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77D67" w14:textId="77777777" w:rsidR="009A1FFF" w:rsidRDefault="006F5913" w:rsidP="006F5913">
      <w:pPr>
        <w:keepLines/>
        <w:spacing w:before="240" w:after="240"/>
        <w:jc w:val="center"/>
        <w:outlineLvl w:val="0"/>
        <w:rPr>
          <w:rFonts w:ascii="Verdana" w:hAnsi="Verdana"/>
          <w:b/>
          <w:noProof/>
          <w:sz w:val="20"/>
          <w:szCs w:val="20"/>
          <w:lang w:val="bg-BG"/>
        </w:rPr>
      </w:pPr>
      <w:r w:rsidRPr="00086A21">
        <w:rPr>
          <w:rFonts w:ascii="Verdana" w:hAnsi="Verdana"/>
          <w:b/>
          <w:noProof/>
          <w:sz w:val="20"/>
          <w:szCs w:val="20"/>
          <w:lang w:val="bg-BG"/>
        </w:rPr>
        <w:t xml:space="preserve">                     </w:t>
      </w:r>
    </w:p>
    <w:p w14:paraId="3119820C" w14:textId="77777777" w:rsidR="009A1FFF" w:rsidRDefault="009A1FFF" w:rsidP="006F5913">
      <w:pPr>
        <w:keepLines/>
        <w:spacing w:before="240" w:after="240"/>
        <w:jc w:val="center"/>
        <w:outlineLvl w:val="0"/>
        <w:rPr>
          <w:rFonts w:ascii="Verdana" w:hAnsi="Verdana"/>
          <w:b/>
          <w:noProof/>
          <w:sz w:val="20"/>
          <w:szCs w:val="20"/>
          <w:lang w:val="bg-BG"/>
        </w:rPr>
      </w:pPr>
    </w:p>
    <w:p w14:paraId="775A4C41" w14:textId="4A116FB8" w:rsidR="009A1FFF" w:rsidRDefault="009A1FFF" w:rsidP="006F5913">
      <w:pPr>
        <w:keepLines/>
        <w:spacing w:before="240" w:after="240"/>
        <w:jc w:val="center"/>
        <w:outlineLvl w:val="0"/>
        <w:rPr>
          <w:rFonts w:ascii="Verdana" w:hAnsi="Verdana"/>
          <w:b/>
          <w:noProof/>
          <w:sz w:val="20"/>
          <w:szCs w:val="20"/>
          <w:lang w:val="bg-BG"/>
        </w:rPr>
      </w:pPr>
    </w:p>
    <w:p w14:paraId="19F7B259" w14:textId="395468AC" w:rsidR="00E32839" w:rsidRDefault="00E32839" w:rsidP="006F5913">
      <w:pPr>
        <w:keepLines/>
        <w:spacing w:before="240" w:after="240"/>
        <w:jc w:val="center"/>
        <w:outlineLvl w:val="0"/>
        <w:rPr>
          <w:rFonts w:ascii="Verdana" w:hAnsi="Verdana"/>
          <w:b/>
          <w:noProof/>
          <w:sz w:val="20"/>
          <w:szCs w:val="20"/>
          <w:lang w:val="bg-BG"/>
        </w:rPr>
      </w:pPr>
    </w:p>
    <w:p w14:paraId="764054D7" w14:textId="31F4F74E" w:rsidR="00E32839" w:rsidRDefault="00E32839" w:rsidP="006F5913">
      <w:pPr>
        <w:keepLines/>
        <w:spacing w:before="240" w:after="240"/>
        <w:jc w:val="center"/>
        <w:outlineLvl w:val="0"/>
        <w:rPr>
          <w:rFonts w:ascii="Verdana" w:hAnsi="Verdana"/>
          <w:b/>
          <w:noProof/>
          <w:sz w:val="20"/>
          <w:szCs w:val="20"/>
          <w:lang w:val="bg-BG"/>
        </w:rPr>
      </w:pPr>
    </w:p>
    <w:p w14:paraId="1DC02AA7" w14:textId="5D9CF0AD" w:rsidR="00E32839" w:rsidRDefault="00E32839" w:rsidP="006F5913">
      <w:pPr>
        <w:keepLines/>
        <w:spacing w:before="240" w:after="240"/>
        <w:jc w:val="center"/>
        <w:outlineLvl w:val="0"/>
        <w:rPr>
          <w:rFonts w:ascii="Verdana" w:hAnsi="Verdana"/>
          <w:b/>
          <w:noProof/>
          <w:sz w:val="20"/>
          <w:szCs w:val="20"/>
          <w:lang w:val="bg-BG"/>
        </w:rPr>
      </w:pPr>
    </w:p>
    <w:p w14:paraId="68C9F32A" w14:textId="425B2D36" w:rsidR="00E32839" w:rsidRDefault="00E32839" w:rsidP="006F5913">
      <w:pPr>
        <w:keepLines/>
        <w:spacing w:before="240" w:after="240"/>
        <w:jc w:val="center"/>
        <w:outlineLvl w:val="0"/>
        <w:rPr>
          <w:rFonts w:ascii="Verdana" w:hAnsi="Verdana"/>
          <w:b/>
          <w:noProof/>
          <w:sz w:val="20"/>
          <w:szCs w:val="20"/>
          <w:lang w:val="bg-BG"/>
        </w:rPr>
      </w:pPr>
    </w:p>
    <w:p w14:paraId="3EE24211" w14:textId="675189CC" w:rsidR="00E32839" w:rsidRDefault="00E32839" w:rsidP="006F5913">
      <w:pPr>
        <w:keepLines/>
        <w:spacing w:before="240" w:after="240"/>
        <w:jc w:val="center"/>
        <w:outlineLvl w:val="0"/>
        <w:rPr>
          <w:rFonts w:ascii="Verdana" w:hAnsi="Verdana"/>
          <w:b/>
          <w:noProof/>
          <w:sz w:val="20"/>
          <w:szCs w:val="20"/>
          <w:lang w:val="bg-BG"/>
        </w:rPr>
      </w:pPr>
    </w:p>
    <w:p w14:paraId="65DD7FEA" w14:textId="77777777" w:rsidR="009A1FFF" w:rsidRDefault="009A1FFF" w:rsidP="006F5913">
      <w:pPr>
        <w:keepLines/>
        <w:spacing w:before="240" w:after="240"/>
        <w:jc w:val="center"/>
        <w:outlineLvl w:val="0"/>
        <w:rPr>
          <w:rFonts w:ascii="Verdana" w:hAnsi="Verdana"/>
          <w:b/>
          <w:noProof/>
          <w:sz w:val="20"/>
          <w:szCs w:val="20"/>
          <w:lang w:val="bg-BG"/>
        </w:rPr>
      </w:pPr>
    </w:p>
    <w:p w14:paraId="03B3DA97" w14:textId="5E2C559E" w:rsidR="006F5913" w:rsidRPr="00086A21" w:rsidRDefault="006F5913" w:rsidP="006F5913">
      <w:pPr>
        <w:keepLines/>
        <w:spacing w:before="240" w:after="240"/>
        <w:jc w:val="center"/>
        <w:outlineLvl w:val="0"/>
        <w:rPr>
          <w:rFonts w:ascii="Verdana" w:hAnsi="Verdana"/>
          <w:b/>
          <w:noProof/>
          <w:sz w:val="20"/>
          <w:szCs w:val="20"/>
          <w:lang w:val="bg-BG"/>
        </w:rPr>
      </w:pPr>
      <w:r w:rsidRPr="00086A21">
        <w:rPr>
          <w:rFonts w:ascii="Verdana" w:hAnsi="Verdana"/>
          <w:b/>
          <w:noProof/>
          <w:sz w:val="20"/>
          <w:szCs w:val="20"/>
          <w:lang w:val="bg-BG"/>
        </w:rPr>
        <w:t xml:space="preserve">                                                                                                                                                                                                                                                                                                                                                                                                                                              ПРОЦЕДУРА ЗА ВЪЗЛАГАНЕ НА ОБЩЕСТВЕНА ПОРЪЧКА</w:t>
      </w:r>
    </w:p>
    <w:p w14:paraId="25D58E20" w14:textId="63992B8E" w:rsidR="006F5913" w:rsidRPr="00086A21" w:rsidRDefault="006F5913" w:rsidP="006F5913">
      <w:pPr>
        <w:keepLines/>
        <w:spacing w:before="240" w:after="240"/>
        <w:jc w:val="center"/>
        <w:outlineLvl w:val="0"/>
        <w:rPr>
          <w:rFonts w:ascii="Verdana" w:hAnsi="Verdana"/>
          <w:b/>
          <w:noProof/>
          <w:sz w:val="20"/>
          <w:szCs w:val="20"/>
          <w:lang w:val="bg-BG"/>
        </w:rPr>
      </w:pPr>
      <w:r w:rsidRPr="00086A21">
        <w:rPr>
          <w:rFonts w:ascii="Verdana" w:hAnsi="Verdana"/>
          <w:b/>
          <w:noProof/>
          <w:sz w:val="20"/>
          <w:szCs w:val="20"/>
          <w:lang w:val="bg-BG"/>
        </w:rPr>
        <w:t xml:space="preserve">ВИД: </w:t>
      </w:r>
      <w:r w:rsidR="00B65EAE" w:rsidRPr="00086A21">
        <w:rPr>
          <w:rFonts w:ascii="Verdana" w:hAnsi="Verdana"/>
          <w:b/>
          <w:noProof/>
          <w:color w:val="000000" w:themeColor="text1"/>
          <w:sz w:val="20"/>
          <w:szCs w:val="20"/>
          <w:lang w:val="bg-BG"/>
        </w:rPr>
        <w:t>Публично състезание</w:t>
      </w:r>
    </w:p>
    <w:p w14:paraId="0CBA2F1B" w14:textId="723AC0B3" w:rsidR="006F5913" w:rsidRPr="00086A21" w:rsidRDefault="006F5913" w:rsidP="006F5913">
      <w:pPr>
        <w:keepLines/>
        <w:spacing w:before="240" w:after="240"/>
        <w:jc w:val="center"/>
        <w:outlineLvl w:val="0"/>
        <w:rPr>
          <w:rFonts w:ascii="Verdana" w:hAnsi="Verdana"/>
          <w:b/>
          <w:noProof/>
          <w:sz w:val="20"/>
          <w:szCs w:val="20"/>
          <w:lang w:val="bg-BG"/>
        </w:rPr>
      </w:pPr>
      <w:r w:rsidRPr="00086A21">
        <w:rPr>
          <w:rFonts w:ascii="Verdana" w:hAnsi="Verdana"/>
          <w:b/>
          <w:noProof/>
          <w:sz w:val="20"/>
          <w:szCs w:val="20"/>
          <w:lang w:val="bg-BG"/>
        </w:rPr>
        <w:t xml:space="preserve">№ </w:t>
      </w:r>
      <w:r w:rsidR="004D6B98" w:rsidRPr="00086A21">
        <w:rPr>
          <w:rFonts w:ascii="Verdana" w:hAnsi="Verdana"/>
          <w:b/>
          <w:noProof/>
          <w:sz w:val="20"/>
          <w:szCs w:val="20"/>
          <w:lang w:val="bg-BG"/>
        </w:rPr>
        <w:t>ТТ00</w:t>
      </w:r>
      <w:r w:rsidR="00DB6AF7" w:rsidRPr="00086A21">
        <w:rPr>
          <w:rFonts w:ascii="Verdana" w:hAnsi="Verdana"/>
          <w:b/>
          <w:noProof/>
          <w:sz w:val="20"/>
          <w:szCs w:val="20"/>
          <w:lang w:val="bg-BG"/>
        </w:rPr>
        <w:t>1886</w:t>
      </w:r>
    </w:p>
    <w:p w14:paraId="5DADCB3D" w14:textId="77777777" w:rsidR="006F5913" w:rsidRPr="00086A21" w:rsidRDefault="006F5913" w:rsidP="006F5913">
      <w:pPr>
        <w:keepLines/>
        <w:spacing w:before="240" w:after="240"/>
        <w:jc w:val="center"/>
        <w:outlineLvl w:val="0"/>
        <w:rPr>
          <w:rFonts w:ascii="Verdana" w:hAnsi="Verdana"/>
          <w:b/>
          <w:noProof/>
          <w:sz w:val="20"/>
          <w:szCs w:val="20"/>
          <w:lang w:val="bg-BG"/>
        </w:rPr>
      </w:pPr>
    </w:p>
    <w:p w14:paraId="0B2AAB79" w14:textId="59B42A2B" w:rsidR="006F5913" w:rsidRPr="00086A21" w:rsidRDefault="006F5913" w:rsidP="00A448F7">
      <w:pPr>
        <w:jc w:val="both"/>
        <w:rPr>
          <w:rFonts w:ascii="Verdana" w:hAnsi="Verdana"/>
          <w:b/>
          <w:noProof/>
          <w:sz w:val="20"/>
          <w:szCs w:val="20"/>
          <w:lang w:val="bg-BG"/>
        </w:rPr>
      </w:pPr>
      <w:r w:rsidRPr="00086A21">
        <w:rPr>
          <w:rFonts w:ascii="Verdana" w:hAnsi="Verdana"/>
          <w:b/>
          <w:noProof/>
          <w:sz w:val="20"/>
          <w:szCs w:val="20"/>
          <w:lang w:val="bg-BG"/>
        </w:rPr>
        <w:t xml:space="preserve">ПРЕДМЕТ: </w:t>
      </w:r>
      <w:r w:rsidR="00052143" w:rsidRPr="00086A21">
        <w:rPr>
          <w:rFonts w:ascii="Verdana" w:hAnsi="Verdana"/>
          <w:b/>
          <w:noProof/>
          <w:sz w:val="20"/>
          <w:szCs w:val="20"/>
          <w:lang w:val="bg-BG"/>
        </w:rPr>
        <w:t>„</w:t>
      </w:r>
      <w:r w:rsidR="00295A71" w:rsidRPr="00086A21">
        <w:rPr>
          <w:rFonts w:ascii="Verdana" w:hAnsi="Verdana"/>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r w:rsidR="00052143" w:rsidRPr="00086A21">
        <w:rPr>
          <w:rFonts w:ascii="Verdana" w:hAnsi="Verdana"/>
          <w:b/>
          <w:noProof/>
          <w:sz w:val="20"/>
          <w:szCs w:val="20"/>
          <w:lang w:val="bg-BG"/>
        </w:rPr>
        <w:t>“</w:t>
      </w:r>
    </w:p>
    <w:p w14:paraId="7F00EC0A" w14:textId="77777777" w:rsidR="006F5913" w:rsidRPr="00086A21" w:rsidRDefault="006F5913" w:rsidP="006F5913">
      <w:pPr>
        <w:jc w:val="center"/>
        <w:rPr>
          <w:rFonts w:ascii="Verdana" w:hAnsi="Verdana"/>
          <w:b/>
          <w:noProof/>
          <w:sz w:val="20"/>
          <w:szCs w:val="20"/>
          <w:lang w:val="bg-BG"/>
        </w:rPr>
      </w:pPr>
    </w:p>
    <w:p w14:paraId="616C267B" w14:textId="77777777" w:rsidR="006F5913" w:rsidRPr="00086A21" w:rsidRDefault="006F5913" w:rsidP="006F5913">
      <w:pPr>
        <w:jc w:val="center"/>
        <w:rPr>
          <w:rFonts w:ascii="Verdana" w:hAnsi="Verdana"/>
          <w:b/>
          <w:noProof/>
          <w:sz w:val="20"/>
          <w:szCs w:val="20"/>
          <w:lang w:val="bg-BG"/>
        </w:rPr>
      </w:pPr>
    </w:p>
    <w:p w14:paraId="0D0D176D" w14:textId="77777777" w:rsidR="006F5913" w:rsidRPr="00086A21" w:rsidRDefault="006F5913" w:rsidP="006F5913">
      <w:pPr>
        <w:jc w:val="center"/>
        <w:rPr>
          <w:rFonts w:ascii="Verdana" w:hAnsi="Verdana"/>
          <w:b/>
          <w:noProof/>
          <w:sz w:val="20"/>
          <w:szCs w:val="20"/>
          <w:lang w:val="bg-BG"/>
        </w:rPr>
      </w:pPr>
    </w:p>
    <w:p w14:paraId="4A4862CD" w14:textId="5CE18A69" w:rsidR="006F5913" w:rsidRPr="00086A21" w:rsidRDefault="006F5913" w:rsidP="006F5913">
      <w:pPr>
        <w:jc w:val="center"/>
        <w:rPr>
          <w:rFonts w:ascii="Verdana" w:hAnsi="Verdana"/>
          <w:b/>
          <w:noProof/>
          <w:sz w:val="20"/>
          <w:szCs w:val="20"/>
          <w:lang w:val="bg-BG"/>
        </w:rPr>
      </w:pPr>
      <w:r w:rsidRPr="00086A21">
        <w:rPr>
          <w:rFonts w:ascii="Verdana" w:hAnsi="Verdana"/>
          <w:b/>
          <w:noProof/>
          <w:sz w:val="20"/>
          <w:szCs w:val="20"/>
          <w:lang w:val="bg-BG"/>
        </w:rPr>
        <w:t xml:space="preserve">ДОКУМЕНТАЦИЯ ЗА </w:t>
      </w:r>
      <w:r w:rsidR="00E15869" w:rsidRPr="00086A21">
        <w:rPr>
          <w:rFonts w:ascii="Verdana" w:hAnsi="Verdana"/>
          <w:b/>
          <w:noProof/>
          <w:sz w:val="20"/>
          <w:szCs w:val="20"/>
          <w:lang w:val="bg-BG"/>
        </w:rPr>
        <w:t>ОБЩЕСТВЕНА ПОРЪЧКА</w:t>
      </w:r>
    </w:p>
    <w:p w14:paraId="560320C6" w14:textId="77777777" w:rsidR="006F5913" w:rsidRPr="00086A21" w:rsidRDefault="006F5913" w:rsidP="006F5913">
      <w:pPr>
        <w:jc w:val="both"/>
        <w:rPr>
          <w:rFonts w:ascii="Verdana" w:hAnsi="Verdana"/>
          <w:b/>
          <w:noProof/>
          <w:sz w:val="20"/>
          <w:szCs w:val="20"/>
          <w:lang w:val="bg-BG"/>
        </w:rPr>
      </w:pPr>
    </w:p>
    <w:p w14:paraId="2D75DC99" w14:textId="6BBC30BD" w:rsidR="009A1FFF" w:rsidRDefault="009A1FFF" w:rsidP="006F5913">
      <w:pPr>
        <w:keepLines/>
        <w:rPr>
          <w:rFonts w:ascii="Verdana" w:hAnsi="Verdana"/>
          <w:b/>
          <w:noProof/>
          <w:sz w:val="20"/>
          <w:szCs w:val="20"/>
          <w:lang w:val="bg-BG"/>
        </w:rPr>
      </w:pPr>
    </w:p>
    <w:p w14:paraId="5489265E" w14:textId="77777777" w:rsidR="009A1FFF" w:rsidRDefault="009A1FFF" w:rsidP="006F5913">
      <w:pPr>
        <w:keepLines/>
        <w:rPr>
          <w:rFonts w:ascii="Verdana" w:hAnsi="Verdana"/>
          <w:b/>
          <w:noProof/>
          <w:sz w:val="20"/>
          <w:szCs w:val="20"/>
          <w:lang w:val="bg-BG"/>
        </w:rPr>
      </w:pPr>
    </w:p>
    <w:p w14:paraId="6F8B550F" w14:textId="77777777" w:rsidR="009A1FFF" w:rsidRDefault="009A1FFF" w:rsidP="006F5913">
      <w:pPr>
        <w:keepLines/>
        <w:rPr>
          <w:rFonts w:ascii="Verdana" w:hAnsi="Verdana"/>
          <w:b/>
          <w:noProof/>
          <w:sz w:val="20"/>
          <w:szCs w:val="20"/>
          <w:lang w:val="bg-BG"/>
        </w:rPr>
      </w:pPr>
    </w:p>
    <w:p w14:paraId="10C031F4" w14:textId="77777777" w:rsidR="009A1FFF" w:rsidRDefault="009A1FFF" w:rsidP="006F5913">
      <w:pPr>
        <w:keepLines/>
        <w:rPr>
          <w:rFonts w:ascii="Verdana" w:hAnsi="Verdana"/>
          <w:b/>
          <w:noProof/>
          <w:sz w:val="20"/>
          <w:szCs w:val="20"/>
          <w:lang w:val="bg-BG"/>
        </w:rPr>
      </w:pPr>
    </w:p>
    <w:p w14:paraId="64FA6AE4" w14:textId="77777777" w:rsidR="009A1FFF" w:rsidRDefault="009A1FFF" w:rsidP="006F5913">
      <w:pPr>
        <w:keepLines/>
        <w:rPr>
          <w:rFonts w:ascii="Verdana" w:hAnsi="Verdana"/>
          <w:b/>
          <w:noProof/>
          <w:sz w:val="20"/>
          <w:szCs w:val="20"/>
          <w:lang w:val="bg-BG"/>
        </w:rPr>
      </w:pPr>
    </w:p>
    <w:p w14:paraId="34FFBC4D" w14:textId="77777777" w:rsidR="009A1FFF" w:rsidRDefault="009A1FFF" w:rsidP="006F5913">
      <w:pPr>
        <w:keepLines/>
        <w:rPr>
          <w:rFonts w:ascii="Verdana" w:hAnsi="Verdana"/>
          <w:b/>
          <w:noProof/>
          <w:sz w:val="20"/>
          <w:szCs w:val="20"/>
          <w:lang w:val="bg-BG"/>
        </w:rPr>
      </w:pPr>
    </w:p>
    <w:p w14:paraId="40D4CA49" w14:textId="77777777" w:rsidR="009A1FFF" w:rsidRDefault="009A1FFF" w:rsidP="006F5913">
      <w:pPr>
        <w:keepLines/>
        <w:rPr>
          <w:rFonts w:ascii="Verdana" w:hAnsi="Verdana"/>
          <w:b/>
          <w:noProof/>
          <w:sz w:val="20"/>
          <w:szCs w:val="20"/>
          <w:lang w:val="bg-BG"/>
        </w:rPr>
      </w:pPr>
    </w:p>
    <w:p w14:paraId="313493FE" w14:textId="77777777" w:rsidR="009A1FFF" w:rsidRDefault="009A1FFF" w:rsidP="006F5913">
      <w:pPr>
        <w:keepLines/>
        <w:rPr>
          <w:rFonts w:ascii="Verdana" w:hAnsi="Verdana"/>
          <w:b/>
          <w:noProof/>
          <w:sz w:val="20"/>
          <w:szCs w:val="20"/>
          <w:lang w:val="bg-BG"/>
        </w:rPr>
      </w:pPr>
    </w:p>
    <w:p w14:paraId="27B67E44" w14:textId="77777777" w:rsidR="009A1FFF" w:rsidRDefault="009A1FFF" w:rsidP="006F5913">
      <w:pPr>
        <w:keepLines/>
        <w:rPr>
          <w:rFonts w:ascii="Verdana" w:hAnsi="Verdana"/>
          <w:b/>
          <w:noProof/>
          <w:sz w:val="20"/>
          <w:szCs w:val="20"/>
          <w:lang w:val="bg-BG"/>
        </w:rPr>
      </w:pPr>
    </w:p>
    <w:p w14:paraId="4603DBEE" w14:textId="77777777" w:rsidR="009A1FFF" w:rsidRDefault="009A1FFF" w:rsidP="006F5913">
      <w:pPr>
        <w:keepLines/>
        <w:rPr>
          <w:rFonts w:ascii="Verdana" w:hAnsi="Verdana"/>
          <w:b/>
          <w:noProof/>
          <w:sz w:val="20"/>
          <w:szCs w:val="20"/>
          <w:lang w:val="bg-BG"/>
        </w:rPr>
      </w:pPr>
    </w:p>
    <w:p w14:paraId="68116B1B" w14:textId="77777777" w:rsidR="009A1FFF" w:rsidRDefault="009A1FFF" w:rsidP="006F5913">
      <w:pPr>
        <w:keepLines/>
        <w:rPr>
          <w:rFonts w:ascii="Verdana" w:hAnsi="Verdana"/>
          <w:b/>
          <w:noProof/>
          <w:sz w:val="20"/>
          <w:szCs w:val="20"/>
          <w:lang w:val="bg-BG"/>
        </w:rPr>
      </w:pPr>
    </w:p>
    <w:p w14:paraId="5B76C902" w14:textId="77777777" w:rsidR="009A1FFF" w:rsidRDefault="009A1FFF" w:rsidP="006F5913">
      <w:pPr>
        <w:keepLines/>
        <w:rPr>
          <w:rFonts w:ascii="Verdana" w:hAnsi="Verdana"/>
          <w:b/>
          <w:noProof/>
          <w:sz w:val="20"/>
          <w:szCs w:val="20"/>
          <w:lang w:val="bg-BG"/>
        </w:rPr>
      </w:pPr>
    </w:p>
    <w:p w14:paraId="5BCEB001" w14:textId="77777777" w:rsidR="009A1FFF" w:rsidRDefault="009A1FFF" w:rsidP="006F5913">
      <w:pPr>
        <w:keepLines/>
        <w:rPr>
          <w:rFonts w:ascii="Verdana" w:hAnsi="Verdana"/>
          <w:b/>
          <w:noProof/>
          <w:sz w:val="20"/>
          <w:szCs w:val="20"/>
          <w:lang w:val="bg-BG"/>
        </w:rPr>
      </w:pPr>
    </w:p>
    <w:p w14:paraId="5936D5DF" w14:textId="77777777" w:rsidR="009A1FFF" w:rsidRDefault="009A1FFF" w:rsidP="006F5913">
      <w:pPr>
        <w:keepLines/>
        <w:rPr>
          <w:rFonts w:ascii="Verdana" w:hAnsi="Verdana"/>
          <w:b/>
          <w:noProof/>
          <w:sz w:val="20"/>
          <w:szCs w:val="20"/>
          <w:lang w:val="bg-BG"/>
        </w:rPr>
      </w:pPr>
    </w:p>
    <w:p w14:paraId="4F89FE04" w14:textId="77777777" w:rsidR="009A1FFF" w:rsidRDefault="009A1FFF" w:rsidP="006F5913">
      <w:pPr>
        <w:keepLines/>
        <w:rPr>
          <w:rFonts w:ascii="Verdana" w:hAnsi="Verdana"/>
          <w:b/>
          <w:noProof/>
          <w:sz w:val="20"/>
          <w:szCs w:val="20"/>
          <w:lang w:val="bg-BG"/>
        </w:rPr>
      </w:pPr>
    </w:p>
    <w:p w14:paraId="454FB3E2" w14:textId="77777777" w:rsidR="009A1FFF" w:rsidRDefault="009A1FFF" w:rsidP="006F5913">
      <w:pPr>
        <w:keepLines/>
        <w:rPr>
          <w:rFonts w:ascii="Verdana" w:hAnsi="Verdana"/>
          <w:b/>
          <w:noProof/>
          <w:sz w:val="20"/>
          <w:szCs w:val="20"/>
          <w:lang w:val="bg-BG"/>
        </w:rPr>
      </w:pPr>
    </w:p>
    <w:p w14:paraId="382B0AF3" w14:textId="77777777" w:rsidR="009A1FFF" w:rsidRDefault="009A1FFF" w:rsidP="006F5913">
      <w:pPr>
        <w:keepLines/>
        <w:rPr>
          <w:rFonts w:ascii="Verdana" w:hAnsi="Verdana"/>
          <w:b/>
          <w:noProof/>
          <w:sz w:val="20"/>
          <w:szCs w:val="20"/>
          <w:lang w:val="bg-BG"/>
        </w:rPr>
      </w:pPr>
    </w:p>
    <w:p w14:paraId="226F9C3F" w14:textId="77777777" w:rsidR="009A1FFF" w:rsidRDefault="009A1FFF" w:rsidP="006F5913">
      <w:pPr>
        <w:keepLines/>
        <w:rPr>
          <w:rFonts w:ascii="Verdana" w:hAnsi="Verdana"/>
          <w:b/>
          <w:noProof/>
          <w:sz w:val="20"/>
          <w:szCs w:val="20"/>
          <w:lang w:val="bg-BG"/>
        </w:rPr>
      </w:pPr>
    </w:p>
    <w:p w14:paraId="0F9BCDD7" w14:textId="77777777" w:rsidR="009A1FFF" w:rsidRDefault="009A1FFF" w:rsidP="006F5913">
      <w:pPr>
        <w:keepLines/>
        <w:rPr>
          <w:rFonts w:ascii="Verdana" w:hAnsi="Verdana"/>
          <w:b/>
          <w:noProof/>
          <w:sz w:val="20"/>
          <w:szCs w:val="20"/>
          <w:lang w:val="bg-BG"/>
        </w:rPr>
      </w:pPr>
    </w:p>
    <w:p w14:paraId="5FE6BB18" w14:textId="77777777" w:rsidR="009A1FFF" w:rsidRDefault="009A1FFF" w:rsidP="006F5913">
      <w:pPr>
        <w:keepLines/>
        <w:rPr>
          <w:rFonts w:ascii="Verdana" w:hAnsi="Verdana"/>
          <w:b/>
          <w:noProof/>
          <w:sz w:val="20"/>
          <w:szCs w:val="20"/>
          <w:lang w:val="bg-BG"/>
        </w:rPr>
      </w:pPr>
    </w:p>
    <w:p w14:paraId="0A9B787C" w14:textId="77777777" w:rsidR="009A1FFF" w:rsidRDefault="009A1FFF" w:rsidP="006F5913">
      <w:pPr>
        <w:keepLines/>
        <w:rPr>
          <w:rFonts w:ascii="Verdana" w:hAnsi="Verdana"/>
          <w:b/>
          <w:noProof/>
          <w:sz w:val="20"/>
          <w:szCs w:val="20"/>
          <w:lang w:val="bg-BG"/>
        </w:rPr>
      </w:pPr>
    </w:p>
    <w:p w14:paraId="4B77D5F2" w14:textId="77777777" w:rsidR="00E32839" w:rsidRDefault="00E32839" w:rsidP="006F5913">
      <w:pPr>
        <w:keepLines/>
        <w:rPr>
          <w:rFonts w:ascii="Verdana" w:hAnsi="Verdana"/>
          <w:b/>
          <w:noProof/>
          <w:sz w:val="20"/>
          <w:szCs w:val="20"/>
          <w:lang w:val="bg-BG"/>
        </w:rPr>
      </w:pPr>
    </w:p>
    <w:p w14:paraId="48E359F0" w14:textId="0126E04F" w:rsidR="006F5913" w:rsidRPr="00086A21" w:rsidRDefault="006F5913" w:rsidP="006F5913">
      <w:pPr>
        <w:keepLines/>
        <w:rPr>
          <w:rFonts w:ascii="Verdana" w:hAnsi="Verdana"/>
          <w:b/>
          <w:noProof/>
          <w:sz w:val="20"/>
          <w:szCs w:val="20"/>
          <w:lang w:val="bg-BG"/>
        </w:rPr>
      </w:pPr>
      <w:r w:rsidRPr="00086A21">
        <w:rPr>
          <w:rFonts w:ascii="Verdana" w:hAnsi="Verdana"/>
          <w:b/>
          <w:noProof/>
          <w:sz w:val="20"/>
          <w:szCs w:val="20"/>
          <w:lang w:val="bg-BG"/>
        </w:rPr>
        <w:lastRenderedPageBreak/>
        <w:t>“СОФИЙСКА ВОДА” АД</w:t>
      </w:r>
    </w:p>
    <w:p w14:paraId="54FE1D55" w14:textId="77777777" w:rsidR="006F5913" w:rsidRPr="00086A21" w:rsidRDefault="006F5913" w:rsidP="006F5913">
      <w:pPr>
        <w:keepLines/>
        <w:ind w:left="720" w:hanging="720"/>
        <w:jc w:val="both"/>
        <w:rPr>
          <w:rFonts w:ascii="Verdana" w:hAnsi="Verdana"/>
          <w:b/>
          <w:noProof/>
          <w:sz w:val="20"/>
          <w:szCs w:val="20"/>
          <w:lang w:val="bg-BG"/>
        </w:rPr>
      </w:pPr>
    </w:p>
    <w:p w14:paraId="3DC4980E" w14:textId="39DEBE03" w:rsidR="006F5913" w:rsidRPr="00086A21" w:rsidRDefault="00DB6AF7" w:rsidP="006F5913">
      <w:pPr>
        <w:keepLines/>
        <w:jc w:val="both"/>
        <w:rPr>
          <w:rFonts w:ascii="Verdana" w:hAnsi="Verdana"/>
          <w:b/>
          <w:noProof/>
          <w:sz w:val="20"/>
          <w:szCs w:val="20"/>
          <w:lang w:val="bg-BG"/>
        </w:rPr>
      </w:pPr>
      <w:r w:rsidRPr="00086A21">
        <w:rPr>
          <w:rFonts w:ascii="Verdana" w:hAnsi="Verdana"/>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p>
    <w:p w14:paraId="18329132" w14:textId="77777777" w:rsidR="00052143" w:rsidRPr="00086A21" w:rsidRDefault="00052143" w:rsidP="006F5913">
      <w:pPr>
        <w:keepLines/>
        <w:jc w:val="both"/>
        <w:rPr>
          <w:rFonts w:ascii="Verdana" w:hAnsi="Verdana" w:cs="Arial"/>
          <w:b/>
          <w:bCs/>
          <w:noProof/>
          <w:sz w:val="20"/>
          <w:szCs w:val="20"/>
          <w:lang w:val="bg-BG"/>
        </w:rPr>
      </w:pPr>
    </w:p>
    <w:p w14:paraId="3A0A1A37" w14:textId="77777777" w:rsidR="006F5913" w:rsidRPr="00086A21" w:rsidRDefault="006F5913" w:rsidP="006F5913">
      <w:pPr>
        <w:keepLines/>
        <w:spacing w:after="240"/>
        <w:ind w:left="720" w:hanging="720"/>
        <w:jc w:val="both"/>
        <w:rPr>
          <w:rFonts w:ascii="Verdana" w:hAnsi="Verdana"/>
          <w:noProof/>
          <w:sz w:val="20"/>
          <w:szCs w:val="20"/>
          <w:lang w:val="bg-BG"/>
        </w:rPr>
      </w:pPr>
      <w:r w:rsidRPr="00086A21">
        <w:rPr>
          <w:rFonts w:ascii="Verdana" w:hAnsi="Verdana"/>
          <w:b/>
          <w:noProof/>
          <w:sz w:val="20"/>
          <w:szCs w:val="20"/>
          <w:lang w:val="bg-BG"/>
        </w:rPr>
        <w:t>СЪДЪРЖАНИЕ:</w:t>
      </w:r>
    </w:p>
    <w:p w14:paraId="309C949C" w14:textId="77777777" w:rsidR="006F5913" w:rsidRPr="00086A21" w:rsidRDefault="006F5913" w:rsidP="006F5913">
      <w:pPr>
        <w:keepLines/>
        <w:spacing w:before="120" w:after="120"/>
        <w:rPr>
          <w:rFonts w:ascii="Verdana" w:hAnsi="Verdana"/>
          <w:b/>
          <w:bCs/>
          <w:noProof/>
          <w:sz w:val="20"/>
          <w:szCs w:val="20"/>
          <w:lang w:val="bg-BG"/>
        </w:rPr>
      </w:pPr>
      <w:r w:rsidRPr="00086A21">
        <w:rPr>
          <w:rFonts w:ascii="Verdana" w:hAnsi="Verdana"/>
          <w:b/>
          <w:bCs/>
          <w:noProof/>
          <w:sz w:val="20"/>
          <w:szCs w:val="20"/>
          <w:lang w:val="bg-BG"/>
        </w:rPr>
        <w:t>ИНСТРУКЦИИ КЪМ УЧАСТНИЦИТЕ</w:t>
      </w:r>
    </w:p>
    <w:p w14:paraId="3F61481A" w14:textId="35A82C80" w:rsidR="002B3A9A" w:rsidRPr="00086A21" w:rsidRDefault="006F5913" w:rsidP="006F5913">
      <w:pPr>
        <w:keepLines/>
        <w:spacing w:before="120" w:after="120"/>
        <w:rPr>
          <w:rFonts w:ascii="Verdana" w:hAnsi="Verdana"/>
          <w:b/>
          <w:bCs/>
          <w:noProof/>
          <w:sz w:val="20"/>
          <w:szCs w:val="20"/>
          <w:lang w:val="bg-BG"/>
        </w:rPr>
      </w:pPr>
      <w:r w:rsidRPr="00086A21">
        <w:rPr>
          <w:rFonts w:ascii="Verdana" w:hAnsi="Verdana"/>
          <w:b/>
          <w:bCs/>
          <w:noProof/>
          <w:sz w:val="20"/>
          <w:szCs w:val="20"/>
          <w:lang w:val="bg-BG"/>
        </w:rPr>
        <w:t>ПРОЕКТО</w:t>
      </w:r>
      <w:r w:rsidR="002B3A9A" w:rsidRPr="00086A21">
        <w:rPr>
          <w:rFonts w:ascii="Verdana" w:hAnsi="Verdana"/>
          <w:b/>
          <w:bCs/>
          <w:noProof/>
          <w:sz w:val="20"/>
          <w:szCs w:val="20"/>
          <w:lang w:val="bg-BG"/>
        </w:rPr>
        <w:t>-</w:t>
      </w:r>
      <w:r w:rsidRPr="00086A21">
        <w:rPr>
          <w:rFonts w:ascii="Verdana" w:hAnsi="Verdana"/>
          <w:b/>
          <w:bCs/>
          <w:noProof/>
          <w:sz w:val="20"/>
          <w:szCs w:val="20"/>
          <w:lang w:val="bg-BG"/>
        </w:rPr>
        <w:t>ДОГОВОР</w:t>
      </w:r>
    </w:p>
    <w:p w14:paraId="79844F3D" w14:textId="19EFD59C" w:rsidR="006F5913" w:rsidRPr="009A1FFF" w:rsidRDefault="006F5913" w:rsidP="006F5913">
      <w:pPr>
        <w:keepLines/>
        <w:spacing w:before="120" w:after="120"/>
        <w:rPr>
          <w:rFonts w:ascii="Verdana" w:hAnsi="Verdana"/>
          <w:b/>
          <w:bCs/>
          <w:noProof/>
          <w:sz w:val="20"/>
          <w:szCs w:val="20"/>
          <w:lang w:val="en-US"/>
        </w:rPr>
        <w:sectPr w:rsidR="006F5913" w:rsidRPr="009A1FFF" w:rsidSect="00D04E8C">
          <w:headerReference w:type="default" r:id="rId8"/>
          <w:type w:val="continuous"/>
          <w:pgSz w:w="11906" w:h="16838" w:code="9"/>
          <w:pgMar w:top="1440" w:right="1440" w:bottom="1440" w:left="1440" w:header="709" w:footer="432" w:gutter="0"/>
          <w:cols w:space="708"/>
          <w:docGrid w:linePitch="360"/>
        </w:sectPr>
      </w:pPr>
      <w:r w:rsidRPr="00086A21">
        <w:rPr>
          <w:rFonts w:ascii="Verdana" w:hAnsi="Verdana"/>
          <w:b/>
          <w:bCs/>
          <w:noProof/>
          <w:sz w:val="20"/>
          <w:szCs w:val="20"/>
          <w:lang w:val="bg-BG"/>
        </w:rPr>
        <w:t>ПРИЛОЖЕНИЯ И ОБРАЗЦИ</w:t>
      </w:r>
    </w:p>
    <w:p w14:paraId="1C045AD9" w14:textId="36EC600D" w:rsidR="002A08C5" w:rsidRPr="00086A21" w:rsidRDefault="002A08C5" w:rsidP="006F5913">
      <w:pPr>
        <w:keepLines/>
        <w:spacing w:before="90" w:after="90"/>
        <w:ind w:left="624"/>
        <w:jc w:val="center"/>
        <w:rPr>
          <w:rFonts w:ascii="Verdana" w:hAnsi="Verdana"/>
          <w:b/>
          <w:noProof/>
          <w:sz w:val="20"/>
          <w:szCs w:val="20"/>
          <w:lang w:val="bg-BG"/>
        </w:rPr>
      </w:pPr>
      <w:bookmarkStart w:id="0" w:name="_Ref46649135"/>
    </w:p>
    <w:p w14:paraId="7B0DB474" w14:textId="088E5EC0" w:rsidR="00EB1056" w:rsidRPr="00086A21" w:rsidRDefault="00EB1056" w:rsidP="006F5913">
      <w:pPr>
        <w:keepLines/>
        <w:spacing w:before="90" w:after="90"/>
        <w:ind w:left="624"/>
        <w:jc w:val="center"/>
        <w:rPr>
          <w:rFonts w:ascii="Verdana" w:hAnsi="Verdana"/>
          <w:b/>
          <w:noProof/>
          <w:sz w:val="20"/>
          <w:szCs w:val="20"/>
          <w:lang w:val="bg-BG"/>
        </w:rPr>
      </w:pPr>
    </w:p>
    <w:p w14:paraId="7FD47590" w14:textId="14AEFF1D" w:rsidR="00EB1056" w:rsidRPr="00086A21" w:rsidRDefault="00EB1056" w:rsidP="006F5913">
      <w:pPr>
        <w:keepLines/>
        <w:spacing w:before="90" w:after="90"/>
        <w:ind w:left="624"/>
        <w:jc w:val="center"/>
        <w:rPr>
          <w:rFonts w:ascii="Verdana" w:hAnsi="Verdana"/>
          <w:b/>
          <w:noProof/>
          <w:sz w:val="20"/>
          <w:szCs w:val="20"/>
          <w:lang w:val="bg-BG"/>
        </w:rPr>
      </w:pPr>
    </w:p>
    <w:p w14:paraId="4E5663FB" w14:textId="54C5EFB9" w:rsidR="00EB1056" w:rsidRPr="00086A21" w:rsidRDefault="00EB1056" w:rsidP="006F5913">
      <w:pPr>
        <w:keepLines/>
        <w:spacing w:before="90" w:after="90"/>
        <w:ind w:left="624"/>
        <w:jc w:val="center"/>
        <w:rPr>
          <w:rFonts w:ascii="Verdana" w:hAnsi="Verdana"/>
          <w:b/>
          <w:noProof/>
          <w:sz w:val="20"/>
          <w:szCs w:val="20"/>
          <w:lang w:val="bg-BG"/>
        </w:rPr>
      </w:pPr>
    </w:p>
    <w:p w14:paraId="2108C191" w14:textId="67F6A932" w:rsidR="00EB1056" w:rsidRPr="00086A21" w:rsidRDefault="00EB1056" w:rsidP="006F5913">
      <w:pPr>
        <w:keepLines/>
        <w:spacing w:before="90" w:after="90"/>
        <w:ind w:left="624"/>
        <w:jc w:val="center"/>
        <w:rPr>
          <w:rFonts w:ascii="Verdana" w:hAnsi="Verdana"/>
          <w:b/>
          <w:noProof/>
          <w:sz w:val="20"/>
          <w:szCs w:val="20"/>
          <w:lang w:val="bg-BG"/>
        </w:rPr>
      </w:pPr>
    </w:p>
    <w:p w14:paraId="7CC5D4FA" w14:textId="4C8877A7" w:rsidR="00EB1056" w:rsidRPr="00086A21" w:rsidRDefault="00EB1056" w:rsidP="006F5913">
      <w:pPr>
        <w:keepLines/>
        <w:spacing w:before="90" w:after="90"/>
        <w:ind w:left="624"/>
        <w:jc w:val="center"/>
        <w:rPr>
          <w:rFonts w:ascii="Verdana" w:hAnsi="Verdana"/>
          <w:b/>
          <w:noProof/>
          <w:sz w:val="20"/>
          <w:szCs w:val="20"/>
          <w:lang w:val="bg-BG"/>
        </w:rPr>
      </w:pPr>
    </w:p>
    <w:p w14:paraId="2A630CD3" w14:textId="34EFB53F" w:rsidR="00EB1056" w:rsidRPr="00086A21" w:rsidRDefault="00EB1056" w:rsidP="006F5913">
      <w:pPr>
        <w:keepLines/>
        <w:spacing w:before="90" w:after="90"/>
        <w:ind w:left="624"/>
        <w:jc w:val="center"/>
        <w:rPr>
          <w:rFonts w:ascii="Verdana" w:hAnsi="Verdana"/>
          <w:b/>
          <w:noProof/>
          <w:sz w:val="20"/>
          <w:szCs w:val="20"/>
          <w:lang w:val="bg-BG"/>
        </w:rPr>
      </w:pPr>
    </w:p>
    <w:p w14:paraId="6B090D5F" w14:textId="5552ED65" w:rsidR="00EB1056" w:rsidRPr="00086A21" w:rsidRDefault="00EB1056" w:rsidP="006F5913">
      <w:pPr>
        <w:keepLines/>
        <w:spacing w:before="90" w:after="90"/>
        <w:ind w:left="624"/>
        <w:jc w:val="center"/>
        <w:rPr>
          <w:rFonts w:ascii="Verdana" w:hAnsi="Verdana"/>
          <w:b/>
          <w:noProof/>
          <w:sz w:val="20"/>
          <w:szCs w:val="20"/>
          <w:lang w:val="bg-BG"/>
        </w:rPr>
      </w:pPr>
    </w:p>
    <w:p w14:paraId="696A2D81" w14:textId="2960AAB2" w:rsidR="00EB1056" w:rsidRPr="00086A21" w:rsidRDefault="00EB1056" w:rsidP="006F5913">
      <w:pPr>
        <w:keepLines/>
        <w:spacing w:before="90" w:after="90"/>
        <w:ind w:left="624"/>
        <w:jc w:val="center"/>
        <w:rPr>
          <w:rFonts w:ascii="Verdana" w:hAnsi="Verdana"/>
          <w:b/>
          <w:noProof/>
          <w:sz w:val="20"/>
          <w:szCs w:val="20"/>
          <w:lang w:val="bg-BG"/>
        </w:rPr>
      </w:pPr>
    </w:p>
    <w:p w14:paraId="7C8139AA" w14:textId="048E2825" w:rsidR="00EB1056" w:rsidRPr="00086A21" w:rsidRDefault="00EB1056" w:rsidP="006F5913">
      <w:pPr>
        <w:keepLines/>
        <w:spacing w:before="90" w:after="90"/>
        <w:ind w:left="624"/>
        <w:jc w:val="center"/>
        <w:rPr>
          <w:rFonts w:ascii="Verdana" w:hAnsi="Verdana"/>
          <w:b/>
          <w:noProof/>
          <w:sz w:val="20"/>
          <w:szCs w:val="20"/>
          <w:lang w:val="bg-BG"/>
        </w:rPr>
      </w:pPr>
    </w:p>
    <w:p w14:paraId="3820565F" w14:textId="77777777" w:rsidR="00E530D4" w:rsidRPr="00086A21" w:rsidRDefault="00E530D4" w:rsidP="00E530D4">
      <w:pPr>
        <w:jc w:val="both"/>
        <w:rPr>
          <w:rFonts w:ascii="Verdana" w:hAnsi="Verdana"/>
          <w:b/>
          <w:noProof/>
          <w:sz w:val="20"/>
          <w:szCs w:val="20"/>
          <w:lang w:val="bg-BG"/>
        </w:rPr>
      </w:pPr>
    </w:p>
    <w:p w14:paraId="4B9E3973" w14:textId="77777777" w:rsidR="00E530D4" w:rsidRPr="00086A21" w:rsidRDefault="00E530D4" w:rsidP="00E530D4">
      <w:pPr>
        <w:jc w:val="both"/>
        <w:rPr>
          <w:rFonts w:ascii="Verdana" w:hAnsi="Verdana"/>
          <w:b/>
          <w:noProof/>
          <w:sz w:val="20"/>
          <w:szCs w:val="20"/>
          <w:lang w:val="bg-BG"/>
        </w:rPr>
      </w:pPr>
    </w:p>
    <w:p w14:paraId="100EE0CC" w14:textId="77777777" w:rsidR="00E530D4" w:rsidRPr="00086A21" w:rsidRDefault="00E530D4" w:rsidP="00E530D4">
      <w:pPr>
        <w:jc w:val="both"/>
        <w:rPr>
          <w:rFonts w:ascii="Verdana" w:hAnsi="Verdana"/>
          <w:b/>
          <w:noProof/>
          <w:sz w:val="20"/>
          <w:szCs w:val="20"/>
          <w:lang w:val="bg-BG"/>
        </w:rPr>
      </w:pPr>
    </w:p>
    <w:p w14:paraId="25D2BACB" w14:textId="77777777" w:rsidR="00E530D4" w:rsidRPr="00086A21" w:rsidRDefault="00E530D4" w:rsidP="00E530D4">
      <w:pPr>
        <w:jc w:val="both"/>
        <w:rPr>
          <w:rFonts w:ascii="Verdana" w:hAnsi="Verdana"/>
          <w:b/>
          <w:noProof/>
          <w:sz w:val="20"/>
          <w:szCs w:val="20"/>
          <w:lang w:val="bg-BG"/>
        </w:rPr>
      </w:pPr>
    </w:p>
    <w:p w14:paraId="2054B891" w14:textId="77777777" w:rsidR="00E530D4" w:rsidRPr="00086A21" w:rsidRDefault="00E530D4" w:rsidP="00E530D4">
      <w:pPr>
        <w:jc w:val="both"/>
        <w:rPr>
          <w:rFonts w:ascii="Verdana" w:hAnsi="Verdana"/>
          <w:b/>
          <w:noProof/>
          <w:sz w:val="20"/>
          <w:szCs w:val="20"/>
          <w:lang w:val="bg-BG"/>
        </w:rPr>
      </w:pPr>
    </w:p>
    <w:p w14:paraId="6D395CB4" w14:textId="77777777" w:rsidR="00E530D4" w:rsidRPr="00086A21" w:rsidRDefault="00E530D4" w:rsidP="00E530D4">
      <w:pPr>
        <w:jc w:val="both"/>
        <w:rPr>
          <w:rFonts w:ascii="Verdana" w:hAnsi="Verdana"/>
          <w:b/>
          <w:noProof/>
          <w:sz w:val="20"/>
          <w:szCs w:val="20"/>
          <w:lang w:val="bg-BG"/>
        </w:rPr>
      </w:pPr>
    </w:p>
    <w:p w14:paraId="4CA650EA" w14:textId="77777777" w:rsidR="00E530D4" w:rsidRPr="00086A21" w:rsidRDefault="00E530D4" w:rsidP="00E530D4">
      <w:pPr>
        <w:jc w:val="both"/>
        <w:rPr>
          <w:rFonts w:ascii="Verdana" w:hAnsi="Verdana"/>
          <w:b/>
          <w:noProof/>
          <w:sz w:val="20"/>
          <w:szCs w:val="20"/>
          <w:lang w:val="bg-BG"/>
        </w:rPr>
      </w:pPr>
    </w:p>
    <w:p w14:paraId="237AEDA9" w14:textId="77777777" w:rsidR="00E530D4" w:rsidRPr="00086A21" w:rsidRDefault="00E530D4" w:rsidP="00E530D4">
      <w:pPr>
        <w:jc w:val="both"/>
        <w:rPr>
          <w:rFonts w:ascii="Verdana" w:hAnsi="Verdana"/>
          <w:b/>
          <w:noProof/>
          <w:sz w:val="20"/>
          <w:szCs w:val="20"/>
          <w:lang w:val="bg-BG"/>
        </w:rPr>
      </w:pPr>
    </w:p>
    <w:p w14:paraId="3DFC3F44" w14:textId="77777777" w:rsidR="00E530D4" w:rsidRPr="00086A21" w:rsidRDefault="00E530D4" w:rsidP="00E530D4">
      <w:pPr>
        <w:jc w:val="both"/>
        <w:rPr>
          <w:rFonts w:ascii="Verdana" w:hAnsi="Verdana"/>
          <w:b/>
          <w:noProof/>
          <w:sz w:val="20"/>
          <w:szCs w:val="20"/>
          <w:lang w:val="bg-BG"/>
        </w:rPr>
      </w:pPr>
    </w:p>
    <w:p w14:paraId="1113E980" w14:textId="77777777" w:rsidR="00E530D4" w:rsidRPr="00086A21" w:rsidRDefault="00E530D4" w:rsidP="00E530D4">
      <w:pPr>
        <w:jc w:val="both"/>
        <w:rPr>
          <w:rFonts w:ascii="Verdana" w:hAnsi="Verdana"/>
          <w:b/>
          <w:noProof/>
          <w:sz w:val="20"/>
          <w:szCs w:val="20"/>
          <w:lang w:val="bg-BG"/>
        </w:rPr>
      </w:pPr>
    </w:p>
    <w:p w14:paraId="43F18627" w14:textId="3D186F23" w:rsidR="00E530D4" w:rsidRPr="00086A21" w:rsidRDefault="00E530D4" w:rsidP="00E530D4">
      <w:pPr>
        <w:jc w:val="both"/>
        <w:rPr>
          <w:rFonts w:ascii="Verdana" w:hAnsi="Verdana"/>
          <w:b/>
          <w:noProof/>
          <w:sz w:val="20"/>
          <w:szCs w:val="20"/>
          <w:lang w:val="bg-BG"/>
        </w:rPr>
      </w:pPr>
    </w:p>
    <w:p w14:paraId="6D6C633C" w14:textId="7227E69C" w:rsidR="00D04E8C" w:rsidRPr="00086A21" w:rsidRDefault="00D04E8C" w:rsidP="00E530D4">
      <w:pPr>
        <w:jc w:val="both"/>
        <w:rPr>
          <w:rFonts w:ascii="Verdana" w:hAnsi="Verdana"/>
          <w:b/>
          <w:noProof/>
          <w:sz w:val="20"/>
          <w:szCs w:val="20"/>
          <w:lang w:val="bg-BG"/>
        </w:rPr>
      </w:pPr>
    </w:p>
    <w:p w14:paraId="7FC6EB93" w14:textId="0D485ED1" w:rsidR="00D04E8C" w:rsidRPr="00086A21" w:rsidRDefault="00D04E8C" w:rsidP="00E530D4">
      <w:pPr>
        <w:jc w:val="both"/>
        <w:rPr>
          <w:rFonts w:ascii="Verdana" w:hAnsi="Verdana"/>
          <w:b/>
          <w:noProof/>
          <w:sz w:val="20"/>
          <w:szCs w:val="20"/>
          <w:lang w:val="bg-BG"/>
        </w:rPr>
      </w:pPr>
    </w:p>
    <w:p w14:paraId="2C6A2782" w14:textId="7F7A66D0" w:rsidR="00D04E8C" w:rsidRPr="00086A21" w:rsidRDefault="00D04E8C" w:rsidP="00E530D4">
      <w:pPr>
        <w:jc w:val="both"/>
        <w:rPr>
          <w:rFonts w:ascii="Verdana" w:hAnsi="Verdana"/>
          <w:b/>
          <w:noProof/>
          <w:sz w:val="20"/>
          <w:szCs w:val="20"/>
          <w:lang w:val="bg-BG"/>
        </w:rPr>
      </w:pPr>
    </w:p>
    <w:p w14:paraId="15C7296F" w14:textId="148D4225" w:rsidR="00D04E8C" w:rsidRPr="00086A21" w:rsidRDefault="00D04E8C" w:rsidP="00E530D4">
      <w:pPr>
        <w:jc w:val="both"/>
        <w:rPr>
          <w:rFonts w:ascii="Verdana" w:hAnsi="Verdana"/>
          <w:b/>
          <w:noProof/>
          <w:sz w:val="20"/>
          <w:szCs w:val="20"/>
          <w:lang w:val="bg-BG"/>
        </w:rPr>
      </w:pPr>
    </w:p>
    <w:p w14:paraId="0A2F4F79" w14:textId="54089A1D" w:rsidR="00D04E8C" w:rsidRPr="00086A21" w:rsidRDefault="00D04E8C" w:rsidP="00E530D4">
      <w:pPr>
        <w:jc w:val="both"/>
        <w:rPr>
          <w:rFonts w:ascii="Verdana" w:hAnsi="Verdana"/>
          <w:b/>
          <w:noProof/>
          <w:sz w:val="20"/>
          <w:szCs w:val="20"/>
          <w:lang w:val="bg-BG"/>
        </w:rPr>
      </w:pPr>
    </w:p>
    <w:p w14:paraId="690D3D79" w14:textId="3BFC3D39" w:rsidR="00D04E8C" w:rsidRPr="00086A21" w:rsidRDefault="00D04E8C" w:rsidP="00E530D4">
      <w:pPr>
        <w:jc w:val="both"/>
        <w:rPr>
          <w:rFonts w:ascii="Verdana" w:hAnsi="Verdana"/>
          <w:b/>
          <w:noProof/>
          <w:sz w:val="20"/>
          <w:szCs w:val="20"/>
          <w:lang w:val="bg-BG"/>
        </w:rPr>
      </w:pPr>
    </w:p>
    <w:p w14:paraId="56C58D9F" w14:textId="73D6E566" w:rsidR="00D04E8C" w:rsidRPr="00086A21" w:rsidRDefault="00D04E8C" w:rsidP="00E530D4">
      <w:pPr>
        <w:jc w:val="both"/>
        <w:rPr>
          <w:rFonts w:ascii="Verdana" w:hAnsi="Verdana"/>
          <w:b/>
          <w:noProof/>
          <w:sz w:val="20"/>
          <w:szCs w:val="20"/>
          <w:lang w:val="bg-BG"/>
        </w:rPr>
      </w:pPr>
    </w:p>
    <w:p w14:paraId="162B75B0" w14:textId="1C4EAFB1" w:rsidR="00D04E8C" w:rsidRPr="00086A21" w:rsidRDefault="00D04E8C" w:rsidP="00E530D4">
      <w:pPr>
        <w:jc w:val="both"/>
        <w:rPr>
          <w:rFonts w:ascii="Verdana" w:hAnsi="Verdana"/>
          <w:b/>
          <w:noProof/>
          <w:sz w:val="20"/>
          <w:szCs w:val="20"/>
          <w:lang w:val="bg-BG"/>
        </w:rPr>
      </w:pPr>
    </w:p>
    <w:p w14:paraId="11B6C91C" w14:textId="2C4DE64E" w:rsidR="00D04E8C" w:rsidRPr="00086A21" w:rsidRDefault="00D04E8C" w:rsidP="00E530D4">
      <w:pPr>
        <w:jc w:val="both"/>
        <w:rPr>
          <w:rFonts w:ascii="Verdana" w:hAnsi="Verdana"/>
          <w:b/>
          <w:noProof/>
          <w:sz w:val="20"/>
          <w:szCs w:val="20"/>
          <w:lang w:val="bg-BG"/>
        </w:rPr>
      </w:pPr>
    </w:p>
    <w:p w14:paraId="4388FB7A" w14:textId="7924598C" w:rsidR="00D04E8C" w:rsidRPr="00086A21" w:rsidRDefault="00D04E8C" w:rsidP="00E530D4">
      <w:pPr>
        <w:jc w:val="both"/>
        <w:rPr>
          <w:rFonts w:ascii="Verdana" w:hAnsi="Verdana"/>
          <w:b/>
          <w:noProof/>
          <w:sz w:val="20"/>
          <w:szCs w:val="20"/>
          <w:lang w:val="bg-BG"/>
        </w:rPr>
      </w:pPr>
    </w:p>
    <w:p w14:paraId="028C5516" w14:textId="5CA8DEF8" w:rsidR="00D04E8C" w:rsidRPr="00086A21" w:rsidRDefault="00D04E8C" w:rsidP="00E530D4">
      <w:pPr>
        <w:jc w:val="both"/>
        <w:rPr>
          <w:rFonts w:ascii="Verdana" w:hAnsi="Verdana"/>
          <w:b/>
          <w:noProof/>
          <w:sz w:val="20"/>
          <w:szCs w:val="20"/>
          <w:lang w:val="bg-BG"/>
        </w:rPr>
      </w:pPr>
    </w:p>
    <w:p w14:paraId="557EAFDA" w14:textId="782D3447" w:rsidR="00D04E8C" w:rsidRPr="00086A21" w:rsidRDefault="00D04E8C" w:rsidP="00E530D4">
      <w:pPr>
        <w:jc w:val="both"/>
        <w:rPr>
          <w:rFonts w:ascii="Verdana" w:hAnsi="Verdana"/>
          <w:b/>
          <w:noProof/>
          <w:sz w:val="20"/>
          <w:szCs w:val="20"/>
          <w:lang w:val="bg-BG"/>
        </w:rPr>
      </w:pPr>
    </w:p>
    <w:p w14:paraId="793B922F" w14:textId="7D6401CB" w:rsidR="00D04E8C" w:rsidRPr="00086A21" w:rsidRDefault="00D04E8C" w:rsidP="00E530D4">
      <w:pPr>
        <w:jc w:val="both"/>
        <w:rPr>
          <w:rFonts w:ascii="Verdana" w:hAnsi="Verdana"/>
          <w:b/>
          <w:noProof/>
          <w:sz w:val="20"/>
          <w:szCs w:val="20"/>
          <w:lang w:val="bg-BG"/>
        </w:rPr>
      </w:pPr>
    </w:p>
    <w:p w14:paraId="00A5B82B" w14:textId="709700FE" w:rsidR="00D04E8C" w:rsidRPr="00086A21" w:rsidRDefault="00D04E8C" w:rsidP="00E530D4">
      <w:pPr>
        <w:jc w:val="both"/>
        <w:rPr>
          <w:rFonts w:ascii="Verdana" w:hAnsi="Verdana"/>
          <w:b/>
          <w:noProof/>
          <w:sz w:val="20"/>
          <w:szCs w:val="20"/>
          <w:lang w:val="bg-BG"/>
        </w:rPr>
      </w:pPr>
    </w:p>
    <w:p w14:paraId="6C0DF307" w14:textId="6E31485B" w:rsidR="00D04E8C" w:rsidRPr="00086A21" w:rsidRDefault="00D04E8C" w:rsidP="00E530D4">
      <w:pPr>
        <w:jc w:val="both"/>
        <w:rPr>
          <w:rFonts w:ascii="Verdana" w:hAnsi="Verdana"/>
          <w:b/>
          <w:noProof/>
          <w:sz w:val="20"/>
          <w:szCs w:val="20"/>
          <w:lang w:val="bg-BG"/>
        </w:rPr>
      </w:pPr>
    </w:p>
    <w:p w14:paraId="73B1ABCA" w14:textId="02185168" w:rsidR="00D04E8C" w:rsidRPr="00086A21" w:rsidRDefault="00D04E8C" w:rsidP="00E530D4">
      <w:pPr>
        <w:jc w:val="both"/>
        <w:rPr>
          <w:rFonts w:ascii="Verdana" w:hAnsi="Verdana"/>
          <w:b/>
          <w:noProof/>
          <w:sz w:val="20"/>
          <w:szCs w:val="20"/>
          <w:lang w:val="bg-BG"/>
        </w:rPr>
      </w:pPr>
    </w:p>
    <w:p w14:paraId="79F7C158" w14:textId="30C14083" w:rsidR="00D04E8C" w:rsidRPr="00086A21" w:rsidRDefault="00D04E8C" w:rsidP="00E530D4">
      <w:pPr>
        <w:jc w:val="both"/>
        <w:rPr>
          <w:rFonts w:ascii="Verdana" w:hAnsi="Verdana"/>
          <w:b/>
          <w:noProof/>
          <w:sz w:val="20"/>
          <w:szCs w:val="20"/>
          <w:lang w:val="bg-BG"/>
        </w:rPr>
      </w:pPr>
    </w:p>
    <w:p w14:paraId="00D4AF98" w14:textId="7A611110" w:rsidR="00D04E8C" w:rsidRPr="00086A21" w:rsidRDefault="00D04E8C" w:rsidP="00E530D4">
      <w:pPr>
        <w:jc w:val="both"/>
        <w:rPr>
          <w:rFonts w:ascii="Verdana" w:hAnsi="Verdana"/>
          <w:b/>
          <w:noProof/>
          <w:sz w:val="20"/>
          <w:szCs w:val="20"/>
          <w:lang w:val="bg-BG"/>
        </w:rPr>
      </w:pPr>
    </w:p>
    <w:p w14:paraId="78D89184" w14:textId="27536054" w:rsidR="00D04E8C" w:rsidRPr="00086A21" w:rsidRDefault="00D04E8C" w:rsidP="00E530D4">
      <w:pPr>
        <w:jc w:val="both"/>
        <w:rPr>
          <w:rFonts w:ascii="Verdana" w:hAnsi="Verdana"/>
          <w:b/>
          <w:noProof/>
          <w:sz w:val="20"/>
          <w:szCs w:val="20"/>
          <w:lang w:val="bg-BG"/>
        </w:rPr>
      </w:pPr>
    </w:p>
    <w:p w14:paraId="44A3353B" w14:textId="443DF38C" w:rsidR="00D04E8C" w:rsidRPr="00086A21" w:rsidRDefault="00D04E8C" w:rsidP="00E530D4">
      <w:pPr>
        <w:jc w:val="both"/>
        <w:rPr>
          <w:rFonts w:ascii="Verdana" w:hAnsi="Verdana"/>
          <w:b/>
          <w:noProof/>
          <w:sz w:val="20"/>
          <w:szCs w:val="20"/>
          <w:lang w:val="bg-BG"/>
        </w:rPr>
      </w:pPr>
    </w:p>
    <w:p w14:paraId="17B516E8" w14:textId="77777777" w:rsidR="00D04E8C" w:rsidRPr="00086A21" w:rsidRDefault="00D04E8C" w:rsidP="00E530D4">
      <w:pPr>
        <w:jc w:val="both"/>
        <w:rPr>
          <w:rFonts w:ascii="Verdana" w:hAnsi="Verdana"/>
          <w:b/>
          <w:noProof/>
          <w:sz w:val="20"/>
          <w:szCs w:val="20"/>
          <w:lang w:val="bg-BG"/>
        </w:rPr>
      </w:pPr>
    </w:p>
    <w:p w14:paraId="23B457EB" w14:textId="77777777" w:rsidR="00E530D4" w:rsidRPr="00086A21" w:rsidRDefault="00E530D4" w:rsidP="00E530D4">
      <w:pPr>
        <w:jc w:val="both"/>
        <w:rPr>
          <w:rFonts w:ascii="Verdana" w:hAnsi="Verdana"/>
          <w:b/>
          <w:noProof/>
          <w:sz w:val="20"/>
          <w:szCs w:val="20"/>
          <w:lang w:val="bg-BG"/>
        </w:rPr>
      </w:pPr>
    </w:p>
    <w:p w14:paraId="589D8C5D" w14:textId="77777777" w:rsidR="00E530D4" w:rsidRPr="00086A21" w:rsidRDefault="00E530D4" w:rsidP="00E530D4">
      <w:pPr>
        <w:jc w:val="both"/>
        <w:rPr>
          <w:rFonts w:ascii="Verdana" w:hAnsi="Verdana"/>
          <w:b/>
          <w:noProof/>
          <w:sz w:val="20"/>
          <w:szCs w:val="20"/>
          <w:lang w:val="bg-BG"/>
        </w:rPr>
      </w:pPr>
    </w:p>
    <w:p w14:paraId="2F1EBC41" w14:textId="752072D0" w:rsidR="00E530D4" w:rsidRDefault="00E530D4" w:rsidP="00E530D4">
      <w:pPr>
        <w:jc w:val="both"/>
        <w:rPr>
          <w:rFonts w:ascii="Verdana" w:hAnsi="Verdana"/>
          <w:b/>
          <w:noProof/>
          <w:sz w:val="20"/>
          <w:szCs w:val="20"/>
          <w:lang w:val="bg-BG"/>
        </w:rPr>
      </w:pPr>
    </w:p>
    <w:p w14:paraId="78E17E89" w14:textId="00027369" w:rsidR="009A1FFF" w:rsidRDefault="009A1FFF" w:rsidP="00E530D4">
      <w:pPr>
        <w:jc w:val="both"/>
        <w:rPr>
          <w:rFonts w:ascii="Verdana" w:hAnsi="Verdana"/>
          <w:b/>
          <w:noProof/>
          <w:sz w:val="20"/>
          <w:szCs w:val="20"/>
          <w:lang w:val="bg-BG"/>
        </w:rPr>
      </w:pPr>
    </w:p>
    <w:p w14:paraId="79123D49" w14:textId="565A451E" w:rsidR="009A1FFF" w:rsidRDefault="009A1FFF" w:rsidP="00E530D4">
      <w:pPr>
        <w:jc w:val="both"/>
        <w:rPr>
          <w:rFonts w:ascii="Verdana" w:hAnsi="Verdana"/>
          <w:b/>
          <w:noProof/>
          <w:sz w:val="20"/>
          <w:szCs w:val="20"/>
          <w:lang w:val="bg-BG"/>
        </w:rPr>
      </w:pPr>
    </w:p>
    <w:p w14:paraId="601A8263" w14:textId="7EE574F9" w:rsidR="009A1FFF" w:rsidRDefault="009A1FFF" w:rsidP="00E530D4">
      <w:pPr>
        <w:jc w:val="both"/>
        <w:rPr>
          <w:rFonts w:ascii="Verdana" w:hAnsi="Verdana"/>
          <w:b/>
          <w:noProof/>
          <w:sz w:val="20"/>
          <w:szCs w:val="20"/>
          <w:lang w:val="bg-BG"/>
        </w:rPr>
      </w:pPr>
    </w:p>
    <w:p w14:paraId="43C57EED" w14:textId="0F6CDFA6" w:rsidR="009A1FFF" w:rsidRDefault="009A1FFF" w:rsidP="00E530D4">
      <w:pPr>
        <w:jc w:val="both"/>
        <w:rPr>
          <w:rFonts w:ascii="Verdana" w:hAnsi="Verdana"/>
          <w:b/>
          <w:noProof/>
          <w:sz w:val="20"/>
          <w:szCs w:val="20"/>
          <w:lang w:val="bg-BG"/>
        </w:rPr>
      </w:pPr>
    </w:p>
    <w:p w14:paraId="5ECC91E9" w14:textId="41776F3E" w:rsidR="009A1FFF" w:rsidRDefault="009A1FFF" w:rsidP="00E530D4">
      <w:pPr>
        <w:jc w:val="both"/>
        <w:rPr>
          <w:rFonts w:ascii="Verdana" w:hAnsi="Verdana"/>
          <w:b/>
          <w:noProof/>
          <w:sz w:val="20"/>
          <w:szCs w:val="20"/>
          <w:lang w:val="bg-BG"/>
        </w:rPr>
      </w:pPr>
    </w:p>
    <w:p w14:paraId="1DF377BD" w14:textId="0B9F10A3" w:rsidR="009A1FFF" w:rsidRDefault="009A1FFF" w:rsidP="00E530D4">
      <w:pPr>
        <w:jc w:val="both"/>
        <w:rPr>
          <w:rFonts w:ascii="Verdana" w:hAnsi="Verdana"/>
          <w:b/>
          <w:noProof/>
          <w:sz w:val="20"/>
          <w:szCs w:val="20"/>
          <w:lang w:val="bg-BG"/>
        </w:rPr>
      </w:pPr>
    </w:p>
    <w:p w14:paraId="704E012C" w14:textId="48544EBB" w:rsidR="009A1FFF" w:rsidRDefault="009A1FFF" w:rsidP="00E530D4">
      <w:pPr>
        <w:jc w:val="both"/>
        <w:rPr>
          <w:rFonts w:ascii="Verdana" w:hAnsi="Verdana"/>
          <w:b/>
          <w:noProof/>
          <w:sz w:val="20"/>
          <w:szCs w:val="20"/>
          <w:lang w:val="bg-BG"/>
        </w:rPr>
      </w:pPr>
    </w:p>
    <w:p w14:paraId="655D3A31" w14:textId="2A4990F1" w:rsidR="009A1FFF" w:rsidRDefault="009A1FFF" w:rsidP="00E530D4">
      <w:pPr>
        <w:jc w:val="both"/>
        <w:rPr>
          <w:rFonts w:ascii="Verdana" w:hAnsi="Verdana"/>
          <w:b/>
          <w:noProof/>
          <w:sz w:val="20"/>
          <w:szCs w:val="20"/>
          <w:lang w:val="bg-BG"/>
        </w:rPr>
      </w:pPr>
    </w:p>
    <w:p w14:paraId="634A316F" w14:textId="627AE8FE" w:rsidR="009A1FFF" w:rsidRDefault="009A1FFF" w:rsidP="00E530D4">
      <w:pPr>
        <w:jc w:val="both"/>
        <w:rPr>
          <w:rFonts w:ascii="Verdana" w:hAnsi="Verdana"/>
          <w:b/>
          <w:noProof/>
          <w:sz w:val="20"/>
          <w:szCs w:val="20"/>
          <w:lang w:val="bg-BG"/>
        </w:rPr>
      </w:pPr>
    </w:p>
    <w:p w14:paraId="204953D5" w14:textId="326441C0" w:rsidR="009A1FFF" w:rsidRDefault="009A1FFF" w:rsidP="00E530D4">
      <w:pPr>
        <w:jc w:val="both"/>
        <w:rPr>
          <w:rFonts w:ascii="Verdana" w:hAnsi="Verdana"/>
          <w:b/>
          <w:noProof/>
          <w:sz w:val="20"/>
          <w:szCs w:val="20"/>
          <w:lang w:val="bg-BG"/>
        </w:rPr>
      </w:pPr>
    </w:p>
    <w:p w14:paraId="38F817D4" w14:textId="7C05F911" w:rsidR="009A1FFF" w:rsidRDefault="009A1FFF" w:rsidP="00E530D4">
      <w:pPr>
        <w:jc w:val="both"/>
        <w:rPr>
          <w:rFonts w:ascii="Verdana" w:hAnsi="Verdana"/>
          <w:b/>
          <w:noProof/>
          <w:sz w:val="20"/>
          <w:szCs w:val="20"/>
          <w:lang w:val="bg-BG"/>
        </w:rPr>
      </w:pPr>
    </w:p>
    <w:p w14:paraId="0C310D98" w14:textId="5B09C04B" w:rsidR="009A1FFF" w:rsidRDefault="009A1FFF" w:rsidP="00E530D4">
      <w:pPr>
        <w:jc w:val="both"/>
        <w:rPr>
          <w:rFonts w:ascii="Verdana" w:hAnsi="Verdana"/>
          <w:b/>
          <w:noProof/>
          <w:sz w:val="20"/>
          <w:szCs w:val="20"/>
          <w:lang w:val="bg-BG"/>
        </w:rPr>
      </w:pPr>
    </w:p>
    <w:p w14:paraId="2022E553" w14:textId="24B14EA3" w:rsidR="009A1FFF" w:rsidRDefault="009A1FFF" w:rsidP="00E530D4">
      <w:pPr>
        <w:jc w:val="both"/>
        <w:rPr>
          <w:rFonts w:ascii="Verdana" w:hAnsi="Verdana"/>
          <w:b/>
          <w:noProof/>
          <w:sz w:val="20"/>
          <w:szCs w:val="20"/>
          <w:lang w:val="bg-BG"/>
        </w:rPr>
      </w:pPr>
    </w:p>
    <w:p w14:paraId="412296AF" w14:textId="594D6BEB" w:rsidR="009A1FFF" w:rsidRDefault="009A1FFF" w:rsidP="00E530D4">
      <w:pPr>
        <w:jc w:val="both"/>
        <w:rPr>
          <w:rFonts w:ascii="Verdana" w:hAnsi="Verdana"/>
          <w:b/>
          <w:noProof/>
          <w:sz w:val="20"/>
          <w:szCs w:val="20"/>
          <w:lang w:val="bg-BG"/>
        </w:rPr>
      </w:pPr>
    </w:p>
    <w:p w14:paraId="0A31F17D" w14:textId="3C1EF741" w:rsidR="009A1FFF" w:rsidRDefault="009A1FFF" w:rsidP="00E530D4">
      <w:pPr>
        <w:jc w:val="both"/>
        <w:rPr>
          <w:rFonts w:ascii="Verdana" w:hAnsi="Verdana"/>
          <w:b/>
          <w:noProof/>
          <w:sz w:val="20"/>
          <w:szCs w:val="20"/>
          <w:lang w:val="bg-BG"/>
        </w:rPr>
      </w:pPr>
    </w:p>
    <w:p w14:paraId="0B004E2F" w14:textId="294B74AD" w:rsidR="009A1FFF" w:rsidRDefault="009A1FFF" w:rsidP="00E530D4">
      <w:pPr>
        <w:jc w:val="both"/>
        <w:rPr>
          <w:rFonts w:ascii="Verdana" w:hAnsi="Verdana"/>
          <w:b/>
          <w:noProof/>
          <w:sz w:val="20"/>
          <w:szCs w:val="20"/>
          <w:lang w:val="bg-BG"/>
        </w:rPr>
      </w:pPr>
    </w:p>
    <w:p w14:paraId="4EC7D688" w14:textId="3CF80BFB" w:rsidR="009A1FFF" w:rsidRDefault="009A1FFF" w:rsidP="00E530D4">
      <w:pPr>
        <w:jc w:val="both"/>
        <w:rPr>
          <w:rFonts w:ascii="Verdana" w:hAnsi="Verdana"/>
          <w:b/>
          <w:noProof/>
          <w:sz w:val="20"/>
          <w:szCs w:val="20"/>
          <w:lang w:val="bg-BG"/>
        </w:rPr>
      </w:pPr>
    </w:p>
    <w:p w14:paraId="12F073C7" w14:textId="3EC3891C" w:rsidR="009A1FFF" w:rsidRDefault="009A1FFF" w:rsidP="00E530D4">
      <w:pPr>
        <w:jc w:val="both"/>
        <w:rPr>
          <w:rFonts w:ascii="Verdana" w:hAnsi="Verdana"/>
          <w:b/>
          <w:noProof/>
          <w:sz w:val="20"/>
          <w:szCs w:val="20"/>
          <w:lang w:val="bg-BG"/>
        </w:rPr>
      </w:pPr>
    </w:p>
    <w:p w14:paraId="6E6FBDFA" w14:textId="35F2469F" w:rsidR="009A1FFF" w:rsidRDefault="009A1FFF" w:rsidP="00E530D4">
      <w:pPr>
        <w:jc w:val="both"/>
        <w:rPr>
          <w:rFonts w:ascii="Verdana" w:hAnsi="Verdana"/>
          <w:b/>
          <w:noProof/>
          <w:sz w:val="20"/>
          <w:szCs w:val="20"/>
          <w:lang w:val="bg-BG"/>
        </w:rPr>
      </w:pPr>
    </w:p>
    <w:p w14:paraId="2A8C1A2E" w14:textId="77777777" w:rsidR="009A1FFF" w:rsidRPr="00086A21" w:rsidRDefault="009A1FFF" w:rsidP="00E530D4">
      <w:pPr>
        <w:jc w:val="both"/>
        <w:rPr>
          <w:rFonts w:ascii="Verdana" w:hAnsi="Verdana"/>
          <w:b/>
          <w:noProof/>
          <w:sz w:val="20"/>
          <w:szCs w:val="20"/>
          <w:lang w:val="bg-BG"/>
        </w:rPr>
      </w:pPr>
    </w:p>
    <w:p w14:paraId="4928D5BD" w14:textId="77777777" w:rsidR="00E530D4" w:rsidRPr="00086A21" w:rsidRDefault="00E530D4" w:rsidP="00E530D4">
      <w:pPr>
        <w:jc w:val="both"/>
        <w:rPr>
          <w:rFonts w:ascii="Verdana" w:hAnsi="Verdana"/>
          <w:b/>
          <w:noProof/>
          <w:sz w:val="20"/>
          <w:szCs w:val="20"/>
          <w:lang w:val="bg-BG"/>
        </w:rPr>
      </w:pPr>
    </w:p>
    <w:p w14:paraId="3E9CA27B" w14:textId="77777777" w:rsidR="00E530D4" w:rsidRPr="00086A21" w:rsidRDefault="00E530D4" w:rsidP="00E530D4">
      <w:pPr>
        <w:jc w:val="center"/>
        <w:rPr>
          <w:rFonts w:ascii="Verdana" w:hAnsi="Verdana"/>
          <w:b/>
          <w:noProof/>
          <w:sz w:val="20"/>
          <w:szCs w:val="20"/>
          <w:lang w:val="bg-BG"/>
        </w:rPr>
      </w:pPr>
    </w:p>
    <w:p w14:paraId="1A1214F7" w14:textId="77777777" w:rsidR="00E530D4" w:rsidRPr="00086A21" w:rsidRDefault="00E530D4" w:rsidP="00E530D4">
      <w:pPr>
        <w:jc w:val="center"/>
        <w:rPr>
          <w:rFonts w:ascii="Verdana" w:hAnsi="Verdana"/>
          <w:b/>
          <w:noProof/>
          <w:sz w:val="20"/>
          <w:szCs w:val="20"/>
          <w:lang w:val="bg-BG"/>
        </w:rPr>
      </w:pPr>
      <w:r w:rsidRPr="00086A21">
        <w:rPr>
          <w:rFonts w:ascii="Verdana" w:hAnsi="Verdana"/>
          <w:b/>
          <w:noProof/>
          <w:sz w:val="20"/>
          <w:szCs w:val="20"/>
          <w:lang w:val="bg-BG"/>
        </w:rPr>
        <w:t>ИНСТРУКЦИИ КЪМ УЧАСТНИЦИТЕ</w:t>
      </w:r>
    </w:p>
    <w:p w14:paraId="42BAF7C2" w14:textId="77777777" w:rsidR="00E530D4" w:rsidRPr="00086A21" w:rsidRDefault="00E530D4" w:rsidP="00E530D4">
      <w:pPr>
        <w:jc w:val="both"/>
        <w:rPr>
          <w:rFonts w:ascii="Verdana" w:hAnsi="Verdana"/>
          <w:b/>
          <w:noProof/>
          <w:sz w:val="20"/>
          <w:szCs w:val="20"/>
          <w:lang w:val="bg-BG"/>
        </w:rPr>
      </w:pPr>
    </w:p>
    <w:p w14:paraId="19BFB7E1" w14:textId="77777777" w:rsidR="00E530D4" w:rsidRPr="00086A21" w:rsidRDefault="00E530D4" w:rsidP="00E530D4">
      <w:pPr>
        <w:jc w:val="both"/>
        <w:rPr>
          <w:noProof/>
          <w:lang w:val="bg-BG"/>
        </w:rPr>
      </w:pPr>
    </w:p>
    <w:p w14:paraId="6AFDE384" w14:textId="77777777" w:rsidR="00E530D4" w:rsidRPr="00086A21" w:rsidRDefault="00E530D4" w:rsidP="00E530D4">
      <w:pPr>
        <w:jc w:val="both"/>
        <w:rPr>
          <w:noProof/>
          <w:lang w:val="bg-BG"/>
        </w:rPr>
      </w:pPr>
    </w:p>
    <w:p w14:paraId="290E224F" w14:textId="77777777" w:rsidR="00E530D4" w:rsidRPr="00086A21" w:rsidRDefault="00E530D4" w:rsidP="00E530D4">
      <w:pPr>
        <w:jc w:val="both"/>
        <w:rPr>
          <w:noProof/>
          <w:lang w:val="bg-BG"/>
        </w:rPr>
      </w:pPr>
    </w:p>
    <w:p w14:paraId="1E470525" w14:textId="77777777" w:rsidR="00E530D4" w:rsidRPr="00086A21" w:rsidRDefault="00E530D4" w:rsidP="00E530D4">
      <w:pPr>
        <w:jc w:val="both"/>
        <w:rPr>
          <w:noProof/>
          <w:lang w:val="bg-BG"/>
        </w:rPr>
      </w:pPr>
    </w:p>
    <w:p w14:paraId="259D2B1E" w14:textId="77777777" w:rsidR="00E530D4" w:rsidRPr="00086A21" w:rsidRDefault="00E530D4" w:rsidP="00E530D4">
      <w:pPr>
        <w:jc w:val="both"/>
        <w:rPr>
          <w:noProof/>
          <w:lang w:val="bg-BG"/>
        </w:rPr>
      </w:pPr>
    </w:p>
    <w:p w14:paraId="198BED1A" w14:textId="77777777" w:rsidR="00E530D4" w:rsidRPr="00086A21" w:rsidRDefault="00E530D4" w:rsidP="00E530D4">
      <w:pPr>
        <w:jc w:val="both"/>
        <w:rPr>
          <w:noProof/>
          <w:lang w:val="bg-BG"/>
        </w:rPr>
      </w:pPr>
    </w:p>
    <w:p w14:paraId="2813B1B3" w14:textId="77777777" w:rsidR="00E530D4" w:rsidRPr="00086A21" w:rsidRDefault="00E530D4" w:rsidP="00E530D4">
      <w:pPr>
        <w:jc w:val="both"/>
        <w:rPr>
          <w:noProof/>
          <w:lang w:val="bg-BG"/>
        </w:rPr>
      </w:pPr>
    </w:p>
    <w:p w14:paraId="1694DCCC" w14:textId="77777777" w:rsidR="00E530D4" w:rsidRPr="00086A21" w:rsidRDefault="00E530D4" w:rsidP="00E530D4">
      <w:pPr>
        <w:jc w:val="both"/>
        <w:rPr>
          <w:noProof/>
          <w:lang w:val="bg-BG"/>
        </w:rPr>
      </w:pPr>
    </w:p>
    <w:p w14:paraId="67E73D7F" w14:textId="193C7BFB" w:rsidR="00E530D4" w:rsidRPr="00086A21" w:rsidRDefault="00E530D4" w:rsidP="00E530D4">
      <w:pPr>
        <w:jc w:val="both"/>
        <w:rPr>
          <w:noProof/>
          <w:lang w:val="bg-BG"/>
        </w:rPr>
      </w:pPr>
    </w:p>
    <w:p w14:paraId="406CFA6A" w14:textId="2FCF911F" w:rsidR="00D04E8C" w:rsidRPr="00086A21" w:rsidRDefault="00D04E8C" w:rsidP="00E530D4">
      <w:pPr>
        <w:jc w:val="both"/>
        <w:rPr>
          <w:noProof/>
          <w:lang w:val="bg-BG"/>
        </w:rPr>
      </w:pPr>
    </w:p>
    <w:p w14:paraId="48FF1938" w14:textId="77777777" w:rsidR="00D04E8C" w:rsidRPr="00086A21" w:rsidRDefault="00D04E8C" w:rsidP="00E530D4">
      <w:pPr>
        <w:jc w:val="both"/>
        <w:rPr>
          <w:noProof/>
          <w:lang w:val="bg-BG"/>
        </w:rPr>
      </w:pPr>
    </w:p>
    <w:p w14:paraId="2D2F249A" w14:textId="77777777" w:rsidR="00E530D4" w:rsidRPr="00086A21" w:rsidRDefault="00E530D4" w:rsidP="00E530D4">
      <w:pPr>
        <w:jc w:val="both"/>
        <w:rPr>
          <w:noProof/>
          <w:lang w:val="bg-BG"/>
        </w:rPr>
      </w:pPr>
    </w:p>
    <w:p w14:paraId="049BFE44" w14:textId="77777777" w:rsidR="00E530D4" w:rsidRPr="00086A21" w:rsidRDefault="00E530D4" w:rsidP="00E530D4">
      <w:pPr>
        <w:jc w:val="both"/>
        <w:rPr>
          <w:noProof/>
          <w:lang w:val="bg-BG"/>
        </w:rPr>
      </w:pPr>
    </w:p>
    <w:p w14:paraId="6F7633C4" w14:textId="77777777" w:rsidR="00E530D4" w:rsidRPr="00086A21" w:rsidRDefault="00E530D4" w:rsidP="00E530D4">
      <w:pPr>
        <w:jc w:val="both"/>
        <w:rPr>
          <w:noProof/>
          <w:lang w:val="bg-BG"/>
        </w:rPr>
      </w:pPr>
    </w:p>
    <w:p w14:paraId="18469326" w14:textId="46A6D06B" w:rsidR="00E530D4" w:rsidRPr="00086A21" w:rsidRDefault="00E530D4" w:rsidP="00E530D4">
      <w:pPr>
        <w:jc w:val="both"/>
        <w:rPr>
          <w:noProof/>
          <w:lang w:val="bg-BG"/>
        </w:rPr>
      </w:pPr>
    </w:p>
    <w:p w14:paraId="089676EA" w14:textId="0F5C918E" w:rsidR="00E33166" w:rsidRPr="00086A21" w:rsidRDefault="00E33166" w:rsidP="00E530D4">
      <w:pPr>
        <w:jc w:val="both"/>
        <w:rPr>
          <w:noProof/>
          <w:lang w:val="bg-BG"/>
        </w:rPr>
      </w:pPr>
    </w:p>
    <w:p w14:paraId="6D489DF2" w14:textId="15E030F2" w:rsidR="00E33166" w:rsidRPr="00086A21" w:rsidRDefault="00E33166" w:rsidP="00E530D4">
      <w:pPr>
        <w:jc w:val="both"/>
        <w:rPr>
          <w:noProof/>
          <w:lang w:val="bg-BG"/>
        </w:rPr>
      </w:pPr>
    </w:p>
    <w:p w14:paraId="54C27A45" w14:textId="1E867994" w:rsidR="00E33166" w:rsidRDefault="00E33166" w:rsidP="00E530D4">
      <w:pPr>
        <w:jc w:val="both"/>
        <w:rPr>
          <w:noProof/>
          <w:lang w:val="bg-BG"/>
        </w:rPr>
      </w:pPr>
    </w:p>
    <w:p w14:paraId="27F2E18F" w14:textId="4469296E" w:rsidR="009A1FFF" w:rsidRDefault="009A1FFF" w:rsidP="00E530D4">
      <w:pPr>
        <w:jc w:val="both"/>
        <w:rPr>
          <w:noProof/>
          <w:lang w:val="bg-BG"/>
        </w:rPr>
      </w:pPr>
    </w:p>
    <w:p w14:paraId="11673209" w14:textId="4EE15CE3" w:rsidR="009A1FFF" w:rsidRDefault="009A1FFF" w:rsidP="00E530D4">
      <w:pPr>
        <w:jc w:val="both"/>
        <w:rPr>
          <w:noProof/>
          <w:lang w:val="bg-BG"/>
        </w:rPr>
      </w:pPr>
    </w:p>
    <w:p w14:paraId="36B55CBD" w14:textId="070B5234" w:rsidR="009A1FFF" w:rsidRDefault="009A1FFF" w:rsidP="00E530D4">
      <w:pPr>
        <w:jc w:val="both"/>
        <w:rPr>
          <w:noProof/>
          <w:lang w:val="bg-BG"/>
        </w:rPr>
      </w:pPr>
    </w:p>
    <w:p w14:paraId="585D4FDC" w14:textId="02B31EAD" w:rsidR="009A1FFF" w:rsidRDefault="009A1FFF" w:rsidP="00E530D4">
      <w:pPr>
        <w:jc w:val="both"/>
        <w:rPr>
          <w:noProof/>
          <w:lang w:val="bg-BG"/>
        </w:rPr>
      </w:pPr>
    </w:p>
    <w:p w14:paraId="2CAC8906" w14:textId="77777777" w:rsidR="009A1FFF" w:rsidRPr="00086A21" w:rsidRDefault="009A1FFF" w:rsidP="00E530D4">
      <w:pPr>
        <w:jc w:val="both"/>
        <w:rPr>
          <w:noProof/>
          <w:lang w:val="bg-BG"/>
        </w:rPr>
      </w:pPr>
    </w:p>
    <w:p w14:paraId="0DB8CAD7" w14:textId="054A53A8" w:rsidR="00E33166" w:rsidRPr="00086A21" w:rsidRDefault="00E33166" w:rsidP="00E530D4">
      <w:pPr>
        <w:jc w:val="both"/>
        <w:rPr>
          <w:noProof/>
          <w:lang w:val="bg-BG"/>
        </w:rPr>
      </w:pPr>
    </w:p>
    <w:p w14:paraId="0F77F454" w14:textId="07E4F902" w:rsidR="00E33166" w:rsidRPr="00086A21" w:rsidRDefault="00E33166" w:rsidP="00E530D4">
      <w:pPr>
        <w:jc w:val="both"/>
        <w:rPr>
          <w:noProof/>
          <w:lang w:val="bg-BG"/>
        </w:rPr>
      </w:pPr>
    </w:p>
    <w:p w14:paraId="763187EE" w14:textId="6538BD3B" w:rsidR="00E33166" w:rsidRPr="00086A21" w:rsidRDefault="00E33166" w:rsidP="00E530D4">
      <w:pPr>
        <w:jc w:val="both"/>
        <w:rPr>
          <w:noProof/>
          <w:lang w:val="bg-BG"/>
        </w:rPr>
      </w:pPr>
    </w:p>
    <w:p w14:paraId="6687D831" w14:textId="611FDDA2" w:rsidR="00E530D4" w:rsidRPr="00086A21" w:rsidRDefault="00E530D4" w:rsidP="00E530D4">
      <w:pPr>
        <w:jc w:val="both"/>
        <w:rPr>
          <w:rFonts w:ascii="Verdana" w:hAnsi="Verdana" w:cstheme="minorHAnsi"/>
          <w:b/>
          <w:noProof/>
          <w:sz w:val="20"/>
          <w:szCs w:val="20"/>
          <w:lang w:val="bg-BG"/>
        </w:rPr>
      </w:pPr>
      <w:r w:rsidRPr="00086A21">
        <w:rPr>
          <w:rFonts w:ascii="Verdana" w:hAnsi="Verdana" w:cstheme="minorHAnsi"/>
          <w:b/>
          <w:noProof/>
          <w:sz w:val="20"/>
          <w:szCs w:val="20"/>
          <w:lang w:val="bg-BG"/>
        </w:rPr>
        <w:lastRenderedPageBreak/>
        <w:t>ИНСТРУКЦИИ КЪМ УЧАСТНИЦИТЕ</w:t>
      </w:r>
    </w:p>
    <w:p w14:paraId="047DC345" w14:textId="5258723F" w:rsidR="00E530D4" w:rsidRPr="00086A21"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086A21">
        <w:rPr>
          <w:rFonts w:ascii="Verdana" w:hAnsi="Verdana" w:cstheme="minorHAnsi"/>
          <w:noProof/>
          <w:sz w:val="20"/>
          <w:szCs w:val="20"/>
          <w:lang w:val="bg-BG"/>
        </w:rPr>
        <w:t>Тези инструкции се издават като ръководство на участниците в процедурата и не представляват част от проекта на договора.</w:t>
      </w:r>
    </w:p>
    <w:p w14:paraId="67B8DE05" w14:textId="77777777" w:rsidR="00E530D4" w:rsidRPr="00086A21"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086A21">
        <w:rPr>
          <w:rFonts w:ascii="Verdana" w:hAnsi="Verdana" w:cstheme="minorHAnsi"/>
          <w:noProof/>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2809DB62" w14:textId="10138D0B" w:rsidR="0053790E" w:rsidRPr="00A954C8" w:rsidRDefault="00E530D4" w:rsidP="002A0B7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Предмет на обществената поръчка: </w:t>
      </w:r>
      <w:r w:rsidR="00DB6AF7" w:rsidRPr="00A954C8">
        <w:rPr>
          <w:rFonts w:ascii="Verdana" w:hAnsi="Verdana" w:cstheme="minorHAnsi"/>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r w:rsidR="00E43B86">
        <w:rPr>
          <w:rFonts w:ascii="Verdana" w:hAnsi="Verdana" w:cstheme="minorHAnsi"/>
          <w:b/>
          <w:noProof/>
          <w:sz w:val="20"/>
          <w:szCs w:val="20"/>
          <w:lang w:val="bg-BG"/>
        </w:rPr>
        <w:t>,</w:t>
      </w:r>
      <w:r w:rsidR="00DB6AF7" w:rsidRPr="00A954C8">
        <w:rPr>
          <w:rFonts w:ascii="Verdana" w:hAnsi="Verdana" w:cstheme="minorHAnsi"/>
          <w:b/>
          <w:noProof/>
          <w:sz w:val="20"/>
          <w:szCs w:val="20"/>
          <w:lang w:val="bg-BG"/>
        </w:rPr>
        <w:t xml:space="preserve"> </w:t>
      </w:r>
      <w:r w:rsidR="00DB6AF7" w:rsidRPr="00A954C8">
        <w:rPr>
          <w:rFonts w:ascii="Verdana" w:hAnsi="Verdana" w:cstheme="minorHAnsi"/>
          <w:noProof/>
          <w:sz w:val="20"/>
          <w:szCs w:val="20"/>
          <w:lang w:val="bg-BG"/>
        </w:rPr>
        <w:t xml:space="preserve">разделена на следните обособени позиции: </w:t>
      </w:r>
    </w:p>
    <w:p w14:paraId="2314B8ED" w14:textId="7221D06B"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DB6AF7" w:rsidRPr="00A954C8">
        <w:rPr>
          <w:rFonts w:ascii="Verdana" w:hAnsi="Verdana" w:cstheme="minorHAnsi"/>
          <w:b/>
          <w:noProof/>
          <w:sz w:val="20"/>
          <w:szCs w:val="20"/>
          <w:lang w:val="bg-BG"/>
        </w:rPr>
        <w:t>Обособена позиция 1</w:t>
      </w:r>
      <w:r w:rsidR="00DB6AF7" w:rsidRPr="00A954C8">
        <w:rPr>
          <w:rFonts w:ascii="Verdana" w:hAnsi="Verdana" w:cstheme="minorHAnsi"/>
          <w:noProof/>
          <w:sz w:val="20"/>
          <w:szCs w:val="20"/>
          <w:lang w:val="bg-BG"/>
        </w:rPr>
        <w:t xml:space="preserve"> – Извършване на аварийни ремонти и поддръжка на телескопични камери</w:t>
      </w:r>
      <w:r w:rsidR="00141CD3">
        <w:rPr>
          <w:rFonts w:ascii="Verdana" w:hAnsi="Verdana" w:cstheme="minorHAnsi"/>
          <w:noProof/>
          <w:sz w:val="20"/>
          <w:szCs w:val="20"/>
          <w:lang w:val="bg-BG"/>
        </w:rPr>
        <w:t xml:space="preserve"> с приближение</w:t>
      </w:r>
      <w:r w:rsidR="00DB6AF7" w:rsidRPr="00A954C8">
        <w:rPr>
          <w:rFonts w:ascii="Verdana" w:hAnsi="Verdana" w:cstheme="minorHAnsi"/>
          <w:noProof/>
          <w:sz w:val="20"/>
          <w:szCs w:val="20"/>
          <w:lang w:val="bg-BG"/>
        </w:rPr>
        <w:t xml:space="preserve"> Quick view</w:t>
      </w:r>
      <w:r w:rsidR="00141CD3" w:rsidRPr="00992554">
        <w:rPr>
          <w:rFonts w:ascii="Verdana" w:hAnsi="Verdana" w:cstheme="minorHAnsi"/>
          <w:noProof/>
          <w:sz w:val="20"/>
          <w:szCs w:val="20"/>
          <w:lang w:val="ru-RU"/>
        </w:rPr>
        <w:t xml:space="preserve"> </w:t>
      </w:r>
      <w:r w:rsidR="00DB6AF7" w:rsidRPr="00A954C8">
        <w:rPr>
          <w:rFonts w:ascii="Verdana" w:hAnsi="Verdana" w:cstheme="minorHAnsi"/>
          <w:noProof/>
          <w:sz w:val="20"/>
          <w:szCs w:val="20"/>
          <w:lang w:val="bg-BG"/>
        </w:rPr>
        <w:t xml:space="preserve"> за заснемане на канали и доставка на</w:t>
      </w:r>
      <w:r w:rsidRPr="00A954C8">
        <w:rPr>
          <w:rFonts w:ascii="Verdana" w:hAnsi="Verdana" w:cstheme="minorHAnsi"/>
          <w:noProof/>
          <w:sz w:val="20"/>
          <w:szCs w:val="20"/>
          <w:lang w:val="bg-BG"/>
        </w:rPr>
        <w:t xml:space="preserve"> резервни части и консумативи.</w:t>
      </w:r>
    </w:p>
    <w:p w14:paraId="4728FB51" w14:textId="6427B759"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DB6AF7" w:rsidRPr="00A954C8">
        <w:rPr>
          <w:rFonts w:ascii="Verdana" w:hAnsi="Verdana" w:cstheme="minorHAnsi"/>
          <w:b/>
          <w:noProof/>
          <w:sz w:val="20"/>
          <w:szCs w:val="20"/>
          <w:lang w:val="bg-BG"/>
        </w:rPr>
        <w:t xml:space="preserve">Обособена позиция 2 </w:t>
      </w:r>
      <w:r w:rsidRPr="00A954C8">
        <w:rPr>
          <w:rFonts w:ascii="Verdana" w:hAnsi="Verdana" w:cstheme="minorHAnsi"/>
          <w:b/>
          <w:noProof/>
          <w:sz w:val="20"/>
          <w:szCs w:val="20"/>
          <w:lang w:val="bg-BG"/>
        </w:rPr>
        <w:t>–</w:t>
      </w:r>
      <w:r w:rsidR="00DB6AF7" w:rsidRPr="00A954C8">
        <w:rPr>
          <w:rFonts w:ascii="Verdana" w:hAnsi="Verdana" w:cstheme="minorHAnsi"/>
          <w:noProof/>
          <w:sz w:val="20"/>
          <w:szCs w:val="20"/>
          <w:lang w:val="bg-BG"/>
        </w:rPr>
        <w:t xml:space="preserve"> Извършване на аварийни ремонти и поддръжка на прибутваща камера Riеzler за заснемане на канали и доставка </w:t>
      </w:r>
      <w:r w:rsidRPr="00A954C8">
        <w:rPr>
          <w:rFonts w:ascii="Verdana" w:hAnsi="Verdana" w:cstheme="minorHAnsi"/>
          <w:noProof/>
          <w:sz w:val="20"/>
          <w:szCs w:val="20"/>
          <w:lang w:val="bg-BG"/>
        </w:rPr>
        <w:t>на резервни части и консумативи.</w:t>
      </w:r>
    </w:p>
    <w:p w14:paraId="07242C07" w14:textId="62B1CFBC"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DB6AF7" w:rsidRPr="00A954C8">
        <w:rPr>
          <w:rFonts w:ascii="Verdana" w:hAnsi="Verdana" w:cstheme="minorHAnsi"/>
          <w:b/>
          <w:noProof/>
          <w:sz w:val="20"/>
          <w:szCs w:val="20"/>
          <w:lang w:val="bg-BG"/>
        </w:rPr>
        <w:t>Обособена позиция 3</w:t>
      </w:r>
      <w:r w:rsidR="00DB6AF7" w:rsidRPr="00A954C8">
        <w:rPr>
          <w:rFonts w:ascii="Verdana" w:hAnsi="Verdana" w:cstheme="minorHAnsi"/>
          <w:noProof/>
          <w:sz w:val="20"/>
          <w:szCs w:val="20"/>
          <w:lang w:val="bg-BG"/>
        </w:rPr>
        <w:t xml:space="preserve"> </w:t>
      </w:r>
      <w:r w:rsidRPr="00A954C8">
        <w:rPr>
          <w:rFonts w:ascii="Verdana" w:hAnsi="Verdana" w:cstheme="minorHAnsi"/>
          <w:noProof/>
          <w:sz w:val="20"/>
          <w:szCs w:val="20"/>
          <w:lang w:val="bg-BG"/>
        </w:rPr>
        <w:t>–</w:t>
      </w:r>
      <w:r w:rsidR="00DB6AF7" w:rsidRPr="00A954C8">
        <w:rPr>
          <w:rFonts w:ascii="Verdana" w:hAnsi="Verdana" w:cstheme="minorHAnsi"/>
          <w:noProof/>
          <w:sz w:val="20"/>
          <w:szCs w:val="20"/>
          <w:lang w:val="bg-BG"/>
        </w:rPr>
        <w:t xml:space="preserve"> Извършване на аварийни ремонти и поддръжка на прибутваща камера Gecko 4610H за заснемане на канали и доставка </w:t>
      </w:r>
      <w:r w:rsidRPr="00A954C8">
        <w:rPr>
          <w:rFonts w:ascii="Verdana" w:hAnsi="Verdana" w:cstheme="minorHAnsi"/>
          <w:noProof/>
          <w:sz w:val="20"/>
          <w:szCs w:val="20"/>
          <w:lang w:val="bg-BG"/>
        </w:rPr>
        <w:t>на резервни части и консумативи.</w:t>
      </w:r>
    </w:p>
    <w:p w14:paraId="11095DCA" w14:textId="438313C8"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DB6AF7" w:rsidRPr="00A954C8">
        <w:rPr>
          <w:rFonts w:ascii="Verdana" w:hAnsi="Verdana" w:cstheme="minorHAnsi"/>
          <w:b/>
          <w:noProof/>
          <w:sz w:val="20"/>
          <w:szCs w:val="20"/>
          <w:lang w:val="bg-BG"/>
        </w:rPr>
        <w:t>Обособена позиция 4</w:t>
      </w:r>
      <w:r w:rsidRPr="00A954C8">
        <w:rPr>
          <w:rFonts w:ascii="Verdana" w:hAnsi="Verdana" w:cstheme="minorHAnsi"/>
          <w:noProof/>
          <w:sz w:val="20"/>
          <w:szCs w:val="20"/>
          <w:lang w:val="bg-BG"/>
        </w:rPr>
        <w:t xml:space="preserve"> –</w:t>
      </w:r>
      <w:r w:rsidR="00DB6AF7" w:rsidRPr="00A954C8">
        <w:rPr>
          <w:rFonts w:ascii="Verdana" w:hAnsi="Verdana" w:cstheme="minorHAnsi"/>
          <w:noProof/>
          <w:sz w:val="20"/>
          <w:szCs w:val="20"/>
          <w:lang w:val="bg-BG"/>
        </w:rPr>
        <w:t xml:space="preserve"> Извършване на аварийни ремонти и поддръжка на модулна система ECA HYTEC за видеозаснемане на канали с диаметър от ф300 до ф12</w:t>
      </w:r>
      <w:r w:rsidRPr="00A954C8">
        <w:rPr>
          <w:rFonts w:ascii="Verdana" w:hAnsi="Verdana" w:cstheme="minorHAnsi"/>
          <w:noProof/>
          <w:sz w:val="20"/>
          <w:szCs w:val="20"/>
          <w:lang w:val="bg-BG"/>
        </w:rPr>
        <w:t>00</w:t>
      </w:r>
      <w:r w:rsidR="00E43B86">
        <w:rPr>
          <w:rFonts w:ascii="Verdana" w:hAnsi="Verdana" w:cstheme="minorHAnsi"/>
          <w:noProof/>
          <w:sz w:val="20"/>
          <w:szCs w:val="20"/>
          <w:lang w:val="bg-BG"/>
        </w:rPr>
        <w:t>,</w:t>
      </w:r>
      <w:r w:rsidRPr="00A954C8">
        <w:rPr>
          <w:rFonts w:ascii="Verdana" w:hAnsi="Verdana" w:cstheme="minorHAnsi"/>
          <w:noProof/>
          <w:sz w:val="20"/>
          <w:szCs w:val="20"/>
          <w:lang w:val="bg-BG"/>
        </w:rPr>
        <w:t xml:space="preserve"> интегрирана в товарен фургон.</w:t>
      </w:r>
    </w:p>
    <w:p w14:paraId="3A2A493F" w14:textId="74CC015B" w:rsidR="00E530D4"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 </w:t>
      </w:r>
      <w:r w:rsidRPr="00A954C8">
        <w:rPr>
          <w:rFonts w:ascii="Verdana" w:hAnsi="Verdana" w:cstheme="minorHAnsi"/>
          <w:b/>
          <w:noProof/>
          <w:sz w:val="20"/>
          <w:szCs w:val="20"/>
          <w:lang w:val="bg-BG"/>
        </w:rPr>
        <w:t>Обособена позиция 5</w:t>
      </w:r>
      <w:r w:rsidRPr="00A954C8">
        <w:rPr>
          <w:rFonts w:ascii="Verdana" w:hAnsi="Verdana" w:cstheme="minorHAnsi"/>
          <w:noProof/>
          <w:sz w:val="20"/>
          <w:szCs w:val="20"/>
          <w:lang w:val="bg-BG"/>
        </w:rPr>
        <w:t xml:space="preserve"> –</w:t>
      </w:r>
      <w:r w:rsidR="00DB6AF7" w:rsidRPr="00A954C8">
        <w:rPr>
          <w:rFonts w:ascii="Verdana" w:hAnsi="Verdana" w:cstheme="minorHAnsi"/>
          <w:noProof/>
          <w:sz w:val="20"/>
          <w:szCs w:val="20"/>
          <w:lang w:val="bg-BG"/>
        </w:rPr>
        <w:t xml:space="preserve"> Извършване на аварийни ремонти и поддръжка на модулна, мобилна система за видеозаснемане на канали с диаметър над 900 мм и ръчно </w:t>
      </w:r>
      <w:r w:rsidR="0082403C">
        <w:rPr>
          <w:rFonts w:ascii="Verdana" w:hAnsi="Verdana" w:cstheme="minorHAnsi"/>
          <w:noProof/>
          <w:sz w:val="20"/>
          <w:szCs w:val="20"/>
          <w:lang w:val="bg-BG"/>
        </w:rPr>
        <w:t>преносима</w:t>
      </w:r>
      <w:r w:rsidRPr="00A954C8">
        <w:rPr>
          <w:rFonts w:ascii="Verdana" w:hAnsi="Verdana" w:cstheme="minorHAnsi"/>
          <w:noProof/>
          <w:sz w:val="20"/>
          <w:szCs w:val="20"/>
          <w:lang w:val="bg-BG"/>
        </w:rPr>
        <w:t xml:space="preserve"> камера </w:t>
      </w:r>
      <w:r w:rsidR="00D30D1C" w:rsidRPr="00A954C8">
        <w:rPr>
          <w:rFonts w:ascii="Verdana" w:hAnsi="Verdana" w:cstheme="minorHAnsi"/>
          <w:noProof/>
          <w:sz w:val="20"/>
          <w:szCs w:val="20"/>
          <w:lang w:val="bg-BG"/>
        </w:rPr>
        <w:t>IBA</w:t>
      </w:r>
      <w:r w:rsidR="00D30D1C">
        <w:rPr>
          <w:rFonts w:ascii="Verdana" w:hAnsi="Verdana" w:cstheme="minorHAnsi"/>
          <w:noProof/>
          <w:sz w:val="20"/>
          <w:szCs w:val="20"/>
          <w:lang w:val="en-US"/>
        </w:rPr>
        <w:t>K</w:t>
      </w:r>
      <w:r w:rsidR="00D30D1C" w:rsidRPr="00A954C8">
        <w:rPr>
          <w:rFonts w:ascii="Verdana" w:hAnsi="Verdana" w:cstheme="minorHAnsi"/>
          <w:noProof/>
          <w:sz w:val="20"/>
          <w:szCs w:val="20"/>
          <w:lang w:val="bg-BG"/>
        </w:rPr>
        <w:t xml:space="preserve"> </w:t>
      </w:r>
      <w:r w:rsidRPr="00A954C8">
        <w:rPr>
          <w:rFonts w:ascii="Verdana" w:hAnsi="Verdana" w:cstheme="minorHAnsi"/>
          <w:noProof/>
          <w:sz w:val="20"/>
          <w:szCs w:val="20"/>
          <w:lang w:val="bg-BG"/>
        </w:rPr>
        <w:t>CERBERUS.</w:t>
      </w:r>
    </w:p>
    <w:p w14:paraId="0348D127" w14:textId="4A21039B" w:rsidR="00E530D4" w:rsidRPr="00A954C8" w:rsidRDefault="00E530D4" w:rsidP="00DB6AF7">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Прогнозна стойност на обществената поръчка,</w:t>
      </w:r>
      <w:r w:rsidRPr="00A954C8">
        <w:rPr>
          <w:rFonts w:ascii="Verdana" w:hAnsi="Verdana" w:cstheme="minorHAnsi"/>
          <w:noProof/>
          <w:sz w:val="20"/>
          <w:szCs w:val="20"/>
          <w:lang w:val="bg-BG"/>
        </w:rPr>
        <w:t xml:space="preserve"> която не е гарантирана и е само за информация е в размер на </w:t>
      </w:r>
      <w:r w:rsidR="00DB6AF7" w:rsidRPr="00A954C8">
        <w:rPr>
          <w:rFonts w:ascii="Verdana" w:hAnsi="Verdana" w:cstheme="minorHAnsi"/>
          <w:noProof/>
          <w:sz w:val="20"/>
          <w:szCs w:val="20"/>
          <w:lang w:val="bg-BG"/>
        </w:rPr>
        <w:t>522 000</w:t>
      </w:r>
      <w:r w:rsidRPr="00A954C8">
        <w:rPr>
          <w:rFonts w:ascii="Verdana" w:hAnsi="Verdana" w:cstheme="minorHAnsi"/>
          <w:noProof/>
          <w:sz w:val="20"/>
          <w:szCs w:val="20"/>
          <w:lang w:val="bg-BG"/>
        </w:rPr>
        <w:t xml:space="preserve"> (</w:t>
      </w:r>
      <w:r w:rsidR="00DB6AF7" w:rsidRPr="00A954C8">
        <w:rPr>
          <w:rFonts w:ascii="Verdana" w:hAnsi="Verdana" w:cstheme="minorHAnsi"/>
          <w:noProof/>
          <w:sz w:val="20"/>
          <w:szCs w:val="20"/>
          <w:lang w:val="bg-BG"/>
        </w:rPr>
        <w:t>петстотин двадесет и две хиляди</w:t>
      </w:r>
      <w:r w:rsidRPr="00A954C8">
        <w:rPr>
          <w:rFonts w:ascii="Verdana" w:hAnsi="Verdana" w:cstheme="minorHAnsi"/>
          <w:noProof/>
          <w:sz w:val="20"/>
          <w:szCs w:val="20"/>
          <w:lang w:val="bg-BG"/>
        </w:rPr>
        <w:t xml:space="preserve"> хиляди) лева без ДДС, от които </w:t>
      </w:r>
      <w:r w:rsidR="00DB6AF7" w:rsidRPr="00A954C8">
        <w:rPr>
          <w:rFonts w:ascii="Verdana" w:hAnsi="Verdana" w:cstheme="minorHAnsi"/>
          <w:noProof/>
          <w:sz w:val="20"/>
          <w:szCs w:val="20"/>
          <w:lang w:val="bg-BG"/>
        </w:rPr>
        <w:t>9</w:t>
      </w:r>
      <w:r w:rsidRPr="00A954C8">
        <w:rPr>
          <w:rFonts w:ascii="Verdana" w:hAnsi="Verdana" w:cstheme="minorHAnsi"/>
          <w:noProof/>
          <w:sz w:val="20"/>
          <w:szCs w:val="20"/>
          <w:lang w:val="bg-BG"/>
        </w:rPr>
        <w:t>0 000 (</w:t>
      </w:r>
      <w:r w:rsidR="00DB6AF7" w:rsidRPr="00A954C8">
        <w:rPr>
          <w:rFonts w:ascii="Verdana" w:hAnsi="Verdana" w:cstheme="minorHAnsi"/>
          <w:noProof/>
          <w:sz w:val="20"/>
          <w:szCs w:val="20"/>
          <w:lang w:val="bg-BG"/>
        </w:rPr>
        <w:t>деветдесет</w:t>
      </w:r>
      <w:r w:rsidRPr="00A954C8">
        <w:rPr>
          <w:rFonts w:ascii="Verdana" w:hAnsi="Verdana" w:cstheme="minorHAnsi"/>
          <w:noProof/>
          <w:sz w:val="20"/>
          <w:szCs w:val="20"/>
          <w:lang w:val="bg-BG"/>
        </w:rPr>
        <w:t xml:space="preserve"> хиляди) лева без ДДС се отнасят за подновя</w:t>
      </w:r>
      <w:r w:rsidR="00DB6AF7" w:rsidRPr="00A954C8">
        <w:rPr>
          <w:rFonts w:ascii="Verdana" w:hAnsi="Verdana" w:cstheme="minorHAnsi"/>
          <w:noProof/>
          <w:sz w:val="20"/>
          <w:szCs w:val="20"/>
          <w:lang w:val="bg-BG"/>
        </w:rPr>
        <w:t>ване на договора с до 6 месеца и 72 000 (седемдесет и две хиляди) лева</w:t>
      </w:r>
      <w:r w:rsidR="006F53E1" w:rsidRPr="00A954C8">
        <w:rPr>
          <w:rFonts w:ascii="Verdana" w:hAnsi="Verdana" w:cstheme="minorHAnsi"/>
          <w:noProof/>
          <w:sz w:val="20"/>
          <w:szCs w:val="20"/>
          <w:lang w:val="bg-BG"/>
        </w:rPr>
        <w:t xml:space="preserve"> </w:t>
      </w:r>
      <w:r w:rsidR="008706F4" w:rsidRPr="00A954C8">
        <w:rPr>
          <w:rFonts w:ascii="Verdana" w:hAnsi="Verdana" w:cstheme="minorHAnsi"/>
          <w:noProof/>
          <w:sz w:val="20"/>
          <w:szCs w:val="20"/>
          <w:lang w:val="bg-BG"/>
        </w:rPr>
        <w:t>без ДДС в</w:t>
      </w:r>
      <w:r w:rsidR="00DB6AF7" w:rsidRPr="00A954C8">
        <w:rPr>
          <w:rFonts w:ascii="Verdana" w:hAnsi="Verdana" w:cstheme="minorHAnsi"/>
          <w:noProof/>
          <w:sz w:val="20"/>
          <w:szCs w:val="20"/>
          <w:lang w:val="bg-BG"/>
        </w:rPr>
        <w:t xml:space="preserve"> случай на изчерпване на прогнозната стойност на договора преди изтичане на срока за възлагане и наличие за възложителя на текущи нужди от услуги,</w:t>
      </w:r>
      <w:r w:rsidR="008706F4" w:rsidRPr="00A954C8">
        <w:rPr>
          <w:rFonts w:ascii="Verdana" w:hAnsi="Verdana" w:cstheme="minorHAnsi"/>
          <w:noProof/>
          <w:sz w:val="20"/>
          <w:szCs w:val="20"/>
          <w:lang w:val="bg-BG"/>
        </w:rPr>
        <w:t xml:space="preserve"> </w:t>
      </w:r>
      <w:r w:rsidR="00DB6AF7" w:rsidRPr="00A954C8">
        <w:rPr>
          <w:rFonts w:ascii="Verdana" w:hAnsi="Verdana" w:cstheme="minorHAnsi"/>
          <w:noProof/>
          <w:sz w:val="20"/>
          <w:szCs w:val="20"/>
          <w:lang w:val="bg-BG"/>
        </w:rPr>
        <w:t>предмет на договора, при наличие на взаимно съгласие между страните</w:t>
      </w:r>
      <w:r w:rsidR="008706F4" w:rsidRPr="00A954C8">
        <w:rPr>
          <w:rFonts w:ascii="Verdana" w:hAnsi="Verdana" w:cstheme="minorHAnsi"/>
          <w:noProof/>
          <w:sz w:val="20"/>
          <w:szCs w:val="20"/>
          <w:lang w:val="bg-BG"/>
        </w:rPr>
        <w:t>.</w:t>
      </w:r>
    </w:p>
    <w:p w14:paraId="6F94303D" w14:textId="2F7ED776"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53790E" w:rsidRPr="00A954C8">
        <w:rPr>
          <w:rFonts w:ascii="Verdana" w:hAnsi="Verdana" w:cstheme="minorHAnsi"/>
          <w:b/>
          <w:noProof/>
          <w:sz w:val="20"/>
          <w:szCs w:val="20"/>
          <w:lang w:val="bg-BG"/>
        </w:rPr>
        <w:t>Обособена позиция 1 –</w:t>
      </w:r>
      <w:r w:rsidR="0053790E" w:rsidRPr="00A954C8">
        <w:rPr>
          <w:rFonts w:ascii="Verdana" w:hAnsi="Verdana" w:cstheme="minorHAnsi"/>
          <w:noProof/>
          <w:sz w:val="20"/>
          <w:szCs w:val="20"/>
          <w:lang w:val="bg-BG"/>
        </w:rPr>
        <w:t xml:space="preserve"> с</w:t>
      </w:r>
      <w:r w:rsidR="0053790E" w:rsidRPr="00A954C8">
        <w:rPr>
          <w:rFonts w:ascii="Verdana" w:hAnsi="Verdana" w:cstheme="minorHAnsi"/>
          <w:b/>
          <w:noProof/>
          <w:sz w:val="20"/>
          <w:szCs w:val="20"/>
          <w:lang w:val="bg-BG"/>
        </w:rPr>
        <w:t xml:space="preserve"> </w:t>
      </w:r>
      <w:r w:rsidR="0053790E" w:rsidRPr="00A954C8">
        <w:rPr>
          <w:rFonts w:ascii="Verdana" w:hAnsi="Verdana" w:cstheme="minorHAnsi"/>
          <w:noProof/>
          <w:sz w:val="20"/>
          <w:szCs w:val="20"/>
          <w:lang w:val="bg-BG"/>
        </w:rPr>
        <w:t>прогнозна стойност – 90 000 лв. без ДДС и 40 500 лв. без ДДС за опциите и подновяванията.</w:t>
      </w:r>
    </w:p>
    <w:p w14:paraId="4B162202" w14:textId="301CA103" w:rsidR="0053790E" w:rsidRPr="00A954C8" w:rsidRDefault="00214C2E" w:rsidP="0053790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w:t>
      </w:r>
      <w:r w:rsidR="0053790E" w:rsidRPr="00A954C8">
        <w:rPr>
          <w:rFonts w:ascii="Verdana" w:hAnsi="Verdana" w:cstheme="minorHAnsi"/>
          <w:b/>
          <w:noProof/>
          <w:sz w:val="20"/>
          <w:szCs w:val="20"/>
          <w:lang w:val="bg-BG"/>
        </w:rPr>
        <w:t>Обособена позиция 2 –</w:t>
      </w:r>
      <w:r w:rsidR="0053790E" w:rsidRPr="00A954C8">
        <w:rPr>
          <w:rFonts w:ascii="Verdana" w:hAnsi="Verdana" w:cstheme="minorHAnsi"/>
          <w:noProof/>
          <w:sz w:val="20"/>
          <w:szCs w:val="20"/>
          <w:lang w:val="bg-BG"/>
        </w:rPr>
        <w:t xml:space="preserve"> с прогнозна стойност – 20 000 лв. без ДДС и 9 000 лв. без ДДС за опциите и подновяванията.</w:t>
      </w:r>
    </w:p>
    <w:p w14:paraId="0160C626" w14:textId="1D0F285C" w:rsidR="00214C2E" w:rsidRPr="00A954C8" w:rsidRDefault="00214C2E" w:rsidP="00214C2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Обособена позиция 3</w:t>
      </w:r>
      <w:r w:rsidRPr="00A954C8">
        <w:rPr>
          <w:rFonts w:ascii="Verdana" w:hAnsi="Verdana" w:cstheme="minorHAnsi"/>
          <w:noProof/>
          <w:sz w:val="20"/>
          <w:szCs w:val="20"/>
          <w:lang w:val="bg-BG"/>
        </w:rPr>
        <w:t xml:space="preserve"> – с прогнозна стойност  - 30 000 лв. без ДДС и </w:t>
      </w:r>
      <w:r w:rsidR="00731822" w:rsidRPr="00992554">
        <w:rPr>
          <w:rFonts w:ascii="Verdana" w:hAnsi="Verdana" w:cstheme="minorHAnsi"/>
          <w:noProof/>
          <w:sz w:val="20"/>
          <w:szCs w:val="20"/>
          <w:lang w:val="ru-RU"/>
        </w:rPr>
        <w:t>1</w:t>
      </w:r>
      <w:r w:rsidR="00731822" w:rsidRPr="00A954C8">
        <w:rPr>
          <w:rFonts w:ascii="Verdana" w:hAnsi="Verdana" w:cstheme="minorHAnsi"/>
          <w:noProof/>
          <w:sz w:val="20"/>
          <w:szCs w:val="20"/>
          <w:lang w:val="bg-BG"/>
        </w:rPr>
        <w:t xml:space="preserve">3 </w:t>
      </w:r>
      <w:r w:rsidRPr="00A954C8">
        <w:rPr>
          <w:rFonts w:ascii="Verdana" w:hAnsi="Verdana" w:cstheme="minorHAnsi"/>
          <w:noProof/>
          <w:sz w:val="20"/>
          <w:szCs w:val="20"/>
          <w:lang w:val="bg-BG"/>
        </w:rPr>
        <w:t>500 лв. без ДДС за опциите и подновяванията.</w:t>
      </w:r>
    </w:p>
    <w:p w14:paraId="61C24ADB" w14:textId="64F6DC88" w:rsidR="00214C2E" w:rsidRPr="00A954C8" w:rsidRDefault="00214C2E" w:rsidP="00214C2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Обособена позиция 4</w:t>
      </w:r>
      <w:r w:rsidRPr="00A954C8">
        <w:rPr>
          <w:rFonts w:ascii="Verdana" w:hAnsi="Verdana" w:cstheme="minorHAnsi"/>
          <w:noProof/>
          <w:sz w:val="20"/>
          <w:szCs w:val="20"/>
          <w:lang w:val="bg-BG"/>
        </w:rPr>
        <w:t xml:space="preserve"> – с прогнозна стойност - 120 000 лв. без ДДС и 54 000 лв. без ДДС за опциите и подновяванията.</w:t>
      </w:r>
    </w:p>
    <w:p w14:paraId="6D7738DA" w14:textId="4DBC8438" w:rsidR="00214C2E" w:rsidRPr="00A954C8" w:rsidRDefault="00214C2E" w:rsidP="00214C2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 Обособена позиция 5</w:t>
      </w:r>
      <w:r w:rsidRPr="00A954C8">
        <w:rPr>
          <w:rFonts w:ascii="Verdana" w:hAnsi="Verdana" w:cstheme="minorHAnsi"/>
          <w:noProof/>
          <w:sz w:val="20"/>
          <w:szCs w:val="20"/>
          <w:lang w:val="bg-BG"/>
        </w:rPr>
        <w:t xml:space="preserve"> – с прогнозна стойност - 100 000 лв. без ДДС и 45 000 лв. за опциите и подновяванията.</w:t>
      </w:r>
    </w:p>
    <w:p w14:paraId="1B8C81CA" w14:textId="3640A59E" w:rsidR="00E530D4" w:rsidRPr="00A954C8" w:rsidRDefault="00E530D4" w:rsidP="0053790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Възложител:</w:t>
      </w:r>
      <w:r w:rsidRPr="00A954C8">
        <w:rPr>
          <w:rFonts w:ascii="Verdana" w:hAnsi="Verdana" w:cstheme="minorHAnsi"/>
          <w:noProof/>
          <w:sz w:val="20"/>
          <w:szCs w:val="20"/>
          <w:lang w:val="bg-BG"/>
        </w:rPr>
        <w:t xml:space="preserve"> Васил Борисов Тренев - изпълнителен директор на “Софийска вода” АД, град София 1766, район Младост, ж.к. Младост ІV, ул. "Бизнес парк" №1, сграда 2А. </w:t>
      </w:r>
    </w:p>
    <w:p w14:paraId="785BD3D6"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Лице за контакт по процедурата Кристина Донева, Старши специалист „Снабдяване“, тел: +359 2 81 22 182, Факс: +359 2 81 22 588, имейл: kydoneva@sofiyskavoda.bg. </w:t>
      </w:r>
    </w:p>
    <w:p w14:paraId="75DAA516" w14:textId="77777777"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Срокът на договора</w:t>
      </w:r>
      <w:r w:rsidRPr="00A954C8">
        <w:rPr>
          <w:rFonts w:ascii="Verdana" w:hAnsi="Verdana" w:cstheme="minorHAnsi"/>
          <w:noProof/>
          <w:sz w:val="20"/>
          <w:szCs w:val="20"/>
          <w:lang w:val="bg-BG"/>
        </w:rPr>
        <w:t xml:space="preserve"> е посочен в проекта на договора.</w:t>
      </w:r>
    </w:p>
    <w:p w14:paraId="5FFC3001" w14:textId="1D9A473F"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 xml:space="preserve">Техническите </w:t>
      </w:r>
      <w:r w:rsidR="006C250F">
        <w:rPr>
          <w:rFonts w:ascii="Verdana" w:hAnsi="Verdana" w:cstheme="minorHAnsi"/>
          <w:b/>
          <w:noProof/>
          <w:sz w:val="20"/>
          <w:szCs w:val="20"/>
          <w:lang w:val="bg-BG"/>
        </w:rPr>
        <w:t>изисквания</w:t>
      </w:r>
      <w:r w:rsidRPr="00A954C8">
        <w:rPr>
          <w:rFonts w:ascii="Verdana" w:hAnsi="Verdana" w:cstheme="minorHAnsi"/>
          <w:b/>
          <w:noProof/>
          <w:sz w:val="20"/>
          <w:szCs w:val="20"/>
          <w:lang w:val="bg-BG"/>
        </w:rPr>
        <w:t>,</w:t>
      </w:r>
      <w:r w:rsidRPr="00A954C8">
        <w:rPr>
          <w:rFonts w:ascii="Verdana" w:hAnsi="Verdana" w:cstheme="minorHAnsi"/>
          <w:noProof/>
          <w:sz w:val="20"/>
          <w:szCs w:val="20"/>
          <w:lang w:val="bg-BG"/>
        </w:rPr>
        <w:t xml:space="preserve"> отнасящи се за изпълнението на обществената поръчка са описани в проекта на договор, включително </w:t>
      </w:r>
      <w:r w:rsidRPr="00A954C8">
        <w:rPr>
          <w:rFonts w:ascii="Verdana" w:hAnsi="Verdana" w:cstheme="minorHAnsi"/>
          <w:b/>
          <w:noProof/>
          <w:sz w:val="20"/>
          <w:szCs w:val="20"/>
          <w:lang w:val="bg-BG"/>
        </w:rPr>
        <w:t>приложенията,</w:t>
      </w:r>
      <w:r w:rsidRPr="00A954C8">
        <w:rPr>
          <w:rFonts w:ascii="Verdana" w:hAnsi="Verdana" w:cstheme="minorHAnsi"/>
          <w:noProof/>
          <w:sz w:val="20"/>
          <w:szCs w:val="20"/>
          <w:lang w:val="bg-BG"/>
        </w:rPr>
        <w:t xml:space="preserve"> които са неразделна част от него. </w:t>
      </w:r>
    </w:p>
    <w:p w14:paraId="68CA8FAC" w14:textId="77777777" w:rsidR="00E530D4" w:rsidRPr="00A954C8" w:rsidRDefault="00E530D4" w:rsidP="00EE5A8E">
      <w:pPr>
        <w:pStyle w:val="ListParagraph"/>
        <w:numPr>
          <w:ilvl w:val="0"/>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lastRenderedPageBreak/>
        <w:t>Разяснения по условията на процедурата</w:t>
      </w:r>
    </w:p>
    <w:p w14:paraId="3DF6963F"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7EEC3C8"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5DD9A1C7"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1202C22"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A49C9DA"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Деловодството на “Софийска вода” АД е с работно време от 08:00 до 16:30 часа всеки работен ден и се намира на </w:t>
      </w:r>
      <w:r w:rsidRPr="00A954C8">
        <w:rPr>
          <w:rFonts w:ascii="Verdana" w:hAnsi="Verdana" w:cstheme="minorHAnsi"/>
          <w:i/>
          <w:noProof/>
          <w:sz w:val="20"/>
          <w:szCs w:val="20"/>
          <w:lang w:val="bg-BG"/>
        </w:rPr>
        <w:t>адрес:</w:t>
      </w:r>
      <w:r w:rsidRPr="00A954C8">
        <w:rPr>
          <w:rFonts w:ascii="Verdana" w:hAnsi="Verdana" w:cstheme="minorHAnsi"/>
          <w:noProof/>
          <w:sz w:val="20"/>
          <w:szCs w:val="20"/>
          <w:lang w:val="bg-BG"/>
        </w:rPr>
        <w:t xml:space="preserve"> “Софийска вода” АД, град София 1766, район Младост, ж.к. Младост ІV, ул. "Бизнес парк" №1, сграда 2А.</w:t>
      </w:r>
    </w:p>
    <w:p w14:paraId="0BD17E33" w14:textId="77777777"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7EE32CD6" w14:textId="77777777" w:rsidR="00E530D4" w:rsidRPr="00A954C8" w:rsidRDefault="00E530D4" w:rsidP="00EE5A8E">
      <w:pPr>
        <w:pStyle w:val="ListParagraph"/>
        <w:numPr>
          <w:ilvl w:val="0"/>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Подготовка на офертата</w:t>
      </w:r>
    </w:p>
    <w:p w14:paraId="6C3C046D"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При изготвяне на офертата си за участие, всеки участник трябва да се придържа точно към обявените от възложителя условия 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582BF02"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13E6A1D8"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1DBA773"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Офертата се изготвя </w:t>
      </w:r>
      <w:r w:rsidRPr="00A954C8">
        <w:rPr>
          <w:rFonts w:ascii="Verdana" w:hAnsi="Verdana" w:cstheme="minorHAnsi"/>
          <w:b/>
          <w:noProof/>
          <w:sz w:val="20"/>
          <w:szCs w:val="20"/>
          <w:lang w:val="bg-BG"/>
        </w:rPr>
        <w:t>на български език</w:t>
      </w:r>
      <w:r w:rsidRPr="00A954C8">
        <w:rPr>
          <w:rFonts w:ascii="Verdana" w:hAnsi="Verdana" w:cstheme="minorHAnsi"/>
          <w:noProof/>
          <w:sz w:val="20"/>
          <w:szCs w:val="20"/>
          <w:lang w:val="bg-BG"/>
        </w:rPr>
        <w:t>.</w:t>
      </w:r>
    </w:p>
    <w:p w14:paraId="32B3A14C"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Участниците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303FB521"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71488A2" w14:textId="77777777" w:rsidR="00E530D4" w:rsidRPr="00A954C8" w:rsidRDefault="00E530D4" w:rsidP="00EE5A8E">
      <w:pPr>
        <w:pStyle w:val="ListParagraph"/>
        <w:numPr>
          <w:ilvl w:val="0"/>
          <w:numId w:val="21"/>
        </w:numPr>
        <w:spacing w:after="160" w:line="259" w:lineRule="auto"/>
        <w:jc w:val="both"/>
        <w:rPr>
          <w:rFonts w:ascii="Verdana" w:hAnsi="Verdana" w:cstheme="minorHAnsi"/>
          <w:b/>
          <w:noProof/>
          <w:sz w:val="20"/>
          <w:szCs w:val="20"/>
          <w:lang w:val="bg-BG"/>
        </w:rPr>
      </w:pPr>
      <w:r w:rsidRPr="00A954C8">
        <w:rPr>
          <w:rFonts w:ascii="Verdana" w:hAnsi="Verdana" w:cstheme="minorHAnsi"/>
          <w:noProof/>
          <w:sz w:val="20"/>
          <w:szCs w:val="20"/>
          <w:lang w:val="bg-BG"/>
        </w:rPr>
        <w:t xml:space="preserve"> </w:t>
      </w:r>
      <w:r w:rsidRPr="00A954C8">
        <w:rPr>
          <w:rFonts w:ascii="Verdana" w:hAnsi="Verdana" w:cstheme="minorHAnsi"/>
          <w:b/>
          <w:noProof/>
          <w:sz w:val="20"/>
          <w:szCs w:val="20"/>
          <w:lang w:val="bg-BG"/>
        </w:rPr>
        <w:t>Подаване на оферта</w:t>
      </w:r>
    </w:p>
    <w:p w14:paraId="09CA79EF"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i/>
          <w:noProof/>
          <w:sz w:val="20"/>
          <w:szCs w:val="20"/>
          <w:lang w:val="bg-BG"/>
        </w:rPr>
        <w:t>Офертата се представя</w:t>
      </w:r>
      <w:r w:rsidRPr="00A954C8">
        <w:rPr>
          <w:rFonts w:ascii="Verdana" w:hAnsi="Verdana" w:cstheme="minorHAnsi"/>
          <w:noProof/>
          <w:sz w:val="20"/>
          <w:szCs w:val="20"/>
          <w:lang w:val="bg-BG"/>
        </w:rPr>
        <w:t xml:space="preserve"> </w:t>
      </w:r>
      <w:r w:rsidRPr="00A954C8">
        <w:rPr>
          <w:rFonts w:ascii="Verdana" w:hAnsi="Verdana" w:cstheme="minorHAnsi"/>
          <w:b/>
          <w:noProof/>
          <w:sz w:val="20"/>
          <w:szCs w:val="20"/>
          <w:lang w:val="bg-BG"/>
        </w:rPr>
        <w:t>в запечатана непрозрачна опаковка</w:t>
      </w:r>
      <w:r w:rsidRPr="00A954C8">
        <w:rPr>
          <w:rFonts w:ascii="Verdana" w:hAnsi="Verdana" w:cstheme="minorHAnsi"/>
          <w:noProof/>
          <w:sz w:val="20"/>
          <w:szCs w:val="20"/>
          <w:lang w:val="bg-BG"/>
        </w:rPr>
        <w:t xml:space="preserve">, върху която се посочват: </w:t>
      </w:r>
    </w:p>
    <w:p w14:paraId="37B47973"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наименованието на участника, включително участниците в обединението, когато е приложимо; </w:t>
      </w:r>
    </w:p>
    <w:p w14:paraId="21A41063"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адрес за кореспонденция, телефон и по възможност - факс и електронен адрес; </w:t>
      </w:r>
    </w:p>
    <w:p w14:paraId="2E15771D" w14:textId="235D76F4"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наименованието на поръчката</w:t>
      </w:r>
      <w:r w:rsidR="006C250F">
        <w:rPr>
          <w:rFonts w:ascii="Verdana" w:hAnsi="Verdana" w:cstheme="minorHAnsi"/>
          <w:noProof/>
          <w:sz w:val="20"/>
          <w:szCs w:val="20"/>
          <w:lang w:val="bg-BG"/>
        </w:rPr>
        <w:t xml:space="preserve"> и обособената позиция</w:t>
      </w:r>
      <w:r w:rsidRPr="00A954C8">
        <w:rPr>
          <w:rFonts w:ascii="Verdana" w:hAnsi="Verdana" w:cstheme="minorHAnsi"/>
          <w:noProof/>
          <w:sz w:val="20"/>
          <w:szCs w:val="20"/>
          <w:lang w:val="bg-BG"/>
        </w:rPr>
        <w:t xml:space="preserve"> за която се подават документите. </w:t>
      </w:r>
    </w:p>
    <w:p w14:paraId="08876283"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Място</w:t>
      </w:r>
      <w:r w:rsidRPr="00A954C8">
        <w:rPr>
          <w:rFonts w:ascii="Verdana" w:hAnsi="Verdana" w:cstheme="minorHAnsi"/>
          <w:noProof/>
          <w:sz w:val="20"/>
          <w:szCs w:val="20"/>
          <w:lang w:val="bg-BG"/>
        </w:rPr>
        <w:t xml:space="preserve"> за подаване на офертата: Деловодството на “Софийска вода” АД, град София 1766, район Младост, ж. к. Младост ІV, ул. "Бизнес парк" №1, сграда 2А.</w:t>
      </w:r>
    </w:p>
    <w:p w14:paraId="4CDB004C"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Краен срок</w:t>
      </w:r>
      <w:r w:rsidRPr="00A954C8">
        <w:rPr>
          <w:rFonts w:ascii="Verdana" w:hAnsi="Verdana" w:cstheme="minorHAnsi"/>
          <w:noProof/>
          <w:sz w:val="20"/>
          <w:szCs w:val="20"/>
          <w:lang w:val="bg-BG"/>
        </w:rPr>
        <w:t xml:space="preserve"> за подаване на офертата: не по-късно от 16:30 часа в деня, определен за краен срок и посочен в обявлението. </w:t>
      </w:r>
    </w:p>
    <w:p w14:paraId="08A7531B"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62BF114"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ECC3D92"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C62D171"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2609E03A" w14:textId="77777777" w:rsidR="00E530D4" w:rsidRPr="00A954C8" w:rsidRDefault="00E530D4" w:rsidP="00EE5A8E">
      <w:pPr>
        <w:pStyle w:val="ListParagraph"/>
        <w:numPr>
          <w:ilvl w:val="1"/>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63EBD46E"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941651D"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CD0EB9F" w14:textId="77777777"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 Не се допуска представяне на варианти в офертата.</w:t>
      </w:r>
    </w:p>
    <w:p w14:paraId="45EBDD52" w14:textId="77777777"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 Участниците </w:t>
      </w:r>
      <w:r w:rsidRPr="00A954C8">
        <w:rPr>
          <w:rFonts w:ascii="Verdana" w:hAnsi="Verdana" w:cstheme="minorHAnsi"/>
          <w:b/>
          <w:noProof/>
          <w:sz w:val="20"/>
          <w:szCs w:val="20"/>
          <w:lang w:val="bg-BG"/>
        </w:rPr>
        <w:t>не</w:t>
      </w:r>
      <w:r w:rsidRPr="00A954C8">
        <w:rPr>
          <w:rFonts w:ascii="Verdana" w:hAnsi="Verdana" w:cstheme="minorHAnsi"/>
          <w:noProof/>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496733A" w14:textId="77777777" w:rsidR="00E530D4" w:rsidRPr="00A954C8" w:rsidRDefault="00E530D4" w:rsidP="00EE5A8E">
      <w:pPr>
        <w:pStyle w:val="ListParagraph"/>
        <w:numPr>
          <w:ilvl w:val="0"/>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 xml:space="preserve"> Основания за отстраняване, отнасящи се за личното състояние на участниците</w:t>
      </w:r>
    </w:p>
    <w:p w14:paraId="1ACF22C8"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За участниците да не са налице основанията за отстраняване посочени в чл.54, ал.1, т.1-7 и чл.55, ал.1, т.1, 3, 4, 5 от ЗОП:</w:t>
      </w:r>
    </w:p>
    <w:p w14:paraId="17761AAA" w14:textId="77777777" w:rsidR="00E530D4" w:rsidRPr="00A954C8" w:rsidRDefault="00E530D4" w:rsidP="00E530D4">
      <w:pPr>
        <w:pStyle w:val="ListParagraph"/>
        <w:spacing w:after="160" w:line="259" w:lineRule="auto"/>
        <w:ind w:left="785"/>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Възложителят отстранява от участие в процедура за възлагане на обществена поръчка участник, когато: </w:t>
      </w:r>
    </w:p>
    <w:p w14:paraId="28E9B497" w14:textId="77777777" w:rsidR="00E530D4" w:rsidRPr="00A954C8" w:rsidRDefault="00E530D4" w:rsidP="00EE5A8E">
      <w:pPr>
        <w:pStyle w:val="ListParagraph"/>
        <w:numPr>
          <w:ilvl w:val="0"/>
          <w:numId w:val="22"/>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8C1CD9D" w14:textId="77777777" w:rsidR="00E530D4" w:rsidRPr="00A954C8" w:rsidRDefault="00E530D4" w:rsidP="00EE5A8E">
      <w:pPr>
        <w:pStyle w:val="ListParagraph"/>
        <w:numPr>
          <w:ilvl w:val="0"/>
          <w:numId w:val="22"/>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2DF9C1D3" w14:textId="77777777" w:rsidR="00E530D4" w:rsidRPr="00A954C8" w:rsidRDefault="00E530D4" w:rsidP="00EE5A8E">
      <w:pPr>
        <w:pStyle w:val="ListParagraph"/>
        <w:numPr>
          <w:ilvl w:val="0"/>
          <w:numId w:val="22"/>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18D818F"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CB036D9"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т.4) е налице неравнопоставеност в случаите по чл.44, ал.5; </w:t>
      </w:r>
    </w:p>
    <w:p w14:paraId="5F34EBE3"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т.5) е установено, че: </w:t>
      </w:r>
    </w:p>
    <w:p w14:paraId="0C4A4121" w14:textId="77777777" w:rsidR="00E530D4" w:rsidRPr="00A954C8" w:rsidRDefault="00E530D4" w:rsidP="00E530D4">
      <w:pPr>
        <w:ind w:left="1145"/>
        <w:jc w:val="both"/>
        <w:rPr>
          <w:rFonts w:ascii="Verdana" w:hAnsi="Verdana" w:cstheme="minorHAnsi"/>
          <w:i/>
          <w:noProof/>
          <w:sz w:val="20"/>
          <w:szCs w:val="20"/>
          <w:lang w:val="bg-BG"/>
        </w:rPr>
      </w:pPr>
      <w:r w:rsidRPr="00A954C8">
        <w:rPr>
          <w:rFonts w:ascii="Verdana" w:hAnsi="Verdana" w:cstheme="minorHAnsi"/>
          <w:i/>
          <w:iCs/>
          <w:noProof/>
          <w:sz w:val="20"/>
          <w:szCs w:val="20"/>
          <w:lang w:val="bg-BG"/>
        </w:rPr>
        <w:t>а)</w:t>
      </w:r>
      <w:r w:rsidRPr="00A954C8">
        <w:rPr>
          <w:rFonts w:ascii="Verdana" w:hAnsi="Verdana" w:cstheme="minorHAnsi"/>
          <w:i/>
          <w:noProof/>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7B1446A" w14:textId="77777777" w:rsidR="00E530D4" w:rsidRPr="00A954C8" w:rsidRDefault="00E530D4" w:rsidP="00E530D4">
      <w:pPr>
        <w:ind w:left="1145"/>
        <w:jc w:val="both"/>
        <w:rPr>
          <w:rFonts w:ascii="Verdana" w:hAnsi="Verdana" w:cstheme="minorHAnsi"/>
          <w:i/>
          <w:noProof/>
          <w:sz w:val="20"/>
          <w:szCs w:val="20"/>
          <w:lang w:val="bg-BG"/>
        </w:rPr>
      </w:pPr>
      <w:r w:rsidRPr="00A954C8">
        <w:rPr>
          <w:rFonts w:ascii="Verdana" w:hAnsi="Verdana" w:cstheme="minorHAnsi"/>
          <w:iCs/>
          <w:noProof/>
          <w:sz w:val="20"/>
          <w:szCs w:val="20"/>
          <w:lang w:val="bg-BG"/>
        </w:rPr>
        <w:t>б)</w:t>
      </w:r>
      <w:r w:rsidRPr="00A954C8">
        <w:rPr>
          <w:rFonts w:ascii="Verdana" w:hAnsi="Verdana" w:cstheme="minorHAnsi"/>
          <w:i/>
          <w:noProof/>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9A5D8B"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B035876"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(чл.54, ал.1, т.7) е налице конфликт на интереси, който не може да бъде отстранен. </w:t>
      </w:r>
    </w:p>
    <w:p w14:paraId="7A65A531"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87F5298"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7906C8F"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AA16D89" w14:textId="77777777" w:rsidR="00E530D4" w:rsidRPr="00A954C8" w:rsidRDefault="00E530D4" w:rsidP="00EE5A8E">
      <w:pPr>
        <w:pStyle w:val="ListParagraph"/>
        <w:numPr>
          <w:ilvl w:val="0"/>
          <w:numId w:val="23"/>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(чл.55, ал.1, т.5) опитал е да: </w:t>
      </w:r>
    </w:p>
    <w:p w14:paraId="5DF3F477" w14:textId="77777777" w:rsidR="00E530D4" w:rsidRPr="00A954C8" w:rsidRDefault="00E530D4" w:rsidP="00E530D4">
      <w:pPr>
        <w:pStyle w:val="ListParagraph"/>
        <w:spacing w:after="160" w:line="259" w:lineRule="auto"/>
        <w:ind w:left="785"/>
        <w:jc w:val="both"/>
        <w:rPr>
          <w:rFonts w:ascii="Verdana" w:hAnsi="Verdana" w:cstheme="minorHAnsi"/>
          <w:i/>
          <w:noProof/>
          <w:sz w:val="20"/>
          <w:szCs w:val="20"/>
          <w:lang w:val="bg-BG"/>
        </w:rPr>
      </w:pPr>
      <w:r w:rsidRPr="00A954C8">
        <w:rPr>
          <w:rFonts w:ascii="Verdana" w:hAnsi="Verdana" w:cstheme="minorHAnsi"/>
          <w:i/>
          <w:iCs/>
          <w:noProof/>
          <w:sz w:val="20"/>
          <w:szCs w:val="20"/>
          <w:lang w:val="bg-BG"/>
        </w:rPr>
        <w:t>а)</w:t>
      </w:r>
      <w:r w:rsidRPr="00A954C8">
        <w:rPr>
          <w:rFonts w:ascii="Verdana" w:hAnsi="Verdana" w:cstheme="minorHAnsi"/>
          <w:i/>
          <w:noProof/>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2F64EF2" w14:textId="77777777" w:rsidR="00E530D4" w:rsidRPr="00A954C8" w:rsidRDefault="00E530D4" w:rsidP="00E530D4">
      <w:pPr>
        <w:pStyle w:val="ListParagraph"/>
        <w:spacing w:after="160" w:line="259" w:lineRule="auto"/>
        <w:ind w:left="785"/>
        <w:jc w:val="both"/>
        <w:rPr>
          <w:rFonts w:ascii="Verdana" w:hAnsi="Verdana" w:cstheme="minorHAnsi"/>
          <w:i/>
          <w:noProof/>
          <w:sz w:val="20"/>
          <w:szCs w:val="20"/>
          <w:lang w:val="bg-BG"/>
        </w:rPr>
      </w:pPr>
      <w:r w:rsidRPr="00A954C8">
        <w:rPr>
          <w:rFonts w:ascii="Verdana" w:hAnsi="Verdana" w:cstheme="minorHAnsi"/>
          <w:i/>
          <w:iCs/>
          <w:noProof/>
          <w:sz w:val="20"/>
          <w:szCs w:val="20"/>
          <w:lang w:val="bg-BG"/>
        </w:rPr>
        <w:t>б)</w:t>
      </w:r>
      <w:r w:rsidRPr="00A954C8">
        <w:rPr>
          <w:rFonts w:ascii="Verdana" w:hAnsi="Verdana" w:cstheme="minorHAnsi"/>
          <w:i/>
          <w:noProof/>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6E3F9252"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7DD5019"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568FBF"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w:t>
      </w:r>
      <w:r w:rsidRPr="00A954C8">
        <w:rPr>
          <w:rFonts w:ascii="Verdana" w:hAnsi="Verdana" w:cstheme="minorHAnsi"/>
          <w:b/>
          <w:noProof/>
          <w:sz w:val="20"/>
          <w:szCs w:val="20"/>
          <w:lang w:val="bg-BG"/>
        </w:rPr>
        <w:t>ЕЕДОП</w:t>
      </w:r>
      <w:r w:rsidRPr="00A954C8">
        <w:rPr>
          <w:rFonts w:ascii="Verdana" w:hAnsi="Verdana" w:cstheme="minorHAnsi"/>
          <w:noProof/>
          <w:sz w:val="20"/>
          <w:szCs w:val="20"/>
          <w:lang w:val="bg-BG"/>
        </w:rPr>
        <w:t>) - по образец, приложен в документацията за обществената поръчка.</w:t>
      </w:r>
    </w:p>
    <w:p w14:paraId="33D562DC"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1C3E6EE9"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Доказване на предприетите </w:t>
      </w:r>
      <w:r w:rsidRPr="00A954C8">
        <w:rPr>
          <w:rFonts w:ascii="Verdana" w:hAnsi="Verdana" w:cstheme="minorHAnsi"/>
          <w:b/>
          <w:noProof/>
          <w:sz w:val="20"/>
          <w:szCs w:val="20"/>
          <w:lang w:val="bg-BG"/>
        </w:rPr>
        <w:t>мерки за доказване на надеждност</w:t>
      </w:r>
      <w:r w:rsidRPr="00A954C8">
        <w:rPr>
          <w:rFonts w:ascii="Verdana" w:hAnsi="Verdana" w:cstheme="minorHAnsi"/>
          <w:noProof/>
          <w:sz w:val="20"/>
          <w:szCs w:val="20"/>
          <w:lang w:val="bg-BG"/>
        </w:rPr>
        <w:t xml:space="preserve"> по чл.56 от ЗОП, </w:t>
      </w:r>
      <w:r w:rsidRPr="00A954C8">
        <w:rPr>
          <w:rFonts w:ascii="Verdana" w:hAnsi="Verdana" w:cstheme="minorHAnsi"/>
          <w:b/>
          <w:noProof/>
          <w:sz w:val="20"/>
          <w:szCs w:val="20"/>
          <w:lang w:val="bg-BG"/>
        </w:rPr>
        <w:t>когато е приложимо:</w:t>
      </w:r>
    </w:p>
    <w:p w14:paraId="2231A415"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5707F63"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За тази цел участникът може да докаже, че: </w:t>
      </w:r>
    </w:p>
    <w:p w14:paraId="27D3D6ED"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4E91366"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99E699"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73084C7"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B62903F"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F44A570"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378BB0C0"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е платил изцяло дължимото вземане по чл. 128, чл. 228, ал. 3 или чл. 245 от Кодекса на труда.</w:t>
      </w:r>
    </w:p>
    <w:p w14:paraId="0508815B"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Предприетите мерки за доказване на надеждност по чл.56 ЗОП се описват от съответния участник в ЕЕДОП. </w:t>
      </w:r>
    </w:p>
    <w:p w14:paraId="32573E1A"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7F62E35"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1A577B07" w14:textId="77777777" w:rsidR="00E530D4" w:rsidRPr="00A954C8" w:rsidRDefault="00E530D4" w:rsidP="00EE5A8E">
      <w:pPr>
        <w:pStyle w:val="ListParagraph"/>
        <w:numPr>
          <w:ilvl w:val="2"/>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w:t>
      </w:r>
      <w:r w:rsidRPr="00A954C8">
        <w:rPr>
          <w:rFonts w:ascii="Verdana" w:hAnsi="Verdana" w:cstheme="minorHAnsi"/>
          <w:noProof/>
          <w:sz w:val="20"/>
          <w:szCs w:val="20"/>
          <w:lang w:val="bg-BG"/>
        </w:rPr>
        <w:lastRenderedPageBreak/>
        <w:t>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1771DE"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3781F94"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Свързани лица не могат да бъдат самостоятелни участници в една и съща процедура.</w:t>
      </w:r>
    </w:p>
    <w:p w14:paraId="326020A5"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CD13668"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осъждания за престъпления по чл. 194 – 208, чл. 213а – 217, чл. 219 – 252 и чл. 254а – 255а и чл. 256 - 260 НК (чл. 54, ал. 1, т. 1 от ЗОП); </w:t>
      </w:r>
    </w:p>
    <w:p w14:paraId="7120ECCD" w14:textId="77777777" w:rsidR="00E530D4" w:rsidRPr="00A954C8" w:rsidRDefault="00E530D4" w:rsidP="00EE5A8E">
      <w:pPr>
        <w:pStyle w:val="ListParagraph"/>
        <w:numPr>
          <w:ilvl w:val="0"/>
          <w:numId w:val="24"/>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нарушения по чл. 61, ал. 1, чл. 62, ал. 1 или 3, чл. 63, ал. 1 или 2, чл. 228, ал. 3 от Кодекса на труда (чл. 54, ал. 1, т. 6 от ЗОП); </w:t>
      </w:r>
    </w:p>
    <w:p w14:paraId="17295715" w14:textId="77777777" w:rsidR="00E530D4" w:rsidRPr="00A954C8" w:rsidRDefault="00E530D4" w:rsidP="00EE5A8E">
      <w:pPr>
        <w:pStyle w:val="ListParagraph"/>
        <w:numPr>
          <w:ilvl w:val="0"/>
          <w:numId w:val="24"/>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нарушения по чл. 13, ал. 1 от Закона за трудовата миграция и трудовата мобилност (чл. 54, ал. 1, т. 6 от ЗОП); </w:t>
      </w:r>
    </w:p>
    <w:p w14:paraId="27FE759B" w14:textId="77777777" w:rsidR="00E530D4" w:rsidRPr="00A954C8" w:rsidRDefault="00E530D4" w:rsidP="00EE5A8E">
      <w:pPr>
        <w:pStyle w:val="ListParagraph"/>
        <w:numPr>
          <w:ilvl w:val="0"/>
          <w:numId w:val="24"/>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67F27EE4" w14:textId="77777777" w:rsidR="00E530D4" w:rsidRPr="00A954C8" w:rsidRDefault="00E530D4" w:rsidP="00EE5A8E">
      <w:pPr>
        <w:pStyle w:val="ListParagraph"/>
        <w:numPr>
          <w:ilvl w:val="0"/>
          <w:numId w:val="24"/>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CFAEAE3" w14:textId="77777777" w:rsidR="00E530D4" w:rsidRPr="00A954C8" w:rsidRDefault="00E530D4" w:rsidP="00EE5A8E">
      <w:pPr>
        <w:pStyle w:val="ListParagraph"/>
        <w:numPr>
          <w:ilvl w:val="0"/>
          <w:numId w:val="24"/>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обстоятелства по чл. 69 от Закона за противодействие на корупцията и за отнемане на незаконно придобитото имущество.</w:t>
      </w:r>
    </w:p>
    <w:p w14:paraId="2111DC2F" w14:textId="77777777" w:rsidR="00E530D4" w:rsidRPr="00992554" w:rsidRDefault="00E530D4" w:rsidP="00992554">
      <w:pPr>
        <w:spacing w:after="160" w:line="259" w:lineRule="auto"/>
        <w:ind w:left="425"/>
        <w:jc w:val="both"/>
        <w:rPr>
          <w:rFonts w:ascii="Verdana" w:hAnsi="Verdana" w:cstheme="minorHAnsi"/>
          <w:noProof/>
          <w:sz w:val="20"/>
          <w:szCs w:val="20"/>
          <w:lang w:val="bg-BG"/>
        </w:rPr>
      </w:pPr>
      <w:r w:rsidRPr="00992554">
        <w:rPr>
          <w:rFonts w:ascii="Verdana" w:hAnsi="Verdana" w:cstheme="minorHAnsi"/>
          <w:noProof/>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538C91F"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Основанията за отстраняване се прилагат до изтичане на следните срокове: </w:t>
      </w:r>
    </w:p>
    <w:p w14:paraId="2E888022" w14:textId="77777777" w:rsidR="00E530D4" w:rsidRPr="00A954C8" w:rsidRDefault="00E530D4" w:rsidP="00EE5A8E">
      <w:pPr>
        <w:pStyle w:val="ListParagraph"/>
        <w:numPr>
          <w:ilvl w:val="0"/>
          <w:numId w:val="25"/>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5A851F9" w14:textId="77777777" w:rsidR="00E530D4" w:rsidRPr="00A954C8" w:rsidRDefault="00E530D4" w:rsidP="00EE5A8E">
      <w:pPr>
        <w:pStyle w:val="ListParagraph"/>
        <w:numPr>
          <w:ilvl w:val="0"/>
          <w:numId w:val="25"/>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три години от датата на: </w:t>
      </w:r>
    </w:p>
    <w:p w14:paraId="655D8B15"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50AD855C"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BE2075F"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в) влизането в сила на съдебно решение или на друг документ, с който се доказва наличието на обстоятелствата по чл. 55, ал. 1, т. 4 от ЗОП.</w:t>
      </w:r>
    </w:p>
    <w:p w14:paraId="19417F09" w14:textId="77777777" w:rsidR="00E530D4" w:rsidRPr="00A954C8" w:rsidRDefault="00E530D4" w:rsidP="00EE5A8E">
      <w:pPr>
        <w:pStyle w:val="ListParagraph"/>
        <w:numPr>
          <w:ilvl w:val="0"/>
          <w:numId w:val="21"/>
        </w:numPr>
        <w:spacing w:after="160" w:line="259" w:lineRule="auto"/>
        <w:jc w:val="both"/>
        <w:rPr>
          <w:rFonts w:ascii="Verdana" w:hAnsi="Verdana" w:cstheme="minorHAnsi"/>
          <w:noProof/>
          <w:sz w:val="20"/>
          <w:szCs w:val="20"/>
          <w:lang w:val="bg-BG"/>
        </w:rPr>
      </w:pPr>
      <w:r w:rsidRPr="00A954C8">
        <w:rPr>
          <w:rFonts w:ascii="Verdana" w:hAnsi="Verdana" w:cstheme="minorHAnsi"/>
          <w:b/>
          <w:iCs/>
          <w:noProof/>
          <w:sz w:val="20"/>
          <w:szCs w:val="20"/>
          <w:lang w:val="bg-BG"/>
        </w:rPr>
        <w:t xml:space="preserve"> КРИТЕРИИ</w:t>
      </w:r>
      <w:r w:rsidRPr="00A954C8">
        <w:rPr>
          <w:rFonts w:ascii="Verdana" w:hAnsi="Verdana" w:cstheme="minorHAnsi"/>
          <w:b/>
          <w:noProof/>
          <w:sz w:val="20"/>
          <w:szCs w:val="20"/>
          <w:lang w:val="bg-BG"/>
        </w:rPr>
        <w:t xml:space="preserve"> ЗА ПОДБОР</w:t>
      </w:r>
      <w:r w:rsidRPr="00A954C8">
        <w:rPr>
          <w:rFonts w:ascii="Verdana" w:hAnsi="Verdana" w:cstheme="minorHAnsi"/>
          <w:noProof/>
          <w:sz w:val="20"/>
          <w:szCs w:val="20"/>
          <w:lang w:val="bg-BG"/>
        </w:rPr>
        <w:t xml:space="preserve"> – </w:t>
      </w:r>
      <w:r w:rsidRPr="00A954C8">
        <w:rPr>
          <w:rFonts w:ascii="Verdana" w:hAnsi="Verdana" w:cstheme="minorHAnsi"/>
          <w:b/>
          <w:noProof/>
          <w:sz w:val="20"/>
          <w:szCs w:val="20"/>
          <w:lang w:val="bg-BG"/>
        </w:rPr>
        <w:t>изисквания към участниците и посочване на информация относно съответствието с тях в ЕЕДОП</w:t>
      </w:r>
    </w:p>
    <w:p w14:paraId="48C3361F" w14:textId="2571979F" w:rsidR="007772B8" w:rsidRPr="00A954C8" w:rsidRDefault="007772B8" w:rsidP="007772B8">
      <w:pPr>
        <w:pStyle w:val="ListParagraph"/>
        <w:numPr>
          <w:ilvl w:val="1"/>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Икономическо и финансово състояние:</w:t>
      </w:r>
      <w:r w:rsidR="0069584E">
        <w:rPr>
          <w:rFonts w:ascii="Verdana" w:hAnsi="Verdana" w:cstheme="minorHAnsi"/>
          <w:b/>
          <w:noProof/>
          <w:sz w:val="20"/>
          <w:szCs w:val="20"/>
          <w:lang w:val="bg-BG"/>
        </w:rPr>
        <w:t xml:space="preserve"> не се изисква.</w:t>
      </w:r>
    </w:p>
    <w:p w14:paraId="1946C87F" w14:textId="199B861F" w:rsidR="007772B8" w:rsidRPr="00A954C8" w:rsidRDefault="007772B8" w:rsidP="007772B8">
      <w:pPr>
        <w:pStyle w:val="ListParagraph"/>
        <w:numPr>
          <w:ilvl w:val="1"/>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 xml:space="preserve">Технически и професионални способности </w:t>
      </w:r>
    </w:p>
    <w:p w14:paraId="7EFCD079" w14:textId="7C02E4B7" w:rsidR="00513723" w:rsidRPr="00A954C8" w:rsidRDefault="00513723" w:rsidP="007772B8">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t>За всяка обособена позиция:</w:t>
      </w:r>
    </w:p>
    <w:p w14:paraId="40A6D20D" w14:textId="01F4019E" w:rsidR="007772B8" w:rsidRPr="00A954C8" w:rsidRDefault="007772B8" w:rsidP="007772B8">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 xml:space="preserve">Изискване: 1. Участникът да е изпълнил дейности с предмет, идентичeн или сходен с предмета на обществената поръчка за последните три години, считано </w:t>
      </w:r>
      <w:r w:rsidR="00FA28AB">
        <w:rPr>
          <w:rFonts w:ascii="Verdana" w:hAnsi="Verdana" w:cstheme="minorHAnsi"/>
          <w:noProof/>
          <w:sz w:val="20"/>
          <w:szCs w:val="20"/>
          <w:lang w:val="bg-BG"/>
        </w:rPr>
        <w:t>от</w:t>
      </w:r>
      <w:r w:rsidRPr="00A954C8">
        <w:rPr>
          <w:rFonts w:ascii="Verdana" w:hAnsi="Verdana" w:cstheme="minorHAnsi"/>
          <w:noProof/>
          <w:sz w:val="20"/>
          <w:szCs w:val="20"/>
          <w:lang w:val="bg-BG"/>
        </w:rPr>
        <w:t xml:space="preserve"> крайната дата за подаване на офертите. Под „Сходни дейности“ следва да се разбира ремонт и поддръжка на видеосистеми и камери за заснемане. </w:t>
      </w:r>
    </w:p>
    <w:p w14:paraId="4782B403" w14:textId="0C74A153" w:rsidR="007772B8" w:rsidRDefault="007772B8" w:rsidP="00CF404C">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t>Доказване:</w:t>
      </w:r>
      <w:r w:rsidR="00CF404C" w:rsidRPr="00A954C8">
        <w:rPr>
          <w:rFonts w:ascii="Verdana" w:hAnsi="Verdana" w:cstheme="minorHAnsi"/>
          <w:noProof/>
          <w:sz w:val="20"/>
          <w:szCs w:val="20"/>
          <w:lang w:val="bg-BG"/>
        </w:rPr>
        <w:t xml:space="preserve"> Участникът описва/декларира списък на дейностите, които са идентични или сходни с предмета на обществената поръчка</w:t>
      </w:r>
      <w:r w:rsidR="00646D77">
        <w:rPr>
          <w:rFonts w:ascii="Verdana" w:hAnsi="Verdana" w:cstheme="minorHAnsi"/>
          <w:noProof/>
          <w:sz w:val="20"/>
          <w:szCs w:val="20"/>
          <w:lang w:val="bg-BG"/>
        </w:rPr>
        <w:t xml:space="preserve">, с посочване на </w:t>
      </w:r>
      <w:r w:rsidR="00646D77" w:rsidRPr="00646D77">
        <w:rPr>
          <w:rFonts w:ascii="Verdana" w:hAnsi="Verdana" w:cs="Tahoma"/>
          <w:i/>
          <w:sz w:val="20"/>
          <w:szCs w:val="20"/>
          <w:lang w:val="bg-BG"/>
        </w:rPr>
        <w:t xml:space="preserve">описание, </w:t>
      </w:r>
      <w:r w:rsidR="00646D77" w:rsidRPr="00646D77">
        <w:rPr>
          <w:rFonts w:ascii="Verdana" w:hAnsi="Verdana" w:cs="Tahoma"/>
          <w:sz w:val="20"/>
          <w:szCs w:val="20"/>
          <w:lang w:val="bg-BG"/>
        </w:rPr>
        <w:t>стойности, дати и получатели</w:t>
      </w:r>
      <w:r w:rsidR="0051632A">
        <w:rPr>
          <w:rFonts w:ascii="Verdana" w:hAnsi="Verdana" w:cstheme="minorHAnsi"/>
          <w:noProof/>
          <w:sz w:val="20"/>
          <w:szCs w:val="20"/>
          <w:lang w:val="bg-BG"/>
        </w:rPr>
        <w:t xml:space="preserve"> </w:t>
      </w:r>
      <w:r w:rsidR="00CF404C" w:rsidRPr="00A954C8">
        <w:rPr>
          <w:rFonts w:ascii="Verdana" w:hAnsi="Verdana" w:cstheme="minorHAnsi"/>
          <w:noProof/>
          <w:sz w:val="20"/>
          <w:szCs w:val="20"/>
          <w:lang w:val="bg-BG"/>
        </w:rPr>
        <w:t>Преди сключване на договора, участникът избран за изпълнител следва да представи доказателства (оригинал или заверено от участника копие) за изпълнените идентични или сходни дейности, посочени в горния списък.</w:t>
      </w:r>
    </w:p>
    <w:p w14:paraId="75B4CF77" w14:textId="633AB297" w:rsidR="0051632A" w:rsidRPr="0052048C" w:rsidRDefault="0051632A" w:rsidP="0051632A">
      <w:pPr>
        <w:spacing w:before="120" w:after="120"/>
        <w:jc w:val="both"/>
        <w:rPr>
          <w:rFonts w:ascii="Verdana" w:hAnsi="Verdana" w:cs="Tahoma"/>
          <w:sz w:val="20"/>
          <w:szCs w:val="20"/>
          <w:lang w:val="bg-BG"/>
        </w:rPr>
      </w:pPr>
      <w:r w:rsidRPr="004A1A85">
        <w:rPr>
          <w:rFonts w:ascii="Verdana" w:hAnsi="Verdana" w:cs="Tahoma"/>
          <w:i/>
          <w:sz w:val="20"/>
          <w:szCs w:val="20"/>
          <w:lang w:val="bg-BG"/>
        </w:rPr>
        <w:t xml:space="preserve">В Част IV: Критерии за подбор, Раздел В: технически и професионални способности, т.1 буква б) от ЕЕДОП, </w:t>
      </w:r>
      <w:r w:rsidRPr="004A1A85">
        <w:rPr>
          <w:rFonts w:ascii="Verdana" w:hAnsi="Verdana" w:cs="Tahoma"/>
          <w:sz w:val="20"/>
          <w:szCs w:val="20"/>
          <w:lang w:val="bg-BG"/>
        </w:rPr>
        <w:t xml:space="preserve">Участникът декларира </w:t>
      </w:r>
      <w:r w:rsidRPr="004A1A85">
        <w:rPr>
          <w:rFonts w:ascii="Verdana" w:hAnsi="Verdana" w:cs="Tahoma"/>
          <w:i/>
          <w:sz w:val="20"/>
          <w:szCs w:val="20"/>
          <w:lang w:val="bg-BG"/>
        </w:rPr>
        <w:t xml:space="preserve">изпълнените услуги за </w:t>
      </w:r>
      <w:r w:rsidRPr="0052048C">
        <w:rPr>
          <w:rFonts w:ascii="Verdana" w:hAnsi="Verdana" w:cs="Tahoma"/>
          <w:i/>
          <w:sz w:val="20"/>
          <w:szCs w:val="20"/>
          <w:lang w:val="bg-BG"/>
        </w:rPr>
        <w:t xml:space="preserve">изискания период, като посочва в списъка </w:t>
      </w:r>
      <w:r w:rsidRPr="0052048C">
        <w:rPr>
          <w:rFonts w:ascii="Verdana" w:hAnsi="Verdana" w:cs="Tahoma"/>
          <w:b/>
          <w:i/>
          <w:sz w:val="20"/>
          <w:szCs w:val="20"/>
          <w:lang w:val="bg-BG"/>
        </w:rPr>
        <w:t xml:space="preserve">описание, </w:t>
      </w:r>
      <w:r w:rsidRPr="0052048C">
        <w:rPr>
          <w:rFonts w:ascii="Verdana" w:hAnsi="Verdana" w:cs="Tahoma"/>
          <w:b/>
          <w:sz w:val="20"/>
          <w:szCs w:val="20"/>
          <w:lang w:val="bg-BG"/>
        </w:rPr>
        <w:t>стойности, дати и получатели</w:t>
      </w:r>
      <w:r w:rsidRPr="0052048C">
        <w:rPr>
          <w:rFonts w:ascii="Verdana" w:hAnsi="Verdana" w:cs="Tahoma"/>
          <w:sz w:val="20"/>
          <w:szCs w:val="20"/>
          <w:lang w:val="bg-BG"/>
        </w:rPr>
        <w:t>.</w:t>
      </w:r>
    </w:p>
    <w:p w14:paraId="1FE547C6" w14:textId="5EC1D187" w:rsidR="00513723" w:rsidRPr="00A954C8" w:rsidRDefault="00513723" w:rsidP="00513723">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t>За всяка обособена позиция:</w:t>
      </w:r>
    </w:p>
    <w:p w14:paraId="7E75217C" w14:textId="40349739" w:rsidR="007772B8" w:rsidRPr="00A954C8" w:rsidRDefault="007772B8" w:rsidP="007772B8">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Изискване 2. Участникът трябва да разполага със сервизна база на територията на Р България. Сервизът/ите на участниците трябва да бъдe/ат оборудван/и с всичко необходимо за диагностика и ремонт на специализираната техника, съгласно предписанията и изискванията на производителя на марката. </w:t>
      </w:r>
    </w:p>
    <w:p w14:paraId="42A003E1" w14:textId="4C9010DE" w:rsidR="00CF404C" w:rsidRDefault="00CF404C" w:rsidP="00CF404C">
      <w:pPr>
        <w:spacing w:after="160" w:line="259" w:lineRule="auto"/>
        <w:ind w:left="708"/>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Доказване: Преди сключване на договора, участникът избран за изпълнител следва да представи </w:t>
      </w:r>
      <w:r w:rsidR="00921A68">
        <w:rPr>
          <w:rFonts w:ascii="Verdana" w:hAnsi="Verdana" w:cstheme="minorHAnsi"/>
          <w:noProof/>
          <w:sz w:val="20"/>
          <w:szCs w:val="20"/>
          <w:lang w:val="bg-BG"/>
        </w:rPr>
        <w:t>декларация за инструментите, съоръженията и техническото оборудване, които ще бъдат използвани за изпълнение на поръчката</w:t>
      </w:r>
      <w:r w:rsidRPr="00A954C8">
        <w:rPr>
          <w:rFonts w:ascii="Verdana" w:hAnsi="Verdana" w:cstheme="minorHAnsi"/>
          <w:noProof/>
          <w:sz w:val="20"/>
          <w:szCs w:val="20"/>
          <w:lang w:val="bg-BG"/>
        </w:rPr>
        <w:t>.</w:t>
      </w:r>
    </w:p>
    <w:p w14:paraId="6519B9C9" w14:textId="6064AABB" w:rsidR="00CF09F9" w:rsidRPr="00646D77" w:rsidRDefault="00CF09F9" w:rsidP="00646D77">
      <w:pPr>
        <w:jc w:val="both"/>
        <w:rPr>
          <w:rFonts w:ascii="Verdana" w:eastAsiaTheme="minorHAnsi" w:hAnsi="Verdana" w:cs="TimesNewRomanPSMT"/>
          <w:sz w:val="20"/>
          <w:szCs w:val="20"/>
          <w:lang w:val="bg-BG"/>
        </w:rPr>
      </w:pPr>
      <w:r w:rsidRPr="00646D77">
        <w:rPr>
          <w:rFonts w:ascii="Verdana" w:eastAsiaTheme="minorHAnsi" w:hAnsi="Verdana" w:cs="TimesNewRomanPSMT"/>
          <w:sz w:val="20"/>
          <w:szCs w:val="20"/>
          <w:lang w:val="bg-BG"/>
        </w:rPr>
        <w:t>В случай че участн</w:t>
      </w:r>
      <w:r w:rsidR="0069584E" w:rsidRPr="0069584E">
        <w:rPr>
          <w:rFonts w:ascii="Verdana" w:eastAsiaTheme="minorHAnsi" w:hAnsi="Verdana" w:cs="TimesNewRomanPSMT"/>
          <w:sz w:val="20"/>
          <w:szCs w:val="20"/>
          <w:lang w:val="bg-BG"/>
        </w:rPr>
        <w:t>икът е декларирал сервизна база</w:t>
      </w:r>
      <w:r w:rsidR="0069584E">
        <w:rPr>
          <w:rFonts w:ascii="Verdana" w:eastAsiaTheme="minorHAnsi" w:hAnsi="Verdana" w:cs="TimesNewRomanPSMT"/>
          <w:sz w:val="20"/>
          <w:szCs w:val="20"/>
          <w:lang w:val="bg-BG"/>
        </w:rPr>
        <w:t xml:space="preserve"> и/или </w:t>
      </w:r>
      <w:r w:rsidRPr="00646D77">
        <w:rPr>
          <w:rFonts w:ascii="Verdana" w:eastAsiaTheme="minorHAnsi" w:hAnsi="Verdana" w:cs="TimesNewRomanPSMT"/>
          <w:sz w:val="20"/>
          <w:szCs w:val="20"/>
          <w:lang w:val="bg-BG"/>
        </w:rPr>
        <w:t>оборудване, като се е позовал на ресурсите на други</w:t>
      </w:r>
      <w:r w:rsidR="0069584E" w:rsidRPr="0069584E">
        <w:rPr>
          <w:rFonts w:ascii="Verdana" w:eastAsiaTheme="minorHAnsi" w:hAnsi="Verdana" w:cs="TimesNewRomanPSMT"/>
          <w:sz w:val="20"/>
          <w:szCs w:val="20"/>
          <w:lang w:val="bg-BG"/>
        </w:rPr>
        <w:t xml:space="preserve"> физически и юридически лица, т</w:t>
      </w:r>
      <w:r w:rsidR="0069584E">
        <w:rPr>
          <w:rFonts w:ascii="Verdana" w:eastAsiaTheme="minorHAnsi" w:hAnsi="Verdana" w:cs="TimesNewRomanPSMT"/>
          <w:sz w:val="20"/>
          <w:szCs w:val="20"/>
          <w:lang w:val="bg-BG"/>
        </w:rPr>
        <w:t>рябва</w:t>
      </w:r>
      <w:r w:rsidRPr="00646D77">
        <w:rPr>
          <w:rFonts w:ascii="Verdana" w:eastAsiaTheme="minorHAnsi" w:hAnsi="Verdana" w:cs="TimesNewRomanPSMT"/>
          <w:sz w:val="20"/>
          <w:szCs w:val="20"/>
          <w:lang w:val="bg-BG"/>
        </w:rPr>
        <w:t xml:space="preserve"> да представи доказателства, че ще има на разположение ресурсите на третите лица при изпълнение на обществената поръчка,</w:t>
      </w:r>
      <w:r w:rsidRPr="0038287C">
        <w:t xml:space="preserve"> </w:t>
      </w:r>
      <w:r w:rsidRPr="00646D77">
        <w:rPr>
          <w:rFonts w:ascii="Verdana" w:eastAsiaTheme="minorHAnsi" w:hAnsi="Verdana" w:cs="TimesNewRomanPSMT"/>
          <w:sz w:val="20"/>
          <w:szCs w:val="20"/>
          <w:lang w:val="bg-BG"/>
        </w:rPr>
        <w:t>като представи документи за поетите от третите лица задължения.</w:t>
      </w:r>
    </w:p>
    <w:p w14:paraId="26F92F95" w14:textId="42ABFA14" w:rsidR="00CF09F9" w:rsidRPr="00FE0C1F" w:rsidRDefault="00CF09F9" w:rsidP="00646D77">
      <w:pPr>
        <w:keepLines/>
        <w:spacing w:before="120" w:after="120"/>
        <w:jc w:val="both"/>
        <w:rPr>
          <w:rFonts w:ascii="Verdana" w:hAnsi="Verdana"/>
          <w:b/>
          <w:sz w:val="20"/>
          <w:szCs w:val="20"/>
          <w:lang w:val="bg-BG"/>
        </w:rPr>
      </w:pPr>
      <w:r>
        <w:rPr>
          <w:rFonts w:ascii="Verdana" w:hAnsi="Verdana"/>
          <w:sz w:val="20"/>
          <w:szCs w:val="20"/>
          <w:lang w:val="bg-BG"/>
        </w:rPr>
        <w:t xml:space="preserve">Списъка с </w:t>
      </w:r>
      <w:r w:rsidR="0069584E">
        <w:rPr>
          <w:rFonts w:ascii="Verdana" w:hAnsi="Verdana"/>
          <w:sz w:val="20"/>
          <w:szCs w:val="20"/>
          <w:lang w:val="bg-BG"/>
        </w:rPr>
        <w:t>и</w:t>
      </w:r>
      <w:r w:rsidRPr="00A96E62">
        <w:rPr>
          <w:rFonts w:ascii="Verdana" w:hAnsi="Verdana"/>
          <w:sz w:val="20"/>
          <w:szCs w:val="20"/>
          <w:lang w:val="bg-BG"/>
        </w:rPr>
        <w:t>нформацията се посочва в Част IV: Критерии за подбор, Раздел В: технически и професионални способности, т. 9) от ЕЕДОП</w:t>
      </w:r>
      <w:r>
        <w:rPr>
          <w:rFonts w:ascii="Verdana" w:hAnsi="Verdana"/>
          <w:sz w:val="20"/>
          <w:szCs w:val="20"/>
          <w:lang w:val="bg-BG"/>
        </w:rPr>
        <w:t>.</w:t>
      </w:r>
    </w:p>
    <w:p w14:paraId="13863366" w14:textId="5C609031" w:rsidR="00CF404C" w:rsidRPr="00A954C8" w:rsidRDefault="00E530D4" w:rsidP="00CF404C">
      <w:pPr>
        <w:pStyle w:val="ListParagraph"/>
        <w:numPr>
          <w:ilvl w:val="0"/>
          <w:numId w:val="21"/>
        </w:numPr>
        <w:spacing w:line="259" w:lineRule="auto"/>
        <w:jc w:val="both"/>
        <w:rPr>
          <w:rFonts w:ascii="Verdana" w:hAnsi="Verdana" w:cstheme="minorHAnsi"/>
          <w:b/>
          <w:noProof/>
          <w:sz w:val="20"/>
          <w:szCs w:val="20"/>
          <w:lang w:val="bg-BG"/>
        </w:rPr>
      </w:pPr>
      <w:r w:rsidRPr="00A954C8">
        <w:rPr>
          <w:rFonts w:ascii="Verdana" w:hAnsi="Verdana" w:cstheme="minorHAnsi"/>
          <w:noProof/>
          <w:sz w:val="20"/>
          <w:szCs w:val="20"/>
          <w:lang w:val="bg-BG"/>
        </w:rPr>
        <w:t xml:space="preserve"> </w:t>
      </w:r>
      <w:r w:rsidRPr="00A954C8">
        <w:rPr>
          <w:rFonts w:ascii="Verdana" w:hAnsi="Verdana" w:cstheme="minorHAnsi"/>
          <w:b/>
          <w:noProof/>
          <w:sz w:val="20"/>
          <w:szCs w:val="20"/>
          <w:lang w:val="bg-BG"/>
        </w:rPr>
        <w:t>Съдържание на опаковката с офертата</w:t>
      </w:r>
      <w:r w:rsidR="00A82F2D" w:rsidRPr="00A954C8">
        <w:rPr>
          <w:rFonts w:ascii="Verdana" w:hAnsi="Verdana" w:cstheme="minorHAnsi"/>
          <w:b/>
          <w:noProof/>
          <w:sz w:val="20"/>
          <w:szCs w:val="20"/>
          <w:lang w:val="bg-BG"/>
        </w:rPr>
        <w:t xml:space="preserve"> </w:t>
      </w:r>
      <w:r w:rsidRPr="00A954C8">
        <w:rPr>
          <w:rFonts w:ascii="Verdana" w:hAnsi="Verdana" w:cstheme="minorHAnsi"/>
          <w:b/>
          <w:noProof/>
          <w:sz w:val="20"/>
          <w:szCs w:val="20"/>
          <w:lang w:val="bg-BG"/>
        </w:rPr>
        <w:t>:</w:t>
      </w:r>
    </w:p>
    <w:p w14:paraId="2552D675" w14:textId="77777777" w:rsidR="00E530D4" w:rsidRPr="00A954C8" w:rsidRDefault="00E530D4" w:rsidP="00CF404C">
      <w:pPr>
        <w:pStyle w:val="ListParagraph"/>
        <w:numPr>
          <w:ilvl w:val="1"/>
          <w:numId w:val="21"/>
        </w:numPr>
        <w:spacing w:after="24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Единен европейски документ за обществени поръчки (ЕЕДОП)</w:t>
      </w:r>
      <w:r w:rsidRPr="00A954C8">
        <w:rPr>
          <w:rFonts w:ascii="Verdana" w:hAnsi="Verdana" w:cstheme="minorHAnsi"/>
          <w:noProof/>
          <w:sz w:val="20"/>
          <w:szCs w:val="20"/>
          <w:lang w:val="bg-BG"/>
        </w:rPr>
        <w:t xml:space="preserve"> за участника в съответствие с изискванията на закона и условията на възложителя по образец от документацията.</w:t>
      </w:r>
    </w:p>
    <w:p w14:paraId="75FA104E" w14:textId="77777777" w:rsidR="00E530D4" w:rsidRPr="00A954C8" w:rsidRDefault="00E530D4" w:rsidP="00E530D4">
      <w:pPr>
        <w:pStyle w:val="ListParagraph"/>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5507D52" w14:textId="77777777" w:rsidR="00E530D4" w:rsidRPr="00A954C8" w:rsidRDefault="00E530D4" w:rsidP="00EE5A8E">
      <w:pPr>
        <w:pStyle w:val="ListParagraph"/>
        <w:numPr>
          <w:ilvl w:val="2"/>
          <w:numId w:val="21"/>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 xml:space="preserve">Инструкции за попълване и представяне на ЕЕДОП: </w:t>
      </w:r>
    </w:p>
    <w:p w14:paraId="4BE4655E"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141191EE" w14:textId="77777777" w:rsidR="00E530D4" w:rsidRPr="00A954C8" w:rsidRDefault="00E530D4" w:rsidP="00E530D4">
      <w:pPr>
        <w:pStyle w:val="ListParagraph"/>
        <w:ind w:left="785" w:firstLine="295"/>
        <w:jc w:val="both"/>
        <w:rPr>
          <w:rFonts w:ascii="Verdana" w:hAnsi="Verdana" w:cstheme="minorHAnsi"/>
          <w:b/>
          <w:i/>
          <w:noProof/>
          <w:sz w:val="20"/>
          <w:szCs w:val="20"/>
          <w:lang w:val="bg-BG"/>
        </w:rPr>
      </w:pPr>
      <w:r w:rsidRPr="00A954C8">
        <w:rPr>
          <w:rFonts w:ascii="Verdana" w:hAnsi="Verdana" w:cstheme="minorHAnsi"/>
          <w:b/>
          <w:i/>
          <w:noProof/>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01181595" w14:textId="77777777" w:rsidR="00E530D4" w:rsidRPr="00A954C8" w:rsidRDefault="00E530D4" w:rsidP="00E530D4">
      <w:pPr>
        <w:pStyle w:val="ListParagraph"/>
        <w:ind w:left="785"/>
        <w:jc w:val="both"/>
        <w:rPr>
          <w:rFonts w:ascii="Verdana" w:hAnsi="Verdana" w:cstheme="minorHAnsi"/>
          <w:b/>
          <w:i/>
          <w:noProof/>
          <w:sz w:val="20"/>
          <w:szCs w:val="20"/>
          <w:lang w:val="bg-BG"/>
        </w:rPr>
      </w:pPr>
      <w:r w:rsidRPr="00A954C8">
        <w:rPr>
          <w:rFonts w:ascii="Verdana" w:hAnsi="Verdana" w:cstheme="minorHAnsi"/>
          <w:i/>
          <w:noProof/>
          <w:sz w:val="20"/>
          <w:szCs w:val="20"/>
          <w:lang w:val="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w:t>
      </w:r>
      <w:r w:rsidRPr="00A954C8">
        <w:rPr>
          <w:rFonts w:ascii="Verdana" w:hAnsi="Verdana" w:cstheme="minorHAnsi"/>
          <w:i/>
          <w:noProof/>
          <w:sz w:val="20"/>
          <w:szCs w:val="20"/>
          <w:lang w:val="bg-BG"/>
        </w:rPr>
        <w:lastRenderedPageBreak/>
        <w:t xml:space="preserve">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A954C8">
        <w:rPr>
          <w:rFonts w:ascii="Verdana" w:hAnsi="Verdana" w:cstheme="minorHAnsi"/>
          <w:b/>
          <w:i/>
          <w:noProof/>
          <w:sz w:val="20"/>
          <w:szCs w:val="20"/>
          <w:lang w:val="bg-BG"/>
        </w:rPr>
        <w:t>се представлява от физическо лице по пълномощие, основанията по чл.54, ал. 1, т. 1, 2 и 7 се отнасят и за това физическо лице.</w:t>
      </w:r>
    </w:p>
    <w:p w14:paraId="14009880"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5E70FC9"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Участникът попълва Част II: Информация за икономическия оператор от ЕЕДОП, където е приложимо.</w:t>
      </w:r>
    </w:p>
    <w:p w14:paraId="3C557A95" w14:textId="77777777" w:rsidR="00E530D4" w:rsidRPr="00A954C8" w:rsidRDefault="00E530D4" w:rsidP="00EE5A8E">
      <w:pPr>
        <w:pStyle w:val="ListParagraph"/>
        <w:numPr>
          <w:ilvl w:val="3"/>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64C7F38"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Когато участникът е посочил, че ще използва капацитета на </w:t>
      </w:r>
      <w:r w:rsidRPr="00A954C8">
        <w:rPr>
          <w:rFonts w:ascii="Verdana" w:hAnsi="Verdana" w:cstheme="minorHAnsi"/>
          <w:b/>
          <w:i/>
          <w:noProof/>
          <w:sz w:val="20"/>
          <w:szCs w:val="20"/>
          <w:lang w:val="bg-BG"/>
        </w:rPr>
        <w:t>трети лица</w:t>
      </w:r>
      <w:r w:rsidRPr="00A954C8">
        <w:rPr>
          <w:rFonts w:ascii="Verdana" w:hAnsi="Verdana" w:cstheme="minorHAnsi"/>
          <w:i/>
          <w:noProof/>
          <w:sz w:val="20"/>
          <w:szCs w:val="20"/>
          <w:lang w:val="bg-BG"/>
        </w:rPr>
        <w:t xml:space="preserve"> за доказване на съответствието с критериите за подбор или че ще използва </w:t>
      </w:r>
      <w:r w:rsidRPr="00A954C8">
        <w:rPr>
          <w:rFonts w:ascii="Verdana" w:hAnsi="Verdana" w:cstheme="minorHAnsi"/>
          <w:b/>
          <w:i/>
          <w:noProof/>
          <w:sz w:val="20"/>
          <w:szCs w:val="20"/>
          <w:lang w:val="bg-BG"/>
        </w:rPr>
        <w:t>подизпълнители</w:t>
      </w:r>
      <w:r w:rsidRPr="00A954C8">
        <w:rPr>
          <w:rFonts w:ascii="Verdana" w:hAnsi="Verdana" w:cstheme="minorHAnsi"/>
          <w:i/>
          <w:noProof/>
          <w:sz w:val="20"/>
          <w:szCs w:val="20"/>
          <w:lang w:val="bg-BG"/>
        </w:rPr>
        <w:t xml:space="preserve">, за всяко от тези лица се представя отделен ЕЕДОП. </w:t>
      </w:r>
    </w:p>
    <w:p w14:paraId="2FB9600F"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75A6FBAF" w14:textId="77777777" w:rsidR="00E530D4" w:rsidRPr="00A954C8" w:rsidRDefault="00E530D4" w:rsidP="00EE5A8E">
      <w:pPr>
        <w:pStyle w:val="ListParagraph"/>
        <w:numPr>
          <w:ilvl w:val="4"/>
          <w:numId w:val="21"/>
        </w:numPr>
        <w:spacing w:after="160" w:line="259" w:lineRule="auto"/>
        <w:jc w:val="both"/>
        <w:rPr>
          <w:rFonts w:ascii="Verdana" w:hAnsi="Verdana" w:cstheme="minorHAnsi"/>
          <w:noProof/>
          <w:sz w:val="20"/>
          <w:szCs w:val="20"/>
          <w:lang w:val="bg-BG"/>
        </w:rPr>
      </w:pPr>
      <w:r w:rsidRPr="00A954C8">
        <w:rPr>
          <w:rFonts w:ascii="Verdana" w:hAnsi="Verdana" w:cstheme="minorHAnsi"/>
          <w:i/>
          <w:noProof/>
          <w:sz w:val="20"/>
          <w:szCs w:val="20"/>
          <w:lang w:val="bg-BG"/>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A954C8">
        <w:rPr>
          <w:rFonts w:ascii="Verdana" w:hAnsi="Verdana" w:cstheme="minorHAnsi"/>
          <w:noProof/>
          <w:sz w:val="20"/>
          <w:szCs w:val="20"/>
          <w:lang w:val="bg-BG"/>
        </w:rPr>
        <w:t xml:space="preserve"> </w:t>
      </w:r>
    </w:p>
    <w:p w14:paraId="2212596B"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4FD26A1"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6EBFB046"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ADA59B3"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A954C8">
        <w:rPr>
          <w:rFonts w:ascii="Verdana" w:hAnsi="Verdana" w:cstheme="minorHAnsi"/>
          <w:b/>
          <w:i/>
          <w:noProof/>
          <w:sz w:val="20"/>
          <w:szCs w:val="20"/>
          <w:lang w:val="bg-BG"/>
        </w:rPr>
        <w:t>не</w:t>
      </w:r>
      <w:r w:rsidRPr="00A954C8">
        <w:rPr>
          <w:rFonts w:ascii="Verdana" w:hAnsi="Verdana" w:cstheme="minorHAnsi"/>
          <w:i/>
          <w:noProof/>
          <w:sz w:val="20"/>
          <w:szCs w:val="20"/>
          <w:lang w:val="bg-BG"/>
        </w:rPr>
        <w:t xml:space="preserve"> следва да позволява редактиране на неговото съдържание.</w:t>
      </w:r>
    </w:p>
    <w:p w14:paraId="35B01400" w14:textId="77777777" w:rsidR="00E530D4" w:rsidRPr="00A954C8" w:rsidRDefault="00E530D4" w:rsidP="00EE5A8E">
      <w:pPr>
        <w:pStyle w:val="ListParagraph"/>
        <w:numPr>
          <w:ilvl w:val="3"/>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3EFC1406" w14:textId="77777777" w:rsidR="00E530D4" w:rsidRPr="00A954C8" w:rsidRDefault="00E530D4" w:rsidP="00E530D4">
      <w:pPr>
        <w:pStyle w:val="ListParagraph"/>
        <w:spacing w:after="160" w:line="259" w:lineRule="auto"/>
        <w:ind w:left="1224"/>
        <w:jc w:val="both"/>
        <w:rPr>
          <w:rFonts w:ascii="Verdana" w:hAnsi="Verdana" w:cstheme="minorHAnsi"/>
          <w:i/>
          <w:noProof/>
          <w:sz w:val="20"/>
          <w:szCs w:val="20"/>
          <w:lang w:val="bg-BG"/>
        </w:rPr>
      </w:pPr>
      <w:r w:rsidRPr="00A954C8">
        <w:rPr>
          <w:rFonts w:ascii="Verdana" w:hAnsi="Verdana" w:cstheme="minorHAnsi"/>
          <w:i/>
          <w:noProof/>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679903B8" w14:textId="77777777" w:rsidR="00E530D4" w:rsidRPr="00A954C8" w:rsidRDefault="00E530D4" w:rsidP="00EE5A8E">
      <w:pPr>
        <w:pStyle w:val="ListParagraph"/>
        <w:numPr>
          <w:ilvl w:val="2"/>
          <w:numId w:val="21"/>
        </w:numPr>
        <w:spacing w:after="160" w:line="259" w:lineRule="auto"/>
        <w:jc w:val="both"/>
        <w:rPr>
          <w:rFonts w:ascii="Verdana" w:hAnsi="Verdana" w:cstheme="minorHAnsi"/>
          <w:i/>
          <w:noProof/>
          <w:sz w:val="20"/>
          <w:szCs w:val="20"/>
          <w:lang w:val="bg-BG"/>
        </w:rPr>
      </w:pPr>
      <w:r w:rsidRPr="00A954C8">
        <w:rPr>
          <w:rFonts w:ascii="Verdana" w:hAnsi="Verdana" w:cstheme="minorHAnsi"/>
          <w:i/>
          <w:noProof/>
          <w:sz w:val="20"/>
          <w:szCs w:val="20"/>
          <w:lang w:val="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4308601"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Документи за доказване на предприетите мерки за надеждност по чл.56 от ЗОП, когато е приложимо;</w:t>
      </w:r>
    </w:p>
    <w:p w14:paraId="0491BE3E"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63BF6F6" w14:textId="77777777" w:rsidR="00E530D4" w:rsidRPr="00A954C8" w:rsidRDefault="00E530D4" w:rsidP="00EE5A8E">
      <w:pPr>
        <w:pStyle w:val="ListParagraph"/>
        <w:numPr>
          <w:ilvl w:val="0"/>
          <w:numId w:val="26"/>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правата и задълженията на участниците в обединението;</w:t>
      </w:r>
    </w:p>
    <w:p w14:paraId="257E1C2D" w14:textId="77777777" w:rsidR="00E530D4" w:rsidRPr="00A954C8" w:rsidRDefault="00E530D4" w:rsidP="00EE5A8E">
      <w:pPr>
        <w:pStyle w:val="ListParagraph"/>
        <w:numPr>
          <w:ilvl w:val="0"/>
          <w:numId w:val="26"/>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разпределението на отговорността между членовете на обединението;</w:t>
      </w:r>
    </w:p>
    <w:p w14:paraId="720BB7E5" w14:textId="77777777" w:rsidR="00E530D4" w:rsidRPr="00A954C8" w:rsidRDefault="00E530D4" w:rsidP="00EE5A8E">
      <w:pPr>
        <w:pStyle w:val="ListParagraph"/>
        <w:numPr>
          <w:ilvl w:val="0"/>
          <w:numId w:val="26"/>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дейностите, които ще изпълнява всеки член на обединението. </w:t>
      </w:r>
    </w:p>
    <w:p w14:paraId="469ACC52" w14:textId="77777777" w:rsidR="00E530D4" w:rsidRPr="00A954C8" w:rsidRDefault="00E530D4" w:rsidP="00E530D4">
      <w:pPr>
        <w:pStyle w:val="ListParagraph"/>
        <w:spacing w:after="160" w:line="259" w:lineRule="auto"/>
        <w:ind w:left="785"/>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A954C8">
        <w:rPr>
          <w:rFonts w:ascii="Verdana" w:hAnsi="Verdana" w:cstheme="minorHAnsi"/>
          <w:b/>
          <w:noProof/>
          <w:sz w:val="20"/>
          <w:szCs w:val="20"/>
          <w:lang w:val="bg-BG"/>
        </w:rPr>
        <w:t>солидарна отговорност</w:t>
      </w:r>
      <w:r w:rsidRPr="00A954C8">
        <w:rPr>
          <w:rFonts w:ascii="Verdana" w:hAnsi="Verdana" w:cstheme="minorHAnsi"/>
          <w:noProof/>
          <w:sz w:val="20"/>
          <w:szCs w:val="20"/>
          <w:lang w:val="bg-BG"/>
        </w:rPr>
        <w:t xml:space="preserve"> за участието в обществената поръчка и за задълженията си по време на изпълнение на договора. </w:t>
      </w:r>
    </w:p>
    <w:p w14:paraId="3B9D30A5" w14:textId="77777777" w:rsidR="00E530D4" w:rsidRPr="00A954C8" w:rsidRDefault="00E530D4" w:rsidP="00EE5A8E">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Опис на представените документи в офертата (по образец).</w:t>
      </w:r>
    </w:p>
    <w:p w14:paraId="185FEF07" w14:textId="1EF41EB5" w:rsidR="00E530D4" w:rsidRDefault="00E530D4" w:rsidP="00A82F2D">
      <w:pPr>
        <w:pStyle w:val="ListParagraph"/>
        <w:numPr>
          <w:ilvl w:val="1"/>
          <w:numId w:val="21"/>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Техническо предложение</w:t>
      </w:r>
      <w:r w:rsidR="00A82F2D" w:rsidRPr="00A954C8">
        <w:rPr>
          <w:rFonts w:ascii="Verdana" w:hAnsi="Verdana" w:cstheme="minorHAnsi"/>
          <w:b/>
          <w:noProof/>
          <w:sz w:val="20"/>
          <w:szCs w:val="20"/>
          <w:lang w:val="bg-BG"/>
        </w:rPr>
        <w:t xml:space="preserve"> поотделно комплектувано с посочване на съответната обособена позиция</w:t>
      </w:r>
      <w:r w:rsidRPr="00A954C8">
        <w:rPr>
          <w:rFonts w:ascii="Verdana" w:hAnsi="Verdana" w:cstheme="minorHAnsi"/>
          <w:b/>
          <w:noProof/>
          <w:sz w:val="20"/>
          <w:szCs w:val="20"/>
          <w:lang w:val="bg-BG"/>
        </w:rPr>
        <w:t xml:space="preserve">, </w:t>
      </w:r>
      <w:r w:rsidRPr="00A954C8">
        <w:rPr>
          <w:rFonts w:ascii="Verdana" w:hAnsi="Verdana" w:cstheme="minorHAnsi"/>
          <w:noProof/>
          <w:sz w:val="20"/>
          <w:szCs w:val="20"/>
          <w:lang w:val="bg-BG"/>
        </w:rPr>
        <w:t xml:space="preserve">в което участникът </w:t>
      </w:r>
      <w:r w:rsidRPr="00A954C8">
        <w:rPr>
          <w:rFonts w:ascii="Verdana" w:hAnsi="Verdana" w:cstheme="minorHAnsi"/>
          <w:b/>
          <w:noProof/>
          <w:sz w:val="20"/>
          <w:szCs w:val="20"/>
          <w:lang w:val="bg-BG"/>
        </w:rPr>
        <w:t>не</w:t>
      </w:r>
      <w:r w:rsidRPr="00A954C8">
        <w:rPr>
          <w:rFonts w:ascii="Verdana" w:hAnsi="Verdana" w:cstheme="minorHAnsi"/>
          <w:noProof/>
          <w:sz w:val="20"/>
          <w:szCs w:val="20"/>
          <w:lang w:val="bg-BG"/>
        </w:rPr>
        <w:t xml:space="preserve"> следва да посочва цени. </w:t>
      </w:r>
    </w:p>
    <w:p w14:paraId="07F8C42A" w14:textId="77777777" w:rsidR="00314292" w:rsidRPr="00A954C8" w:rsidRDefault="00314292" w:rsidP="00314292">
      <w:pPr>
        <w:pStyle w:val="ListParagraph"/>
        <w:spacing w:after="160" w:line="259" w:lineRule="auto"/>
        <w:ind w:left="792"/>
        <w:jc w:val="both"/>
        <w:rPr>
          <w:rFonts w:ascii="Verdana" w:hAnsi="Verdana" w:cstheme="minorHAnsi"/>
          <w:noProof/>
          <w:vanish/>
          <w:sz w:val="20"/>
          <w:szCs w:val="20"/>
          <w:lang w:val="bg-BG"/>
        </w:rPr>
      </w:pPr>
      <w:r w:rsidRPr="00A954C8">
        <w:rPr>
          <w:rFonts w:ascii="Verdana" w:hAnsi="Verdana" w:cstheme="minorHAnsi"/>
          <w:noProof/>
          <w:sz w:val="20"/>
          <w:szCs w:val="20"/>
          <w:lang w:val="bg-BG"/>
        </w:rPr>
        <w:t xml:space="preserve">Техническото предложение трябва да съдържа: </w:t>
      </w:r>
    </w:p>
    <w:p w14:paraId="0A71761F" w14:textId="77777777" w:rsidR="00314292" w:rsidRPr="00A954C8" w:rsidRDefault="00314292" w:rsidP="00314292">
      <w:pPr>
        <w:pStyle w:val="ListParagraph"/>
        <w:spacing w:after="160" w:line="259" w:lineRule="auto"/>
        <w:ind w:left="785"/>
        <w:jc w:val="both"/>
        <w:rPr>
          <w:rFonts w:ascii="Verdana" w:hAnsi="Verdana" w:cstheme="minorHAnsi"/>
          <w:noProof/>
          <w:sz w:val="20"/>
          <w:szCs w:val="20"/>
          <w:lang w:val="bg-BG"/>
        </w:rPr>
      </w:pPr>
    </w:p>
    <w:p w14:paraId="3DCD31B8" w14:textId="77777777" w:rsidR="00314292" w:rsidRPr="00A954C8" w:rsidRDefault="00314292" w:rsidP="00314292">
      <w:pPr>
        <w:pStyle w:val="ListParagraph"/>
        <w:ind w:left="1224"/>
        <w:jc w:val="both"/>
        <w:rPr>
          <w:rFonts w:ascii="Verdana" w:hAnsi="Verdana" w:cstheme="minorHAnsi"/>
          <w:noProof/>
          <w:sz w:val="20"/>
          <w:szCs w:val="20"/>
          <w:lang w:val="bg-BG"/>
        </w:rPr>
      </w:pPr>
      <w:r w:rsidRPr="00CB35EA">
        <w:rPr>
          <w:rFonts w:ascii="Verdana" w:hAnsi="Verdana" w:cstheme="minorHAnsi"/>
          <w:noProof/>
          <w:sz w:val="20"/>
          <w:szCs w:val="20"/>
          <w:lang w:val="bg-BG"/>
        </w:rPr>
        <w:t>16.5.1.</w:t>
      </w:r>
      <w:r w:rsidRPr="006A58FA">
        <w:rPr>
          <w:rFonts w:ascii="Verdana" w:hAnsi="Verdana" w:cstheme="minorHAnsi"/>
          <w:noProof/>
          <w:sz w:val="20"/>
          <w:szCs w:val="20"/>
          <w:lang w:val="bg-BG"/>
        </w:rPr>
        <w:t xml:space="preserve">  </w:t>
      </w:r>
      <w:r>
        <w:rPr>
          <w:rFonts w:ascii="Times New Roman" w:hAnsi="Times New Roman"/>
          <w:lang w:val="ru-RU"/>
        </w:rPr>
        <w:t>Оторизационен документ от фирмата производител на оборудването, предмет на обществената поръчка, от който да е видно, че участникът</w:t>
      </w:r>
      <w:r w:rsidRPr="00FB488C">
        <w:rPr>
          <w:rFonts w:ascii="Times New Roman" w:hAnsi="Times New Roman"/>
          <w:lang w:val="ru-RU"/>
        </w:rPr>
        <w:t xml:space="preserve"> е официален представител за региона </w:t>
      </w:r>
      <w:r>
        <w:rPr>
          <w:rFonts w:ascii="Times New Roman" w:hAnsi="Times New Roman"/>
          <w:lang w:val="ru-RU"/>
        </w:rPr>
        <w:t xml:space="preserve">и е оторизиран да </w:t>
      </w:r>
      <w:r w:rsidRPr="00FB488C">
        <w:rPr>
          <w:rFonts w:ascii="Times New Roman" w:hAnsi="Times New Roman"/>
          <w:lang w:val="ru-RU"/>
        </w:rPr>
        <w:t xml:space="preserve">участва в </w:t>
      </w:r>
      <w:r>
        <w:rPr>
          <w:rFonts w:ascii="Times New Roman" w:hAnsi="Times New Roman"/>
          <w:lang w:val="ru-RU"/>
        </w:rPr>
        <w:t>настоящата</w:t>
      </w:r>
      <w:r w:rsidRPr="00FB488C">
        <w:rPr>
          <w:rFonts w:ascii="Times New Roman" w:hAnsi="Times New Roman"/>
          <w:lang w:val="ru-RU"/>
        </w:rPr>
        <w:t xml:space="preserve"> процедура</w:t>
      </w:r>
    </w:p>
    <w:p w14:paraId="03F92B00" w14:textId="77777777" w:rsidR="00314292" w:rsidRPr="00A954C8" w:rsidRDefault="00314292" w:rsidP="00314292">
      <w:pPr>
        <w:pStyle w:val="ListParagraph"/>
        <w:spacing w:after="160" w:line="259" w:lineRule="auto"/>
        <w:ind w:left="785" w:firstLine="439"/>
        <w:jc w:val="both"/>
        <w:rPr>
          <w:rFonts w:ascii="Verdana" w:hAnsi="Verdana" w:cstheme="minorHAnsi"/>
          <w:noProof/>
          <w:sz w:val="20"/>
          <w:szCs w:val="20"/>
          <w:lang w:val="bg-BG"/>
        </w:rPr>
      </w:pPr>
      <w:r w:rsidRPr="00CB35EA">
        <w:rPr>
          <w:rFonts w:ascii="Verdana" w:hAnsi="Verdana" w:cstheme="minorHAnsi"/>
          <w:noProof/>
          <w:sz w:val="20"/>
          <w:szCs w:val="20"/>
          <w:lang w:val="bg-BG"/>
        </w:rPr>
        <w:t>16.5.2.</w:t>
      </w:r>
      <w:r w:rsidRPr="00A954C8">
        <w:rPr>
          <w:rFonts w:ascii="Verdana" w:hAnsi="Verdana" w:cstheme="minorHAnsi"/>
          <w:noProof/>
          <w:sz w:val="20"/>
          <w:szCs w:val="20"/>
          <w:lang w:val="bg-BG"/>
        </w:rPr>
        <w:t xml:space="preserve"> Предложение за изпълнение на поръчката в съответствие с техническите спецификации и изискванията на възложителя (по образец).</w:t>
      </w:r>
    </w:p>
    <w:p w14:paraId="164AC66B" w14:textId="77777777" w:rsidR="00314292" w:rsidRDefault="00314292" w:rsidP="00314292">
      <w:pPr>
        <w:pStyle w:val="ListParagraph"/>
        <w:spacing w:after="160" w:line="259" w:lineRule="auto"/>
        <w:ind w:left="792"/>
        <w:jc w:val="both"/>
        <w:rPr>
          <w:rFonts w:ascii="Verdana" w:hAnsi="Verdana" w:cstheme="minorHAnsi"/>
          <w:noProof/>
          <w:sz w:val="20"/>
          <w:szCs w:val="20"/>
          <w:lang w:val="bg-BG"/>
        </w:rPr>
      </w:pPr>
    </w:p>
    <w:p w14:paraId="400827DD" w14:textId="158D91A6" w:rsidR="00E530D4" w:rsidRPr="00314292" w:rsidRDefault="00E530D4" w:rsidP="00314292">
      <w:pPr>
        <w:pStyle w:val="ListParagraph"/>
        <w:numPr>
          <w:ilvl w:val="1"/>
          <w:numId w:val="21"/>
        </w:numPr>
        <w:rPr>
          <w:rFonts w:ascii="Verdana" w:hAnsi="Verdana" w:cstheme="minorHAnsi"/>
          <w:b/>
          <w:noProof/>
          <w:sz w:val="20"/>
          <w:szCs w:val="20"/>
          <w:lang w:val="bg-BG"/>
        </w:rPr>
      </w:pPr>
      <w:r w:rsidRPr="00314292">
        <w:rPr>
          <w:rFonts w:ascii="Verdana" w:hAnsi="Verdana" w:cstheme="minorHAnsi"/>
          <w:b/>
          <w:noProof/>
          <w:sz w:val="20"/>
          <w:szCs w:val="20"/>
          <w:lang w:val="bg-BG"/>
        </w:rPr>
        <w:t>ОТДЕЛЕН запечатан непрозрачен плик „Предлагани ценови параметри</w:t>
      </w:r>
      <w:r w:rsidRPr="00314292">
        <w:rPr>
          <w:rFonts w:ascii="Verdana" w:hAnsi="Verdana" w:cstheme="minorHAnsi"/>
          <w:b/>
          <w:bCs/>
          <w:noProof/>
          <w:sz w:val="20"/>
          <w:szCs w:val="20"/>
          <w:lang w:val="bg-BG"/>
        </w:rPr>
        <w:t>”</w:t>
      </w:r>
      <w:r w:rsidR="00A82F2D" w:rsidRPr="00314292">
        <w:rPr>
          <w:rFonts w:ascii="Verdana" w:hAnsi="Verdana" w:cstheme="minorHAnsi"/>
          <w:noProof/>
          <w:sz w:val="20"/>
          <w:szCs w:val="20"/>
          <w:lang w:val="bg-BG"/>
        </w:rPr>
        <w:t xml:space="preserve"> </w:t>
      </w:r>
      <w:r w:rsidR="00A82F2D" w:rsidRPr="00314292">
        <w:rPr>
          <w:rFonts w:ascii="Verdana" w:hAnsi="Verdana" w:cstheme="minorHAnsi"/>
          <w:b/>
          <w:bCs/>
          <w:noProof/>
          <w:sz w:val="20"/>
          <w:szCs w:val="20"/>
          <w:u w:val="single"/>
          <w:lang w:val="bg-BG"/>
        </w:rPr>
        <w:t>с посочване на съответната обособена позиция</w:t>
      </w:r>
      <w:r w:rsidRPr="00314292">
        <w:rPr>
          <w:rFonts w:ascii="Verdana" w:hAnsi="Verdana" w:cstheme="minorHAnsi"/>
          <w:b/>
          <w:bCs/>
          <w:noProof/>
          <w:sz w:val="20"/>
          <w:szCs w:val="20"/>
          <w:lang w:val="bg-BG"/>
        </w:rPr>
        <w:t xml:space="preserve">, </w:t>
      </w:r>
      <w:r w:rsidRPr="00314292">
        <w:rPr>
          <w:rFonts w:ascii="Verdana" w:hAnsi="Verdana" w:cstheme="minorHAnsi"/>
          <w:bCs/>
          <w:noProof/>
          <w:sz w:val="20"/>
          <w:szCs w:val="20"/>
          <w:lang w:val="bg-BG"/>
        </w:rPr>
        <w:t xml:space="preserve">който трябва да съдържа, попълнени на </w:t>
      </w:r>
      <w:r w:rsidRPr="00314292">
        <w:rPr>
          <w:rFonts w:ascii="Verdana" w:hAnsi="Verdana" w:cstheme="minorHAnsi"/>
          <w:noProof/>
          <w:sz w:val="20"/>
          <w:szCs w:val="20"/>
          <w:lang w:val="bg-BG"/>
        </w:rPr>
        <w:t>съответните</w:t>
      </w:r>
      <w:r w:rsidRPr="00314292">
        <w:rPr>
          <w:rFonts w:ascii="Verdana" w:hAnsi="Verdana" w:cstheme="minorHAnsi"/>
          <w:bCs/>
          <w:noProof/>
          <w:sz w:val="20"/>
          <w:szCs w:val="20"/>
          <w:lang w:val="bg-BG"/>
        </w:rPr>
        <w:t xml:space="preserve"> места Ценови таблици – Приложение 4</w:t>
      </w:r>
      <w:r w:rsidRPr="00314292">
        <w:rPr>
          <w:rFonts w:ascii="Verdana" w:hAnsi="Verdana" w:cstheme="minorHAnsi"/>
          <w:b/>
          <w:noProof/>
          <w:sz w:val="20"/>
          <w:szCs w:val="20"/>
          <w:lang w:val="bg-BG"/>
        </w:rPr>
        <w:t>.</w:t>
      </w:r>
    </w:p>
    <w:p w14:paraId="13EE0F32" w14:textId="77777777" w:rsidR="00314292" w:rsidRPr="00314292" w:rsidRDefault="00314292" w:rsidP="00314292">
      <w:pPr>
        <w:pStyle w:val="ListParagraph"/>
        <w:numPr>
          <w:ilvl w:val="2"/>
          <w:numId w:val="21"/>
        </w:numPr>
        <w:rPr>
          <w:rFonts w:ascii="Verdana" w:hAnsi="Verdana" w:cstheme="minorHAnsi"/>
          <w:bCs/>
          <w:noProof/>
          <w:sz w:val="20"/>
          <w:szCs w:val="20"/>
          <w:lang w:val="bg-BG"/>
        </w:rPr>
      </w:pPr>
      <w:r w:rsidRPr="00314292">
        <w:rPr>
          <w:rFonts w:ascii="Verdana" w:hAnsi="Verdana" w:cstheme="minorHAnsi"/>
          <w:bCs/>
          <w:noProof/>
          <w:sz w:val="20"/>
          <w:szCs w:val="20"/>
          <w:lang w:val="bg-BG"/>
        </w:rPr>
        <w:t>Участникът трябва да попълни и подпише Ценовите таблици, съгласно изискванията на документацията за участие, включително:</w:t>
      </w:r>
    </w:p>
    <w:p w14:paraId="2EC9B6B3" w14:textId="77777777" w:rsidR="00314292" w:rsidRPr="00314292" w:rsidRDefault="00314292" w:rsidP="00314292">
      <w:pPr>
        <w:pStyle w:val="ListParagraph"/>
        <w:numPr>
          <w:ilvl w:val="2"/>
          <w:numId w:val="21"/>
        </w:numPr>
        <w:rPr>
          <w:rFonts w:ascii="Verdana" w:hAnsi="Verdana" w:cstheme="minorHAnsi"/>
          <w:noProof/>
          <w:sz w:val="20"/>
          <w:szCs w:val="20"/>
          <w:lang w:val="bg-BG"/>
        </w:rPr>
      </w:pPr>
      <w:r w:rsidRPr="00314292">
        <w:rPr>
          <w:rFonts w:ascii="Verdana" w:hAnsi="Verdana" w:cstheme="minorHAnsi"/>
          <w:noProof/>
          <w:sz w:val="20"/>
          <w:szCs w:val="20"/>
          <w:lang w:val="bg-BG"/>
        </w:rPr>
        <w:t>Единичните цени, оферирани от участника в Ценовите таблици трябва да се представят в български лева, без ДДС и закръглени до втория знак след десетичната запетая.</w:t>
      </w:r>
    </w:p>
    <w:p w14:paraId="0B72BA16" w14:textId="77777777" w:rsidR="00314292" w:rsidRPr="00314292" w:rsidRDefault="00314292" w:rsidP="00314292">
      <w:pPr>
        <w:pStyle w:val="ListParagraph"/>
        <w:numPr>
          <w:ilvl w:val="2"/>
          <w:numId w:val="21"/>
        </w:numPr>
        <w:rPr>
          <w:rFonts w:ascii="Verdana" w:hAnsi="Verdana" w:cstheme="minorHAnsi"/>
          <w:noProof/>
          <w:sz w:val="20"/>
          <w:szCs w:val="20"/>
          <w:lang w:val="bg-BG"/>
        </w:rPr>
      </w:pPr>
      <w:r w:rsidRPr="00314292">
        <w:rPr>
          <w:rFonts w:ascii="Verdana" w:hAnsi="Verdana" w:cstheme="minorHAnsi"/>
          <w:noProof/>
          <w:sz w:val="20"/>
          <w:szCs w:val="20"/>
          <w:lang w:val="bg-BG"/>
        </w:rPr>
        <w:t xml:space="preserve">Всички празни клетки в Ценовите таблици, с изключение на колона 4 в Ценова таблица №1, трябва да бъдат попълнени. В случай че </w:t>
      </w:r>
      <w:r w:rsidRPr="00314292">
        <w:rPr>
          <w:rFonts w:ascii="Verdana" w:hAnsi="Verdana" w:cstheme="minorHAnsi"/>
          <w:noProof/>
          <w:sz w:val="20"/>
          <w:szCs w:val="20"/>
          <w:lang w:val="bg-BG"/>
        </w:rPr>
        <w:lastRenderedPageBreak/>
        <w:t>има непопълнени клетки, с изключение на посочените по-горе, ценовото предложение не подлежи на оценка.</w:t>
      </w:r>
    </w:p>
    <w:p w14:paraId="4B59954A" w14:textId="77777777" w:rsidR="00314292" w:rsidRPr="00314292" w:rsidRDefault="00314292" w:rsidP="00314292">
      <w:pPr>
        <w:pStyle w:val="ListParagraph"/>
        <w:numPr>
          <w:ilvl w:val="2"/>
          <w:numId w:val="21"/>
        </w:numPr>
        <w:rPr>
          <w:rFonts w:ascii="Verdana" w:hAnsi="Verdana" w:cstheme="minorHAnsi"/>
          <w:noProof/>
          <w:sz w:val="20"/>
          <w:szCs w:val="20"/>
          <w:lang w:val="bg-BG"/>
        </w:rPr>
      </w:pPr>
      <w:r w:rsidRPr="00314292">
        <w:rPr>
          <w:rFonts w:ascii="Verdana" w:hAnsi="Verdana" w:cstheme="minorHAnsi"/>
          <w:noProof/>
          <w:sz w:val="20"/>
          <w:szCs w:val="20"/>
          <w:lang w:val="bg-BG"/>
        </w:rPr>
        <w:t>Всички оферирани цени в Ценовите таблици следва да включват всички договорни задължения на изпълнителя по договора.</w:t>
      </w:r>
    </w:p>
    <w:p w14:paraId="46C113AB" w14:textId="77777777" w:rsidR="00314292" w:rsidRPr="00314292" w:rsidRDefault="00314292" w:rsidP="00314292">
      <w:pPr>
        <w:pStyle w:val="ListParagraph"/>
        <w:numPr>
          <w:ilvl w:val="2"/>
          <w:numId w:val="21"/>
        </w:numPr>
        <w:rPr>
          <w:rFonts w:ascii="Verdana" w:hAnsi="Verdana" w:cstheme="minorHAnsi"/>
          <w:noProof/>
          <w:sz w:val="20"/>
          <w:szCs w:val="20"/>
          <w:lang w:val="bg-BG"/>
        </w:rPr>
      </w:pPr>
      <w:r w:rsidRPr="00314292">
        <w:rPr>
          <w:rFonts w:ascii="Verdana" w:hAnsi="Verdana" w:cstheme="minorHAnsi"/>
          <w:noProof/>
          <w:sz w:val="20"/>
          <w:szCs w:val="20"/>
          <w:lang w:val="bg-BG"/>
        </w:rPr>
        <w:t>Цените на участника, избран за доставчик, ще са постоянни за срока на договора, освен ако не е предвидено друго в проекта на договор и ЗОП.</w:t>
      </w:r>
    </w:p>
    <w:p w14:paraId="18252D79" w14:textId="3C9C4683" w:rsidR="00314292" w:rsidRPr="00314292" w:rsidRDefault="00314292" w:rsidP="00314292">
      <w:pPr>
        <w:pStyle w:val="ListParagraph"/>
        <w:numPr>
          <w:ilvl w:val="2"/>
          <w:numId w:val="21"/>
        </w:numPr>
        <w:rPr>
          <w:rFonts w:ascii="Verdana" w:hAnsi="Verdana" w:cstheme="minorHAnsi"/>
          <w:noProof/>
          <w:sz w:val="20"/>
          <w:szCs w:val="20"/>
          <w:lang w:val="bg-BG"/>
        </w:rPr>
      </w:pPr>
      <w:r w:rsidRPr="00314292">
        <w:rPr>
          <w:rFonts w:ascii="Verdana" w:hAnsi="Verdana" w:cstheme="minorHAnsi"/>
          <w:noProof/>
          <w:sz w:val="20"/>
          <w:szCs w:val="20"/>
          <w:lang w:val="bg-BG"/>
        </w:rPr>
        <w:t>При противоречие в данните от хартиения и електронния носител, с предимство се ползват тези на хартиения носител.</w:t>
      </w:r>
    </w:p>
    <w:p w14:paraId="11B23835" w14:textId="6C2A0626" w:rsidR="00E530D4" w:rsidRPr="00A954C8" w:rsidRDefault="00E530D4" w:rsidP="00314292">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A954C8">
        <w:rPr>
          <w:rFonts w:ascii="Verdana" w:hAnsi="Verdana" w:cstheme="minorHAnsi"/>
          <w:noProof/>
          <w:sz w:val="20"/>
          <w:szCs w:val="20"/>
          <w:lang w:val="bg-BG"/>
        </w:rPr>
        <w:t xml:space="preserve">. </w:t>
      </w:r>
    </w:p>
    <w:p w14:paraId="7D2313BB"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 Срокът на валидност на офертите е времето, през което участниците са обвързани с условията на представените от тях оферти. </w:t>
      </w:r>
    </w:p>
    <w:p w14:paraId="45B8DBE7"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Офертите са със </w:t>
      </w:r>
      <w:r w:rsidRPr="00A954C8">
        <w:rPr>
          <w:rFonts w:ascii="Verdana" w:hAnsi="Verdana" w:cstheme="minorHAnsi"/>
          <w:b/>
          <w:noProof/>
          <w:sz w:val="20"/>
          <w:szCs w:val="20"/>
          <w:lang w:val="bg-BG"/>
        </w:rPr>
        <w:t>срок на валидност</w:t>
      </w:r>
      <w:r w:rsidRPr="00A954C8">
        <w:rPr>
          <w:rFonts w:ascii="Verdana" w:hAnsi="Verdana" w:cstheme="minorHAnsi"/>
          <w:noProof/>
          <w:sz w:val="20"/>
          <w:szCs w:val="20"/>
          <w:lang w:val="bg-BG"/>
        </w:rPr>
        <w:t xml:space="preserve"> </w:t>
      </w:r>
      <w:r w:rsidRPr="00A954C8">
        <w:rPr>
          <w:rFonts w:ascii="Verdana" w:hAnsi="Verdana" w:cstheme="minorHAnsi"/>
          <w:b/>
          <w:noProof/>
          <w:sz w:val="20"/>
          <w:szCs w:val="20"/>
          <w:lang w:val="bg-BG"/>
        </w:rPr>
        <w:t>5 месеца</w:t>
      </w:r>
      <w:r w:rsidRPr="00A954C8">
        <w:rPr>
          <w:rFonts w:ascii="Verdana" w:hAnsi="Verdana" w:cstheme="minorHAnsi"/>
          <w:noProof/>
          <w:sz w:val="20"/>
          <w:szCs w:val="20"/>
          <w:lang w:val="bg-BG"/>
        </w:rPr>
        <w:t>, считано</w:t>
      </w:r>
      <w:r w:rsidRPr="00A954C8">
        <w:rPr>
          <w:rFonts w:ascii="Verdana" w:hAnsi="Verdana" w:cstheme="minorHAnsi"/>
          <w:b/>
          <w:noProof/>
          <w:sz w:val="20"/>
          <w:szCs w:val="20"/>
          <w:lang w:val="bg-BG"/>
        </w:rPr>
        <w:t xml:space="preserve"> </w:t>
      </w:r>
      <w:r w:rsidRPr="00A954C8">
        <w:rPr>
          <w:rFonts w:ascii="Verdana" w:hAnsi="Verdana" w:cstheme="minorHAnsi"/>
          <w:noProof/>
          <w:sz w:val="20"/>
          <w:szCs w:val="20"/>
          <w:lang w:val="bg-BG"/>
        </w:rPr>
        <w:t xml:space="preserve">от датата, определена за краен срок за получаване на офертите. </w:t>
      </w:r>
    </w:p>
    <w:p w14:paraId="5FD90734"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3F65160" w14:textId="77777777" w:rsidR="00E530D4" w:rsidRPr="00A954C8" w:rsidRDefault="00E530D4" w:rsidP="00EE5A8E">
      <w:pPr>
        <w:pStyle w:val="ListParagraph"/>
        <w:numPr>
          <w:ilvl w:val="0"/>
          <w:numId w:val="28"/>
        </w:numPr>
        <w:spacing w:after="160" w:line="259" w:lineRule="auto"/>
        <w:jc w:val="both"/>
        <w:rPr>
          <w:rFonts w:ascii="Verdana" w:hAnsi="Verdana" w:cstheme="minorHAnsi"/>
          <w:b/>
          <w:noProof/>
          <w:sz w:val="20"/>
          <w:szCs w:val="20"/>
          <w:lang w:val="bg-BG"/>
        </w:rPr>
      </w:pPr>
      <w:r w:rsidRPr="00A954C8">
        <w:rPr>
          <w:rFonts w:ascii="Verdana" w:hAnsi="Verdana" w:cstheme="minorHAnsi"/>
          <w:b/>
          <w:noProof/>
          <w:sz w:val="20"/>
          <w:szCs w:val="20"/>
          <w:lang w:val="bg-BG"/>
        </w:rPr>
        <w:t xml:space="preserve"> Участници, подизпълнители и ползване на капацитета на трети лица</w:t>
      </w:r>
    </w:p>
    <w:p w14:paraId="3B9C908A"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954C8">
        <w:rPr>
          <w:rFonts w:ascii="Verdana" w:hAnsi="Verdana" w:cstheme="minorHAnsi"/>
          <w:i/>
          <w:noProof/>
          <w:sz w:val="20"/>
          <w:szCs w:val="20"/>
          <w:lang w:val="bg-BG"/>
        </w:rPr>
        <w:t>.</w:t>
      </w:r>
    </w:p>
    <w:p w14:paraId="0061CE9C"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Всеки участник в процедура за възлагане на обществена поръчка има право да представи </w:t>
      </w:r>
      <w:r w:rsidRPr="00A954C8">
        <w:rPr>
          <w:rFonts w:ascii="Verdana" w:hAnsi="Verdana" w:cstheme="minorHAnsi"/>
          <w:b/>
          <w:noProof/>
          <w:sz w:val="20"/>
          <w:szCs w:val="20"/>
          <w:lang w:val="bg-BG"/>
        </w:rPr>
        <w:t>само една оферта</w:t>
      </w:r>
      <w:r w:rsidRPr="00A954C8">
        <w:rPr>
          <w:rFonts w:ascii="Verdana" w:hAnsi="Verdana" w:cstheme="minorHAnsi"/>
          <w:noProof/>
          <w:sz w:val="20"/>
          <w:szCs w:val="20"/>
          <w:lang w:val="bg-BG"/>
        </w:rPr>
        <w:t xml:space="preserve">. </w:t>
      </w:r>
    </w:p>
    <w:p w14:paraId="433FED4B"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7F400D"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AC8E081"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Свързани лица не могат да бъдат самостоятелни участници в една и съща процедура. </w:t>
      </w:r>
    </w:p>
    <w:p w14:paraId="67598E07" w14:textId="77777777" w:rsidR="00E530D4" w:rsidRPr="00A954C8" w:rsidRDefault="00E530D4" w:rsidP="00E530D4">
      <w:pPr>
        <w:pStyle w:val="ListParagraph"/>
        <w:spacing w:after="160" w:line="259" w:lineRule="auto"/>
        <w:ind w:left="435"/>
        <w:jc w:val="both"/>
        <w:rPr>
          <w:rFonts w:ascii="Verdana" w:hAnsi="Verdana" w:cstheme="minorHAnsi"/>
          <w:noProof/>
          <w:sz w:val="20"/>
          <w:szCs w:val="20"/>
          <w:lang w:val="bg-BG"/>
        </w:rPr>
      </w:pPr>
      <w:r w:rsidRPr="00A954C8">
        <w:rPr>
          <w:rFonts w:ascii="Verdana" w:hAnsi="Verdana" w:cstheme="minorHAnsi"/>
          <w:i/>
          <w:noProof/>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A954C8">
        <w:rPr>
          <w:rFonts w:ascii="Verdana" w:hAnsi="Verdana" w:cstheme="minorHAnsi"/>
          <w:noProof/>
          <w:sz w:val="20"/>
          <w:szCs w:val="20"/>
          <w:lang w:val="bg-BG"/>
        </w:rPr>
        <w:t xml:space="preserve"> </w:t>
      </w:r>
    </w:p>
    <w:p w14:paraId="71AA8239" w14:textId="77777777" w:rsidR="00E530D4" w:rsidRPr="00A954C8" w:rsidRDefault="00E530D4" w:rsidP="00E530D4">
      <w:pPr>
        <w:pStyle w:val="ListParagraph"/>
        <w:spacing w:after="160" w:line="259" w:lineRule="auto"/>
        <w:ind w:left="435"/>
        <w:jc w:val="both"/>
        <w:rPr>
          <w:rFonts w:ascii="Verdana" w:hAnsi="Verdana" w:cstheme="minorHAnsi"/>
          <w:i/>
          <w:noProof/>
          <w:sz w:val="20"/>
          <w:szCs w:val="20"/>
          <w:lang w:val="bg-BG"/>
        </w:rPr>
      </w:pPr>
      <w:r w:rsidRPr="00A954C8">
        <w:rPr>
          <w:rFonts w:ascii="Verdana" w:hAnsi="Verdana" w:cstheme="minorHAnsi"/>
          <w:i/>
          <w:noProof/>
          <w:sz w:val="20"/>
          <w:szCs w:val="20"/>
          <w:lang w:val="bg-BG"/>
        </w:rPr>
        <w:t>а) лицата, едното от които контролира другото лице или негово дъщерно дружество;</w:t>
      </w:r>
    </w:p>
    <w:p w14:paraId="3552C330" w14:textId="77777777" w:rsidR="00E530D4" w:rsidRPr="00A954C8" w:rsidRDefault="00E530D4" w:rsidP="00E530D4">
      <w:pPr>
        <w:pStyle w:val="ListParagraph"/>
        <w:spacing w:after="160" w:line="259" w:lineRule="auto"/>
        <w:ind w:left="435"/>
        <w:jc w:val="both"/>
        <w:rPr>
          <w:rFonts w:ascii="Verdana" w:hAnsi="Verdana" w:cstheme="minorHAnsi"/>
          <w:i/>
          <w:noProof/>
          <w:sz w:val="20"/>
          <w:szCs w:val="20"/>
          <w:lang w:val="bg-BG"/>
        </w:rPr>
      </w:pPr>
      <w:r w:rsidRPr="00A954C8">
        <w:rPr>
          <w:rFonts w:ascii="Verdana" w:hAnsi="Verdana" w:cstheme="minorHAnsi"/>
          <w:i/>
          <w:noProof/>
          <w:sz w:val="20"/>
          <w:szCs w:val="20"/>
          <w:lang w:val="bg-BG"/>
        </w:rPr>
        <w:t>б) лицата, чиято дейност се контролира от трето лице;</w:t>
      </w:r>
    </w:p>
    <w:p w14:paraId="4316D34A" w14:textId="77777777" w:rsidR="00E530D4" w:rsidRPr="00A954C8" w:rsidRDefault="00E530D4" w:rsidP="00E530D4">
      <w:pPr>
        <w:pStyle w:val="ListParagraph"/>
        <w:spacing w:after="160" w:line="259" w:lineRule="auto"/>
        <w:ind w:left="435"/>
        <w:jc w:val="both"/>
        <w:rPr>
          <w:rFonts w:ascii="Verdana" w:hAnsi="Verdana" w:cstheme="minorHAnsi"/>
          <w:i/>
          <w:noProof/>
          <w:sz w:val="20"/>
          <w:szCs w:val="20"/>
          <w:lang w:val="bg-BG"/>
        </w:rPr>
      </w:pPr>
      <w:r w:rsidRPr="00A954C8">
        <w:rPr>
          <w:rFonts w:ascii="Verdana" w:hAnsi="Verdana" w:cstheme="minorHAnsi"/>
          <w:i/>
          <w:noProof/>
          <w:sz w:val="20"/>
          <w:szCs w:val="20"/>
          <w:lang w:val="bg-BG"/>
        </w:rPr>
        <w:t>в) лицата, които съвместно контролират трето лице;</w:t>
      </w:r>
    </w:p>
    <w:p w14:paraId="5DB4A954" w14:textId="77777777" w:rsidR="00E530D4" w:rsidRPr="00A954C8" w:rsidRDefault="00E530D4" w:rsidP="00E530D4">
      <w:pPr>
        <w:pStyle w:val="ListParagraph"/>
        <w:spacing w:after="160" w:line="259" w:lineRule="auto"/>
        <w:ind w:left="435"/>
        <w:jc w:val="both"/>
        <w:rPr>
          <w:rFonts w:ascii="Verdana" w:eastAsia="Calibri" w:hAnsi="Verdana" w:cstheme="minorHAnsi"/>
          <w:i/>
          <w:noProof/>
          <w:sz w:val="20"/>
          <w:szCs w:val="20"/>
          <w:lang w:val="bg-BG"/>
        </w:rPr>
      </w:pPr>
      <w:r w:rsidRPr="00A954C8">
        <w:rPr>
          <w:rFonts w:ascii="Verdana" w:hAnsi="Verdana" w:cstheme="minorHAnsi"/>
          <w:i/>
          <w:noProof/>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A954C8">
        <w:rPr>
          <w:rFonts w:ascii="Verdana" w:eastAsia="Calibri" w:hAnsi="Verdana" w:cstheme="minorHAnsi"/>
          <w:i/>
          <w:noProof/>
          <w:sz w:val="20"/>
          <w:szCs w:val="20"/>
          <w:lang w:val="bg-BG"/>
        </w:rPr>
        <w:t>включително.</w:t>
      </w:r>
    </w:p>
    <w:p w14:paraId="76D0E77C" w14:textId="77777777" w:rsidR="00E530D4" w:rsidRPr="00A954C8" w:rsidRDefault="00E530D4" w:rsidP="00E33166">
      <w:pPr>
        <w:pStyle w:val="ListParagraph"/>
        <w:spacing w:after="160" w:line="259" w:lineRule="auto"/>
        <w:ind w:left="435" w:firstLine="273"/>
        <w:jc w:val="both"/>
        <w:rPr>
          <w:rFonts w:ascii="Verdana" w:eastAsia="Calibri" w:hAnsi="Verdana" w:cstheme="minorHAnsi"/>
          <w:i/>
          <w:noProof/>
          <w:sz w:val="20"/>
          <w:szCs w:val="20"/>
          <w:lang w:val="bg-BG"/>
        </w:rPr>
      </w:pPr>
      <w:r w:rsidRPr="00A954C8">
        <w:rPr>
          <w:rFonts w:ascii="Verdana" w:eastAsia="Calibri" w:hAnsi="Verdana" w:cstheme="minorHAnsi"/>
          <w:i/>
          <w:noProof/>
          <w:sz w:val="20"/>
          <w:szCs w:val="20"/>
          <w:lang w:val="bg-BG"/>
        </w:rPr>
        <w:t>Контрол по смисъла на горните точки е налице, когато едно лице:</w:t>
      </w:r>
    </w:p>
    <w:p w14:paraId="474D766F" w14:textId="77777777" w:rsidR="00E530D4" w:rsidRPr="00A954C8" w:rsidRDefault="00E530D4" w:rsidP="00E530D4">
      <w:pPr>
        <w:pStyle w:val="ListParagraph"/>
        <w:spacing w:after="160" w:line="259" w:lineRule="auto"/>
        <w:ind w:left="435"/>
        <w:jc w:val="both"/>
        <w:rPr>
          <w:rFonts w:ascii="Verdana" w:eastAsia="Calibri" w:hAnsi="Verdana" w:cstheme="minorHAnsi"/>
          <w:i/>
          <w:noProof/>
          <w:sz w:val="20"/>
          <w:szCs w:val="20"/>
          <w:lang w:val="bg-BG"/>
        </w:rPr>
      </w:pPr>
      <w:r w:rsidRPr="00A954C8">
        <w:rPr>
          <w:rFonts w:ascii="Verdana" w:eastAsia="Calibri" w:hAnsi="Verdana" w:cstheme="minorHAnsi"/>
          <w:i/>
          <w:noProof/>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1C559DE" w14:textId="77777777" w:rsidR="00E530D4" w:rsidRPr="00A954C8" w:rsidRDefault="00E530D4" w:rsidP="00E530D4">
      <w:pPr>
        <w:pStyle w:val="ListParagraph"/>
        <w:spacing w:after="160" w:line="259" w:lineRule="auto"/>
        <w:ind w:left="435"/>
        <w:jc w:val="both"/>
        <w:rPr>
          <w:rFonts w:ascii="Verdana" w:eastAsia="Calibri" w:hAnsi="Verdana" w:cstheme="minorHAnsi"/>
          <w:i/>
          <w:noProof/>
          <w:sz w:val="20"/>
          <w:szCs w:val="20"/>
          <w:lang w:val="bg-BG"/>
        </w:rPr>
      </w:pPr>
      <w:r w:rsidRPr="00A954C8">
        <w:rPr>
          <w:rFonts w:ascii="Verdana" w:eastAsia="Calibri" w:hAnsi="Verdana" w:cstheme="minorHAnsi"/>
          <w:i/>
          <w:noProof/>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B154F73" w14:textId="77777777" w:rsidR="00E530D4" w:rsidRPr="00A954C8" w:rsidRDefault="00E530D4" w:rsidP="00E530D4">
      <w:pPr>
        <w:pStyle w:val="ListParagraph"/>
        <w:spacing w:after="160" w:line="259" w:lineRule="auto"/>
        <w:ind w:left="435"/>
        <w:jc w:val="both"/>
        <w:rPr>
          <w:rFonts w:ascii="Verdana" w:eastAsia="Calibri" w:hAnsi="Verdana" w:cstheme="minorHAnsi"/>
          <w:i/>
          <w:noProof/>
          <w:sz w:val="20"/>
          <w:szCs w:val="20"/>
          <w:lang w:val="bg-BG"/>
        </w:rPr>
      </w:pPr>
      <w:r w:rsidRPr="00A954C8">
        <w:rPr>
          <w:rFonts w:ascii="Verdana" w:eastAsia="Calibri" w:hAnsi="Verdana" w:cstheme="minorHAnsi"/>
          <w:i/>
          <w:noProof/>
          <w:sz w:val="20"/>
          <w:szCs w:val="20"/>
          <w:lang w:val="bg-BG"/>
        </w:rPr>
        <w:lastRenderedPageBreak/>
        <w:t>в) може по друг начин да упражнява решаващо влияние върху вземането на решения във връзка с дейността на юридическо лице</w:t>
      </w:r>
    </w:p>
    <w:p w14:paraId="4B95B24A"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При участие на </w:t>
      </w:r>
      <w:r w:rsidRPr="00A954C8">
        <w:rPr>
          <w:rFonts w:ascii="Verdana" w:hAnsi="Verdana" w:cstheme="minorHAnsi"/>
          <w:b/>
          <w:noProof/>
          <w:sz w:val="20"/>
          <w:szCs w:val="20"/>
          <w:lang w:val="bg-BG"/>
        </w:rPr>
        <w:t>обединения</w:t>
      </w:r>
      <w:r w:rsidRPr="00A954C8">
        <w:rPr>
          <w:rFonts w:ascii="Verdana" w:hAnsi="Verdana" w:cstheme="minorHAnsi"/>
          <w:noProof/>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A954C8">
        <w:rPr>
          <w:rFonts w:ascii="Verdana" w:hAnsi="Verdana" w:cstheme="minorHAnsi"/>
          <w:b/>
          <w:noProof/>
          <w:sz w:val="20"/>
          <w:szCs w:val="20"/>
          <w:lang w:val="bg-BG"/>
        </w:rPr>
        <w:t>изключение</w:t>
      </w:r>
      <w:r w:rsidRPr="00A954C8">
        <w:rPr>
          <w:rFonts w:ascii="Verdana" w:hAnsi="Verdana" w:cstheme="minorHAnsi"/>
          <w:noProof/>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E5A49A"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Клон на чуждестранно лице</w:t>
      </w:r>
      <w:r w:rsidRPr="00A954C8">
        <w:rPr>
          <w:rFonts w:ascii="Verdana" w:hAnsi="Verdana" w:cstheme="minorHAnsi"/>
          <w:noProof/>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CE88FCC"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0E15581"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Подизпълнители</w:t>
      </w:r>
    </w:p>
    <w:p w14:paraId="0F9A323F"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A954C8">
        <w:rPr>
          <w:rFonts w:ascii="Verdana" w:hAnsi="Verdana" w:cstheme="minorHAnsi"/>
          <w:b/>
          <w:noProof/>
          <w:sz w:val="20"/>
          <w:szCs w:val="20"/>
          <w:lang w:val="bg-BG"/>
        </w:rPr>
        <w:t>В този случай те трябва да представят доказателство за поетите от подизпълнителите задължения.</w:t>
      </w:r>
      <w:r w:rsidRPr="00A954C8">
        <w:rPr>
          <w:rFonts w:ascii="Verdana" w:hAnsi="Verdana" w:cstheme="minorHAnsi"/>
          <w:noProof/>
          <w:sz w:val="20"/>
          <w:szCs w:val="20"/>
          <w:lang w:val="bg-BG"/>
        </w:rPr>
        <w:t xml:space="preserve"> </w:t>
      </w:r>
    </w:p>
    <w:p w14:paraId="29866272"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37B74CD"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523C9797"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Участниците могат да използват </w:t>
      </w:r>
      <w:r w:rsidRPr="00A954C8">
        <w:rPr>
          <w:rFonts w:ascii="Verdana" w:hAnsi="Verdana" w:cstheme="minorHAnsi"/>
          <w:b/>
          <w:noProof/>
          <w:sz w:val="20"/>
          <w:szCs w:val="20"/>
          <w:lang w:val="bg-BG"/>
        </w:rPr>
        <w:t>капацитета на трети лица</w:t>
      </w:r>
      <w:r w:rsidRPr="00A954C8">
        <w:rPr>
          <w:rFonts w:ascii="Verdana" w:hAnsi="Verdana" w:cstheme="minorHAnsi"/>
          <w:noProof/>
          <w:sz w:val="20"/>
          <w:szCs w:val="20"/>
          <w:lang w:val="bg-BG"/>
        </w:rPr>
        <w:t>, при спазване на следните изисквания:</w:t>
      </w:r>
    </w:p>
    <w:p w14:paraId="799061C1"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33032A84"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1B82D81B"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A954C8">
        <w:rPr>
          <w:rFonts w:ascii="Verdana" w:hAnsi="Verdana" w:cstheme="minorHAnsi"/>
          <w:b/>
          <w:noProof/>
          <w:sz w:val="20"/>
          <w:szCs w:val="20"/>
          <w:lang w:val="bg-BG"/>
        </w:rPr>
        <w:t>като представи документи за поетите от третите лица задължения</w:t>
      </w:r>
      <w:r w:rsidRPr="00A954C8">
        <w:rPr>
          <w:rFonts w:ascii="Verdana" w:hAnsi="Verdana" w:cstheme="minorHAnsi"/>
          <w:noProof/>
          <w:sz w:val="20"/>
          <w:szCs w:val="20"/>
          <w:lang w:val="bg-BG"/>
        </w:rPr>
        <w:t xml:space="preserve">. </w:t>
      </w:r>
    </w:p>
    <w:p w14:paraId="05A94899"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A52BF51"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38266EE"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CB3B6DE"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A954C8">
        <w:rPr>
          <w:rFonts w:ascii="Verdana" w:hAnsi="Verdana" w:cstheme="minorHAnsi"/>
          <w:b/>
          <w:noProof/>
          <w:sz w:val="20"/>
          <w:szCs w:val="20"/>
          <w:lang w:val="bg-BG"/>
        </w:rPr>
        <w:t xml:space="preserve"> солидарна отговорност</w:t>
      </w:r>
      <w:r w:rsidRPr="00A954C8">
        <w:rPr>
          <w:rFonts w:ascii="Verdana" w:hAnsi="Verdana" w:cstheme="minorHAnsi"/>
          <w:noProof/>
          <w:sz w:val="20"/>
          <w:szCs w:val="20"/>
          <w:lang w:val="bg-BG"/>
        </w:rPr>
        <w:t xml:space="preserve">. </w:t>
      </w:r>
    </w:p>
    <w:p w14:paraId="357B2689"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bCs/>
          <w:noProof/>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0821EF9"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2AEB220E"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198646A2"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F507CA2"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DCA2D23"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0329333"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F45CC31"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При извършването на предварителния подбор и на всеки етап от процедурата </w:t>
      </w:r>
      <w:r w:rsidRPr="00A954C8">
        <w:rPr>
          <w:rFonts w:ascii="Verdana" w:hAnsi="Verdana" w:cstheme="minorHAnsi"/>
          <w:bCs/>
          <w:noProof/>
          <w:sz w:val="20"/>
          <w:szCs w:val="20"/>
          <w:lang w:val="bg-BG"/>
        </w:rPr>
        <w:t>комисията</w:t>
      </w:r>
      <w:r w:rsidRPr="00A954C8">
        <w:rPr>
          <w:rFonts w:ascii="Verdana" w:hAnsi="Verdana" w:cstheme="minorHAnsi"/>
          <w:noProof/>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3B74446"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bCs/>
          <w:noProof/>
          <w:sz w:val="20"/>
          <w:szCs w:val="20"/>
          <w:lang w:val="bg-BG"/>
        </w:rPr>
        <w:t xml:space="preserve">Комисията разглежда допуснатите оферти и проверява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8C30E6B"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Не по-късно от два работни дни преди датата на отваряне на ценовите </w:t>
      </w:r>
      <w:r w:rsidRPr="00A954C8">
        <w:rPr>
          <w:rFonts w:ascii="Verdana" w:hAnsi="Verdana" w:cstheme="minorHAnsi"/>
          <w:bCs/>
          <w:noProof/>
          <w:sz w:val="20"/>
          <w:szCs w:val="20"/>
          <w:lang w:val="bg-BG"/>
        </w:rPr>
        <w:t>предложения</w:t>
      </w:r>
      <w:r w:rsidRPr="00A954C8">
        <w:rPr>
          <w:rFonts w:ascii="Verdana" w:hAnsi="Verdana" w:cstheme="minorHAnsi"/>
          <w:noProof/>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w:t>
      </w:r>
      <w:r w:rsidRPr="00A954C8">
        <w:rPr>
          <w:rFonts w:ascii="Verdana" w:hAnsi="Verdana" w:cstheme="minorHAnsi"/>
          <w:noProof/>
          <w:sz w:val="20"/>
          <w:szCs w:val="20"/>
          <w:lang w:val="bg-BG"/>
        </w:rPr>
        <w:lastRenderedPageBreak/>
        <w:t xml:space="preserve">от оценяването на офертите по другите показатели (когато е приложимо), отваря ценовите предложения и ги оповестява. </w:t>
      </w:r>
    </w:p>
    <w:p w14:paraId="2E0CE24F" w14:textId="77777777" w:rsidR="00E530D4" w:rsidRPr="00A954C8" w:rsidRDefault="00E530D4" w:rsidP="00EE5A8E">
      <w:pPr>
        <w:pStyle w:val="ListParagraph"/>
        <w:numPr>
          <w:ilvl w:val="0"/>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Cs/>
          <w:noProof/>
          <w:sz w:val="20"/>
          <w:szCs w:val="20"/>
          <w:lang w:val="bg-BG"/>
        </w:rPr>
        <w:t>Комисията</w:t>
      </w:r>
      <w:r w:rsidRPr="00A954C8">
        <w:rPr>
          <w:rFonts w:ascii="Verdana" w:hAnsi="Verdana" w:cstheme="minorHAnsi"/>
          <w:noProof/>
          <w:sz w:val="20"/>
          <w:szCs w:val="20"/>
          <w:lang w:val="bg-BG"/>
        </w:rPr>
        <w:t xml:space="preserve"> разглежда представените от участниците ценови предложения, </w:t>
      </w:r>
      <w:r w:rsidRPr="00A954C8">
        <w:rPr>
          <w:rFonts w:ascii="Verdana" w:hAnsi="Verdana" w:cstheme="minorHAnsi"/>
          <w:bCs/>
          <w:noProof/>
          <w:sz w:val="20"/>
          <w:szCs w:val="20"/>
          <w:lang w:val="bg-BG"/>
        </w:rPr>
        <w:t>като</w:t>
      </w:r>
      <w:r w:rsidRPr="00A954C8">
        <w:rPr>
          <w:rFonts w:ascii="Verdana" w:hAnsi="Verdana" w:cstheme="minorHAnsi"/>
          <w:noProof/>
          <w:sz w:val="20"/>
          <w:szCs w:val="20"/>
          <w:lang w:val="bg-BG"/>
        </w:rPr>
        <w:t xml:space="preserve"> на </w:t>
      </w:r>
      <w:r w:rsidRPr="00A954C8">
        <w:rPr>
          <w:rFonts w:ascii="Verdana" w:hAnsi="Verdana" w:cstheme="minorHAnsi"/>
          <w:bCs/>
          <w:noProof/>
          <w:sz w:val="20"/>
          <w:szCs w:val="20"/>
          <w:lang w:val="bg-BG"/>
        </w:rPr>
        <w:t>оценка</w:t>
      </w:r>
      <w:r w:rsidRPr="00A954C8">
        <w:rPr>
          <w:rFonts w:ascii="Verdana" w:hAnsi="Verdana" w:cstheme="minorHAnsi"/>
          <w:noProof/>
          <w:sz w:val="20"/>
          <w:szCs w:val="20"/>
          <w:lang w:val="bg-BG"/>
        </w:rPr>
        <w:t xml:space="preserve"> подлежат тези, които отговорят на изискванията на Възложителя.</w:t>
      </w:r>
    </w:p>
    <w:p w14:paraId="3F52B675" w14:textId="77777777" w:rsidR="00E530D4" w:rsidRPr="00A954C8" w:rsidRDefault="00E530D4" w:rsidP="00EE5A8E">
      <w:pPr>
        <w:pStyle w:val="ListParagraph"/>
        <w:numPr>
          <w:ilvl w:val="1"/>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noProof/>
          <w:sz w:val="20"/>
          <w:szCs w:val="20"/>
          <w:lang w:val="bg-BG"/>
        </w:rPr>
        <w:t xml:space="preserve">В приложимите случаи при </w:t>
      </w:r>
      <w:r w:rsidRPr="00A954C8">
        <w:rPr>
          <w:rFonts w:ascii="Verdana" w:hAnsi="Verdana" w:cstheme="minorHAnsi"/>
          <w:bCs/>
          <w:noProof/>
          <w:sz w:val="20"/>
          <w:szCs w:val="20"/>
          <w:lang w:val="bg-BG"/>
        </w:rPr>
        <w:t xml:space="preserve">констатирани </w:t>
      </w:r>
      <w:r w:rsidRPr="00A954C8">
        <w:rPr>
          <w:rFonts w:ascii="Verdana" w:hAnsi="Verdana" w:cstheme="minorHAnsi"/>
          <w:b/>
          <w:bCs/>
          <w:noProof/>
          <w:sz w:val="20"/>
          <w:szCs w:val="20"/>
          <w:lang w:val="bg-BG"/>
        </w:rPr>
        <w:t>аритметични грешки</w:t>
      </w:r>
      <w:r w:rsidRPr="00A954C8">
        <w:rPr>
          <w:rFonts w:ascii="Verdana" w:hAnsi="Verdana" w:cstheme="minorHAnsi"/>
          <w:bCs/>
          <w:noProof/>
          <w:sz w:val="20"/>
          <w:szCs w:val="20"/>
          <w:lang w:val="bg-BG"/>
        </w:rPr>
        <w:t xml:space="preserve"> в Ценовите таблици се прилагат следните правила: </w:t>
      </w:r>
    </w:p>
    <w:p w14:paraId="632E8476" w14:textId="77777777" w:rsidR="00E530D4" w:rsidRPr="00A954C8" w:rsidRDefault="00E530D4" w:rsidP="00EE5A8E">
      <w:pPr>
        <w:pStyle w:val="ListParagraph"/>
        <w:numPr>
          <w:ilvl w:val="2"/>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Cs/>
          <w:noProof/>
          <w:sz w:val="20"/>
          <w:szCs w:val="20"/>
          <w:lang w:val="bg-BG"/>
        </w:rPr>
        <w:t xml:space="preserve">При различия между стойности, изразени с цифри и думи, за вярно се приема </w:t>
      </w:r>
      <w:r w:rsidRPr="00A954C8">
        <w:rPr>
          <w:rFonts w:ascii="Verdana" w:hAnsi="Verdana" w:cstheme="minorHAnsi"/>
          <w:noProof/>
          <w:sz w:val="20"/>
          <w:szCs w:val="20"/>
          <w:lang w:val="bg-BG"/>
        </w:rPr>
        <w:t>словесното</w:t>
      </w:r>
      <w:r w:rsidRPr="00A954C8">
        <w:rPr>
          <w:rFonts w:ascii="Verdana" w:hAnsi="Verdana" w:cstheme="minorHAnsi"/>
          <w:bCs/>
          <w:noProof/>
          <w:sz w:val="20"/>
          <w:szCs w:val="20"/>
          <w:lang w:val="bg-BG"/>
        </w:rPr>
        <w:t xml:space="preserve"> изражение на стойността.</w:t>
      </w:r>
    </w:p>
    <w:p w14:paraId="0A9C9A88" w14:textId="77777777" w:rsidR="00E530D4" w:rsidRPr="00A954C8" w:rsidRDefault="00E530D4" w:rsidP="00EE5A8E">
      <w:pPr>
        <w:pStyle w:val="ListParagraph"/>
        <w:numPr>
          <w:ilvl w:val="2"/>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Cs/>
          <w:noProof/>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34E109F4" w14:textId="77777777" w:rsidR="00E530D4" w:rsidRPr="00A954C8" w:rsidRDefault="00E530D4" w:rsidP="00EE5A8E">
      <w:pPr>
        <w:pStyle w:val="ListParagraph"/>
        <w:numPr>
          <w:ilvl w:val="2"/>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Cs/>
          <w:noProof/>
          <w:sz w:val="20"/>
          <w:szCs w:val="20"/>
          <w:lang w:val="bg-BG"/>
        </w:rPr>
        <w:t>При разминаване между единични цени и общи стойности, за верни се считат съответните оферирани единични цени</w:t>
      </w:r>
    </w:p>
    <w:p w14:paraId="3847B879"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Преди оценката на ценовото предложение, комисията извършва проверка за </w:t>
      </w:r>
      <w:r w:rsidRPr="00A954C8">
        <w:rPr>
          <w:rFonts w:ascii="Verdana" w:hAnsi="Verdana" w:cstheme="minorHAnsi"/>
          <w:bCs/>
          <w:noProof/>
          <w:sz w:val="20"/>
          <w:szCs w:val="20"/>
          <w:lang w:val="bg-BG"/>
        </w:rPr>
        <w:t>наличие</w:t>
      </w:r>
      <w:r w:rsidRPr="00A954C8">
        <w:rPr>
          <w:rFonts w:ascii="Verdana" w:hAnsi="Verdana" w:cstheme="minorHAnsi"/>
          <w:noProof/>
          <w:sz w:val="20"/>
          <w:szCs w:val="20"/>
          <w:lang w:val="bg-BG"/>
        </w:rPr>
        <w:t xml:space="preserve"> на основания по чл.72, ал.1 от ЗОП за необичайно благоприятни </w:t>
      </w:r>
      <w:r w:rsidRPr="00A954C8">
        <w:rPr>
          <w:rFonts w:ascii="Verdana" w:hAnsi="Verdana" w:cstheme="minorHAnsi"/>
          <w:bCs/>
          <w:noProof/>
          <w:sz w:val="20"/>
          <w:szCs w:val="20"/>
          <w:lang w:val="bg-BG"/>
        </w:rPr>
        <w:t>оферти</w:t>
      </w:r>
      <w:r w:rsidRPr="00A954C8">
        <w:rPr>
          <w:rFonts w:ascii="Verdana" w:hAnsi="Verdana" w:cstheme="minorHAnsi"/>
          <w:noProof/>
          <w:sz w:val="20"/>
          <w:szCs w:val="20"/>
          <w:lang w:val="bg-BG"/>
        </w:rPr>
        <w:t>. Когато предложение в офертата на участник</w:t>
      </w:r>
      <w:r w:rsidRPr="00A954C8">
        <w:rPr>
          <w:rFonts w:ascii="Verdana" w:hAnsi="Verdana" w:cstheme="minorHAnsi"/>
          <w:noProof/>
          <w:sz w:val="20"/>
          <w:szCs w:val="20"/>
          <w:u w:val="single"/>
          <w:lang w:val="bg-BG"/>
        </w:rPr>
        <w:t>,</w:t>
      </w:r>
      <w:r w:rsidRPr="00A954C8">
        <w:rPr>
          <w:rFonts w:ascii="Verdana" w:hAnsi="Verdana" w:cstheme="minorHAnsi"/>
          <w:b/>
          <w:noProof/>
          <w:sz w:val="20"/>
          <w:szCs w:val="20"/>
          <w:lang w:val="bg-BG"/>
        </w:rPr>
        <w:t xml:space="preserve"> </w:t>
      </w:r>
      <w:r w:rsidRPr="00A954C8">
        <w:rPr>
          <w:rFonts w:ascii="Verdana" w:hAnsi="Verdana" w:cstheme="minorHAnsi"/>
          <w:noProof/>
          <w:sz w:val="20"/>
          <w:szCs w:val="20"/>
          <w:lang w:val="bg-BG"/>
        </w:rPr>
        <w:t>свързано с</w:t>
      </w:r>
      <w:r w:rsidRPr="00A954C8">
        <w:rPr>
          <w:rFonts w:ascii="Verdana" w:hAnsi="Verdana" w:cstheme="minorHAnsi"/>
          <w:b/>
          <w:noProof/>
          <w:sz w:val="20"/>
          <w:szCs w:val="20"/>
          <w:lang w:val="bg-BG"/>
        </w:rPr>
        <w:t xml:space="preserve"> </w:t>
      </w:r>
      <w:r w:rsidRPr="00A954C8">
        <w:rPr>
          <w:rFonts w:ascii="Verdana" w:hAnsi="Verdana" w:cstheme="minorHAnsi"/>
          <w:noProof/>
          <w:sz w:val="20"/>
          <w:szCs w:val="20"/>
          <w:lang w:val="bg-BG"/>
        </w:rPr>
        <w:t>цена или разходи,</w:t>
      </w:r>
      <w:r w:rsidRPr="00A954C8">
        <w:rPr>
          <w:rFonts w:ascii="Verdana" w:hAnsi="Verdana" w:cstheme="minorHAnsi"/>
          <w:b/>
          <w:noProof/>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A954C8">
        <w:rPr>
          <w:rFonts w:ascii="Verdana" w:hAnsi="Verdana" w:cstheme="minorHAnsi"/>
          <w:noProof/>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27CC3D6" w14:textId="77777777" w:rsidR="00E530D4" w:rsidRPr="00A954C8" w:rsidRDefault="00E530D4" w:rsidP="00EE5A8E">
      <w:pPr>
        <w:pStyle w:val="ListParagraph"/>
        <w:numPr>
          <w:ilvl w:val="0"/>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Cs/>
          <w:noProof/>
          <w:sz w:val="20"/>
          <w:szCs w:val="20"/>
          <w:lang w:val="bg-BG"/>
        </w:rPr>
        <w:t>След</w:t>
      </w:r>
      <w:r w:rsidRPr="00A954C8">
        <w:rPr>
          <w:rFonts w:ascii="Verdana" w:hAnsi="Verdana" w:cstheme="minorHAnsi"/>
          <w:noProof/>
          <w:sz w:val="20"/>
          <w:szCs w:val="20"/>
          <w:lang w:val="bg-BG"/>
        </w:rPr>
        <w:t xml:space="preserve"> извършване на горните действия, комисията ще извърши оценка на ценовите предложения от офертите, които отговарят на </w:t>
      </w:r>
      <w:r w:rsidRPr="00A954C8">
        <w:rPr>
          <w:rFonts w:ascii="Verdana" w:hAnsi="Verdana" w:cstheme="minorHAnsi"/>
          <w:bCs/>
          <w:noProof/>
          <w:sz w:val="20"/>
          <w:szCs w:val="20"/>
          <w:lang w:val="bg-BG"/>
        </w:rPr>
        <w:t>изискванията</w:t>
      </w:r>
      <w:r w:rsidRPr="00A954C8">
        <w:rPr>
          <w:rFonts w:ascii="Verdana" w:hAnsi="Verdana" w:cstheme="minorHAnsi"/>
          <w:noProof/>
          <w:sz w:val="20"/>
          <w:szCs w:val="20"/>
          <w:lang w:val="bg-BG"/>
        </w:rPr>
        <w:t xml:space="preserve"> на възложителя въз основа на критерий за възлагане </w:t>
      </w:r>
      <w:r w:rsidRPr="00A954C8">
        <w:rPr>
          <w:rFonts w:ascii="Verdana" w:hAnsi="Verdana" w:cstheme="minorHAnsi"/>
          <w:b/>
          <w:noProof/>
          <w:sz w:val="20"/>
          <w:szCs w:val="20"/>
          <w:lang w:val="bg-BG"/>
        </w:rPr>
        <w:t>най-ниска цена</w:t>
      </w:r>
      <w:r w:rsidRPr="00A954C8">
        <w:rPr>
          <w:rFonts w:ascii="Verdana" w:hAnsi="Verdana" w:cstheme="minorHAnsi"/>
          <w:noProof/>
          <w:sz w:val="20"/>
          <w:szCs w:val="20"/>
          <w:lang w:val="bg-BG"/>
        </w:rPr>
        <w:t xml:space="preserve"> съгласно посочените по-долу показатели и методика за оценка: </w:t>
      </w:r>
    </w:p>
    <w:p w14:paraId="7771C653" w14:textId="77777777" w:rsidR="00E530D4" w:rsidRPr="00A954C8" w:rsidRDefault="00E530D4" w:rsidP="00EE5A8E">
      <w:pPr>
        <w:pStyle w:val="ListParagraph"/>
        <w:numPr>
          <w:ilvl w:val="0"/>
          <w:numId w:val="28"/>
        </w:numPr>
        <w:spacing w:after="160" w:line="259" w:lineRule="auto"/>
        <w:jc w:val="both"/>
        <w:rPr>
          <w:rFonts w:ascii="Verdana" w:hAnsi="Verdana" w:cstheme="minorHAnsi"/>
          <w:bCs/>
          <w:noProof/>
          <w:sz w:val="20"/>
          <w:szCs w:val="20"/>
          <w:lang w:val="bg-BG"/>
        </w:rPr>
      </w:pPr>
      <w:r w:rsidRPr="00A954C8">
        <w:rPr>
          <w:rFonts w:ascii="Verdana" w:hAnsi="Verdana" w:cstheme="minorHAnsi"/>
          <w:b/>
          <w:noProof/>
          <w:sz w:val="20"/>
          <w:szCs w:val="20"/>
          <w:lang w:val="bg-BG"/>
        </w:rPr>
        <w:t xml:space="preserve"> Критерий за възлагане на поръчката</w:t>
      </w:r>
      <w:r w:rsidRPr="00A954C8">
        <w:rPr>
          <w:rFonts w:ascii="Verdana" w:hAnsi="Verdana" w:cstheme="minorHAnsi"/>
          <w:noProof/>
          <w:sz w:val="20"/>
          <w:szCs w:val="20"/>
          <w:lang w:val="bg-BG"/>
        </w:rPr>
        <w:t xml:space="preserve"> </w:t>
      </w:r>
    </w:p>
    <w:p w14:paraId="2846C8CB" w14:textId="72A291EA" w:rsidR="00513723" w:rsidRPr="00A954C8" w:rsidRDefault="00513723" w:rsidP="00513723">
      <w:pPr>
        <w:pStyle w:val="ListParagraph"/>
        <w:spacing w:after="160" w:line="259" w:lineRule="auto"/>
        <w:ind w:left="435" w:firstLine="273"/>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Икономически най-изгодната оферта ще се определи по критерий за възлагане </w:t>
      </w:r>
      <w:r w:rsidRPr="00A954C8">
        <w:rPr>
          <w:rFonts w:ascii="Verdana" w:hAnsi="Verdana" w:cstheme="minorHAnsi"/>
          <w:b/>
          <w:noProof/>
          <w:sz w:val="20"/>
          <w:szCs w:val="20"/>
          <w:lang w:val="bg-BG"/>
        </w:rPr>
        <w:t>„най-ниска цена“</w:t>
      </w:r>
      <w:r w:rsidRPr="00A954C8">
        <w:rPr>
          <w:rFonts w:ascii="Verdana" w:hAnsi="Verdana" w:cstheme="minorHAnsi"/>
          <w:noProof/>
          <w:sz w:val="20"/>
          <w:szCs w:val="20"/>
          <w:lang w:val="bg-BG"/>
        </w:rPr>
        <w:t>, за  съответните обособени позиции, въз основа на следните показатели:</w:t>
      </w:r>
    </w:p>
    <w:p w14:paraId="648FA16D" w14:textId="77777777" w:rsidR="005C784B" w:rsidRDefault="005C784B" w:rsidP="00513723">
      <w:pPr>
        <w:pStyle w:val="ListParagraph"/>
        <w:spacing w:after="160" w:line="259" w:lineRule="auto"/>
        <w:ind w:left="435" w:firstLine="273"/>
        <w:jc w:val="both"/>
        <w:rPr>
          <w:rFonts w:ascii="Verdana" w:hAnsi="Verdana" w:cstheme="minorHAnsi"/>
          <w:b/>
          <w:noProof/>
          <w:sz w:val="20"/>
          <w:szCs w:val="20"/>
          <w:lang w:val="bg-BG"/>
        </w:rPr>
      </w:pPr>
    </w:p>
    <w:p w14:paraId="4068441C" w14:textId="3510E78B" w:rsidR="00CB35EA" w:rsidRPr="008F2E6C" w:rsidRDefault="00513723" w:rsidP="00513723">
      <w:pPr>
        <w:pStyle w:val="ListParagraph"/>
        <w:spacing w:after="160" w:line="259" w:lineRule="auto"/>
        <w:ind w:left="435" w:firstLine="273"/>
        <w:jc w:val="both"/>
        <w:rPr>
          <w:rFonts w:ascii="Verdana" w:hAnsi="Verdana" w:cstheme="minorHAnsi"/>
          <w:b/>
          <w:noProof/>
          <w:sz w:val="20"/>
          <w:szCs w:val="20"/>
          <w:lang w:val="bg-BG"/>
        </w:rPr>
      </w:pPr>
      <w:r w:rsidRPr="008F2E6C">
        <w:rPr>
          <w:rFonts w:ascii="Verdana" w:hAnsi="Verdana" w:cstheme="minorHAnsi"/>
          <w:b/>
          <w:noProof/>
          <w:sz w:val="20"/>
          <w:szCs w:val="20"/>
          <w:lang w:val="bg-BG"/>
        </w:rPr>
        <w:t>Показател П1 с максимален брой точки 50</w:t>
      </w:r>
    </w:p>
    <w:p w14:paraId="3E91D71B" w14:textId="01C6BDB4" w:rsidR="00513723" w:rsidRPr="008F2E6C" w:rsidRDefault="00513723" w:rsidP="00513723">
      <w:pPr>
        <w:pStyle w:val="ListParagraph"/>
        <w:spacing w:after="160" w:line="259" w:lineRule="auto"/>
        <w:ind w:left="435" w:firstLine="273"/>
        <w:jc w:val="both"/>
        <w:rPr>
          <w:rFonts w:ascii="Verdana" w:hAnsi="Verdana" w:cstheme="minorHAnsi"/>
          <w:noProof/>
          <w:sz w:val="20"/>
          <w:szCs w:val="20"/>
          <w:lang w:val="bg-BG"/>
        </w:rPr>
      </w:pPr>
      <w:r w:rsidRPr="008F2E6C">
        <w:rPr>
          <w:rFonts w:ascii="Verdana" w:hAnsi="Verdana" w:cstheme="minorHAnsi"/>
          <w:noProof/>
          <w:sz w:val="20"/>
          <w:szCs w:val="20"/>
          <w:lang w:val="bg-BG"/>
        </w:rPr>
        <w:t xml:space="preserve">Участниците попълват в Ценова таблица №1 от Раздел Б: „Цени и данни” за съответната обособена позиция единичните цени в лева без ДДС за резервните части и консумативи. Оценяваното ценово предложение на всеки допуснат участник се получава като всички единични цени се събират. Участникът с най-нисък общ сбор получава 50 точки. Оценката на всеки от останалите допуснати участници се получава като най-ниския общ сбор се умножи по 50 и резултатът се раздели на предложението на съответния участник и частното се закръгли до втория знак след десетичната запетая. </w:t>
      </w:r>
    </w:p>
    <w:p w14:paraId="44167CCE" w14:textId="77777777" w:rsidR="00CB35EA" w:rsidRPr="008F2E6C" w:rsidRDefault="00513723" w:rsidP="00513723">
      <w:pPr>
        <w:pStyle w:val="ListParagraph"/>
        <w:spacing w:after="160" w:line="259" w:lineRule="auto"/>
        <w:ind w:left="435" w:firstLine="273"/>
        <w:jc w:val="both"/>
        <w:rPr>
          <w:rFonts w:ascii="Verdana" w:hAnsi="Verdana" w:cstheme="minorHAnsi"/>
          <w:b/>
          <w:noProof/>
          <w:sz w:val="20"/>
          <w:szCs w:val="20"/>
          <w:lang w:val="bg-BG"/>
        </w:rPr>
      </w:pPr>
      <w:r w:rsidRPr="008F2E6C">
        <w:rPr>
          <w:rFonts w:ascii="Verdana" w:hAnsi="Verdana" w:cstheme="minorHAnsi"/>
          <w:b/>
          <w:noProof/>
          <w:sz w:val="20"/>
          <w:szCs w:val="20"/>
          <w:lang w:val="bg-BG"/>
        </w:rPr>
        <w:t>Показател П2 с максимален брой точки 50</w:t>
      </w:r>
    </w:p>
    <w:p w14:paraId="7BF60BF5" w14:textId="2D8E18E1" w:rsidR="00513723" w:rsidRPr="008F2E6C" w:rsidRDefault="00513723" w:rsidP="00513723">
      <w:pPr>
        <w:pStyle w:val="ListParagraph"/>
        <w:spacing w:after="160" w:line="259" w:lineRule="auto"/>
        <w:ind w:left="435" w:firstLine="273"/>
        <w:jc w:val="both"/>
        <w:rPr>
          <w:rFonts w:ascii="Verdana" w:hAnsi="Verdana" w:cstheme="minorHAnsi"/>
          <w:noProof/>
          <w:sz w:val="20"/>
          <w:szCs w:val="20"/>
          <w:lang w:val="bg-BG"/>
        </w:rPr>
      </w:pPr>
      <w:r w:rsidRPr="008F2E6C">
        <w:rPr>
          <w:rFonts w:ascii="Verdana" w:hAnsi="Verdana" w:cstheme="minorHAnsi"/>
          <w:noProof/>
          <w:sz w:val="20"/>
          <w:szCs w:val="20"/>
          <w:lang w:val="bg-BG"/>
        </w:rPr>
        <w:t xml:space="preserve">Участниците попълват в Ценова таблица №2 от Раздел Б: „Цени и данни” за съответната обособена позиция  </w:t>
      </w:r>
      <w:r w:rsidR="00D60329" w:rsidRPr="008F2E6C">
        <w:rPr>
          <w:rFonts w:ascii="Verdana" w:hAnsi="Verdana" w:cstheme="minorHAnsi"/>
          <w:noProof/>
          <w:sz w:val="20"/>
          <w:szCs w:val="20"/>
          <w:lang w:val="bg-BG"/>
        </w:rPr>
        <w:t xml:space="preserve">единичните цени в лева без ДДС </w:t>
      </w:r>
      <w:r w:rsidRPr="008F2E6C">
        <w:rPr>
          <w:rFonts w:ascii="Verdana" w:hAnsi="Verdana" w:cstheme="minorHAnsi"/>
          <w:noProof/>
          <w:sz w:val="20"/>
          <w:szCs w:val="20"/>
          <w:lang w:val="bg-BG"/>
        </w:rPr>
        <w:t>за 1 сервизен час</w:t>
      </w:r>
      <w:r w:rsidR="00D60329" w:rsidRPr="008F2E6C">
        <w:rPr>
          <w:rFonts w:ascii="Verdana" w:hAnsi="Verdana" w:cstheme="minorHAnsi"/>
          <w:noProof/>
          <w:sz w:val="20"/>
          <w:szCs w:val="20"/>
          <w:lang w:val="bg-BG"/>
        </w:rPr>
        <w:t xml:space="preserve"> и за цена на километър</w:t>
      </w:r>
      <w:r w:rsidRPr="008F2E6C">
        <w:rPr>
          <w:rFonts w:ascii="Verdana" w:hAnsi="Verdana" w:cstheme="minorHAnsi"/>
          <w:noProof/>
          <w:sz w:val="20"/>
          <w:szCs w:val="20"/>
          <w:lang w:val="bg-BG"/>
        </w:rPr>
        <w:t xml:space="preserve">. </w:t>
      </w:r>
      <w:r w:rsidR="00D60329" w:rsidRPr="008F2E6C">
        <w:rPr>
          <w:rFonts w:ascii="Verdana" w:hAnsi="Verdana" w:cstheme="minorHAnsi"/>
          <w:noProof/>
          <w:sz w:val="20"/>
          <w:szCs w:val="20"/>
          <w:lang w:val="bg-BG"/>
        </w:rPr>
        <w:t>Оценяваното ценово предложение на всеки допуснат участник се получава като всички единични цени се събират. Участникът с най-нисък общ сбор получава 50 точки</w:t>
      </w:r>
      <w:r w:rsidRPr="008F2E6C">
        <w:rPr>
          <w:rFonts w:ascii="Verdana" w:hAnsi="Verdana" w:cstheme="minorHAnsi"/>
          <w:noProof/>
          <w:sz w:val="20"/>
          <w:szCs w:val="20"/>
          <w:lang w:val="bg-BG"/>
        </w:rPr>
        <w:t xml:space="preserve">. </w:t>
      </w:r>
      <w:r w:rsidR="00D60329" w:rsidRPr="008F2E6C">
        <w:rPr>
          <w:rFonts w:ascii="Verdana" w:hAnsi="Verdana" w:cstheme="minorHAnsi"/>
          <w:noProof/>
          <w:sz w:val="20"/>
          <w:szCs w:val="20"/>
          <w:lang w:val="bg-BG"/>
        </w:rPr>
        <w:t>Оценката на всеки от останалите допуснати участници се получава като най-ниския общ сбор се умножи по 50 и резултатът се раздели на предложението на съответния участник и частното се закръгли до втория знак след десетичната запетая.</w:t>
      </w:r>
    </w:p>
    <w:p w14:paraId="30F67E71" w14:textId="77777777" w:rsidR="00513723" w:rsidRPr="008F2E6C" w:rsidRDefault="00513723" w:rsidP="00513723">
      <w:pPr>
        <w:pStyle w:val="ListParagraph"/>
        <w:spacing w:after="160" w:line="259" w:lineRule="auto"/>
        <w:ind w:left="435" w:firstLine="273"/>
        <w:jc w:val="both"/>
        <w:rPr>
          <w:rFonts w:ascii="Verdana" w:hAnsi="Verdana" w:cstheme="minorHAnsi"/>
          <w:noProof/>
          <w:sz w:val="20"/>
          <w:szCs w:val="20"/>
          <w:lang w:val="bg-BG"/>
        </w:rPr>
      </w:pPr>
    </w:p>
    <w:p w14:paraId="21500BE4" w14:textId="657C2726" w:rsidR="00513723" w:rsidRPr="00A954C8" w:rsidRDefault="00513723" w:rsidP="00513723">
      <w:pPr>
        <w:pStyle w:val="ListParagraph"/>
        <w:spacing w:after="160" w:line="259" w:lineRule="auto"/>
        <w:ind w:left="435" w:firstLine="273"/>
        <w:jc w:val="both"/>
        <w:rPr>
          <w:rFonts w:ascii="Verdana" w:hAnsi="Verdana" w:cstheme="minorHAnsi"/>
          <w:noProof/>
          <w:sz w:val="20"/>
          <w:szCs w:val="20"/>
          <w:lang w:val="bg-BG"/>
        </w:rPr>
      </w:pPr>
      <w:r w:rsidRPr="008F2E6C">
        <w:rPr>
          <w:rFonts w:ascii="Verdana" w:hAnsi="Verdana" w:cstheme="minorHAnsi"/>
          <w:noProof/>
          <w:sz w:val="20"/>
          <w:szCs w:val="20"/>
          <w:lang w:val="bg-BG"/>
        </w:rPr>
        <w:t xml:space="preserve">Крайната оценка се получава като се съберат всички показатели </w:t>
      </w:r>
      <w:r w:rsidRPr="008F2E6C">
        <w:rPr>
          <w:rFonts w:ascii="Verdana" w:hAnsi="Verdana" w:cstheme="minorHAnsi"/>
          <w:b/>
          <w:noProof/>
          <w:sz w:val="20"/>
          <w:szCs w:val="20"/>
          <w:lang w:val="bg-BG"/>
        </w:rPr>
        <w:t>П=П1+П2</w:t>
      </w:r>
      <w:r w:rsidRPr="008F2E6C">
        <w:rPr>
          <w:rFonts w:ascii="Verdana" w:hAnsi="Verdana" w:cstheme="minorHAnsi"/>
          <w:noProof/>
          <w:sz w:val="20"/>
          <w:szCs w:val="20"/>
          <w:lang w:val="bg-BG"/>
        </w:rPr>
        <w:t>. Максималният брой точки на П е 100. Участникът, получил най-висока крайна оценка, ще бъде класиран на първо място и избран за изпълнител на договора за съответната обособена позиция.</w:t>
      </w:r>
      <w:bookmarkStart w:id="1" w:name="_GoBack"/>
      <w:bookmarkEnd w:id="1"/>
    </w:p>
    <w:p w14:paraId="66F6B751" w14:textId="77777777" w:rsidR="00513723" w:rsidRPr="00A954C8" w:rsidRDefault="00513723" w:rsidP="00513723">
      <w:pPr>
        <w:pStyle w:val="ListParagraph"/>
        <w:spacing w:after="160" w:line="259" w:lineRule="auto"/>
        <w:ind w:left="435" w:firstLine="273"/>
        <w:jc w:val="both"/>
        <w:rPr>
          <w:rFonts w:ascii="Verdana" w:hAnsi="Verdana" w:cstheme="minorHAnsi"/>
          <w:noProof/>
          <w:sz w:val="20"/>
          <w:szCs w:val="20"/>
          <w:lang w:val="bg-BG"/>
        </w:rPr>
      </w:pPr>
    </w:p>
    <w:p w14:paraId="018C6D35"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03462B27"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случай че на първо място бъдат класирани 2-ма или повече участника за съответната обособена позиция, се </w:t>
      </w:r>
      <w:r w:rsidRPr="00A954C8">
        <w:rPr>
          <w:rFonts w:ascii="Verdana" w:hAnsi="Verdana" w:cstheme="minorHAnsi"/>
          <w:bCs/>
          <w:noProof/>
          <w:sz w:val="20"/>
          <w:szCs w:val="20"/>
          <w:lang w:val="bg-BG"/>
        </w:rPr>
        <w:t>прилагат</w:t>
      </w:r>
      <w:r w:rsidRPr="00A954C8">
        <w:rPr>
          <w:rFonts w:ascii="Verdana" w:hAnsi="Verdana" w:cstheme="minorHAnsi"/>
          <w:noProof/>
          <w:sz w:val="20"/>
          <w:szCs w:val="20"/>
          <w:lang w:val="bg-BG"/>
        </w:rPr>
        <w:t xml:space="preserve"> разпоредбите на чл.58 от ППЗОП. </w:t>
      </w:r>
    </w:p>
    <w:p w14:paraId="35F220AE" w14:textId="77777777" w:rsidR="00E530D4" w:rsidRPr="00A954C8" w:rsidRDefault="00E530D4" w:rsidP="00EE5A8E">
      <w:pPr>
        <w:pStyle w:val="ListParagraph"/>
        <w:numPr>
          <w:ilvl w:val="0"/>
          <w:numId w:val="28"/>
        </w:numPr>
        <w:spacing w:after="160" w:line="259" w:lineRule="auto"/>
        <w:jc w:val="both"/>
        <w:rPr>
          <w:rFonts w:ascii="Verdana" w:hAnsi="Verdana" w:cstheme="minorHAnsi"/>
          <w:iCs/>
          <w:noProof/>
          <w:sz w:val="20"/>
          <w:szCs w:val="20"/>
          <w:lang w:val="bg-BG"/>
        </w:rPr>
      </w:pPr>
      <w:r w:rsidRPr="00A954C8">
        <w:rPr>
          <w:rFonts w:ascii="Verdana" w:hAnsi="Verdana" w:cstheme="minorHAnsi"/>
          <w:noProof/>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4DC8A51"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bCs/>
          <w:noProof/>
          <w:sz w:val="20"/>
          <w:szCs w:val="20"/>
          <w:lang w:val="bg-BG"/>
        </w:rPr>
        <w:t>Процедурата</w:t>
      </w:r>
      <w:r w:rsidRPr="00A954C8">
        <w:rPr>
          <w:rFonts w:ascii="Verdana" w:hAnsi="Verdana" w:cstheme="minorHAnsi"/>
          <w:noProof/>
          <w:sz w:val="20"/>
          <w:szCs w:val="20"/>
          <w:lang w:val="bg-BG"/>
        </w:rPr>
        <w:t xml:space="preserve"> приключва с решение за определяне на изпълнител по договора </w:t>
      </w:r>
      <w:r w:rsidRPr="00A954C8">
        <w:rPr>
          <w:rFonts w:ascii="Verdana" w:hAnsi="Verdana" w:cstheme="minorHAnsi"/>
          <w:bCs/>
          <w:noProof/>
          <w:sz w:val="20"/>
          <w:szCs w:val="20"/>
          <w:lang w:val="bg-BG"/>
        </w:rPr>
        <w:t>или</w:t>
      </w:r>
      <w:r w:rsidRPr="00A954C8">
        <w:rPr>
          <w:rFonts w:ascii="Verdana" w:hAnsi="Verdana" w:cstheme="minorHAnsi"/>
          <w:noProof/>
          <w:sz w:val="20"/>
          <w:szCs w:val="20"/>
          <w:lang w:val="bg-BG"/>
        </w:rPr>
        <w:t xml:space="preserve"> решение за прекратяване на процедурата.</w:t>
      </w:r>
    </w:p>
    <w:p w14:paraId="3BB2FB26"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b/>
          <w:noProof/>
          <w:sz w:val="20"/>
          <w:szCs w:val="20"/>
          <w:lang w:val="bg-BG"/>
        </w:rPr>
        <w:t>Изисквани документи от участника, определен за изпълнител преди подписване на договора</w:t>
      </w:r>
      <w:r w:rsidRPr="00A954C8">
        <w:rPr>
          <w:rFonts w:ascii="Verdana" w:hAnsi="Verdana" w:cstheme="minorHAnsi"/>
          <w:noProof/>
          <w:sz w:val="20"/>
          <w:szCs w:val="20"/>
          <w:lang w:val="bg-BG"/>
        </w:rPr>
        <w:t xml:space="preserve">: </w:t>
      </w:r>
    </w:p>
    <w:p w14:paraId="5C59C3B5" w14:textId="5AE85777" w:rsidR="00E530D4" w:rsidRPr="00A954C8" w:rsidRDefault="00314292" w:rsidP="00EE5A8E">
      <w:pPr>
        <w:pStyle w:val="ListParagraph"/>
        <w:numPr>
          <w:ilvl w:val="1"/>
          <w:numId w:val="28"/>
        </w:numPr>
        <w:spacing w:after="160" w:line="259" w:lineRule="auto"/>
        <w:jc w:val="both"/>
        <w:rPr>
          <w:rFonts w:ascii="Verdana" w:hAnsi="Verdana" w:cstheme="minorHAnsi"/>
          <w:noProof/>
          <w:sz w:val="20"/>
          <w:szCs w:val="20"/>
          <w:lang w:val="bg-BG"/>
        </w:rPr>
      </w:pPr>
      <w:r>
        <w:rPr>
          <w:rFonts w:ascii="Verdana" w:hAnsi="Verdana" w:cstheme="minorHAnsi"/>
          <w:noProof/>
          <w:sz w:val="20"/>
          <w:szCs w:val="20"/>
          <w:lang w:val="bg-BG"/>
        </w:rPr>
        <w:t>А</w:t>
      </w:r>
      <w:r w:rsidR="00E530D4" w:rsidRPr="00A954C8">
        <w:rPr>
          <w:rFonts w:ascii="Verdana" w:hAnsi="Verdana" w:cstheme="minorHAnsi"/>
          <w:noProof/>
          <w:sz w:val="20"/>
          <w:szCs w:val="20"/>
          <w:lang w:val="bg-BG"/>
        </w:rPr>
        <w:t xml:space="preserve">ктуални документи, удостоверяващи </w:t>
      </w:r>
      <w:r w:rsidR="00E530D4" w:rsidRPr="00A954C8">
        <w:rPr>
          <w:rFonts w:ascii="Verdana" w:hAnsi="Verdana" w:cstheme="minorHAnsi"/>
          <w:b/>
          <w:noProof/>
          <w:sz w:val="20"/>
          <w:szCs w:val="20"/>
          <w:lang w:val="bg-BG"/>
        </w:rPr>
        <w:t>липсата на основанията за отстраняване от процедурата</w:t>
      </w:r>
      <w:r w:rsidR="00E530D4" w:rsidRPr="00A954C8">
        <w:rPr>
          <w:rFonts w:ascii="Verdana" w:hAnsi="Verdana" w:cstheme="minorHAnsi"/>
          <w:noProof/>
          <w:sz w:val="20"/>
          <w:szCs w:val="20"/>
          <w:lang w:val="bg-BG"/>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7AB5EDF6" w14:textId="659D7E56" w:rsidR="00E530D4" w:rsidRPr="00A954C8" w:rsidRDefault="00314292" w:rsidP="00314292">
      <w:pPr>
        <w:pStyle w:val="ListParagraph"/>
        <w:numPr>
          <w:ilvl w:val="2"/>
          <w:numId w:val="28"/>
        </w:numPr>
        <w:spacing w:after="160" w:line="259" w:lineRule="auto"/>
        <w:jc w:val="both"/>
        <w:rPr>
          <w:rFonts w:ascii="Verdana" w:hAnsi="Verdana" w:cstheme="minorHAnsi"/>
          <w:noProof/>
          <w:sz w:val="20"/>
          <w:szCs w:val="20"/>
          <w:lang w:val="bg-BG"/>
        </w:rPr>
      </w:pPr>
      <w:r>
        <w:rPr>
          <w:rFonts w:ascii="Verdana" w:hAnsi="Verdana" w:cstheme="minorHAnsi"/>
          <w:noProof/>
          <w:sz w:val="20"/>
          <w:szCs w:val="20"/>
          <w:lang w:val="bg-BG"/>
        </w:rPr>
        <w:t>З</w:t>
      </w:r>
      <w:r w:rsidR="00E530D4" w:rsidRPr="00A954C8">
        <w:rPr>
          <w:rFonts w:ascii="Verdana" w:hAnsi="Verdana" w:cstheme="minorHAnsi"/>
          <w:noProof/>
          <w:sz w:val="20"/>
          <w:szCs w:val="20"/>
          <w:lang w:val="bg-BG"/>
        </w:rPr>
        <w:t xml:space="preserve">а обстоятелствата по чл.54, ал.1, т.1 ЗОП - свидетелство за съдимост; </w:t>
      </w:r>
    </w:p>
    <w:p w14:paraId="3076F632" w14:textId="1D21C144" w:rsidR="00E530D4" w:rsidRPr="00A954C8" w:rsidRDefault="00314292" w:rsidP="00314292">
      <w:pPr>
        <w:pStyle w:val="ListParagraph"/>
        <w:numPr>
          <w:ilvl w:val="2"/>
          <w:numId w:val="28"/>
        </w:numPr>
        <w:spacing w:after="160" w:line="259" w:lineRule="auto"/>
        <w:jc w:val="both"/>
        <w:rPr>
          <w:rFonts w:ascii="Verdana" w:hAnsi="Verdana" w:cstheme="minorHAnsi"/>
          <w:noProof/>
          <w:sz w:val="20"/>
          <w:szCs w:val="20"/>
          <w:lang w:val="bg-BG"/>
        </w:rPr>
      </w:pPr>
      <w:r>
        <w:rPr>
          <w:rFonts w:ascii="Verdana" w:hAnsi="Verdana" w:cstheme="minorHAnsi"/>
          <w:noProof/>
          <w:sz w:val="20"/>
          <w:szCs w:val="20"/>
          <w:lang w:val="bg-BG"/>
        </w:rPr>
        <w:t>З</w:t>
      </w:r>
      <w:r w:rsidR="00E530D4" w:rsidRPr="00A954C8">
        <w:rPr>
          <w:rFonts w:ascii="Verdana" w:hAnsi="Verdana" w:cstheme="minorHAnsi"/>
          <w:noProof/>
          <w:sz w:val="20"/>
          <w:szCs w:val="20"/>
          <w:lang w:val="bg-BG"/>
        </w:rPr>
        <w:t xml:space="preserve">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ECFB181" w14:textId="272ADA7B" w:rsidR="00E530D4" w:rsidRPr="00A954C8" w:rsidRDefault="00314292" w:rsidP="00314292">
      <w:pPr>
        <w:pStyle w:val="ListParagraph"/>
        <w:numPr>
          <w:ilvl w:val="2"/>
          <w:numId w:val="28"/>
        </w:numPr>
        <w:spacing w:after="160" w:line="259" w:lineRule="auto"/>
        <w:jc w:val="both"/>
        <w:rPr>
          <w:rFonts w:ascii="Verdana" w:hAnsi="Verdana" w:cstheme="minorHAnsi"/>
          <w:noProof/>
          <w:sz w:val="20"/>
          <w:szCs w:val="20"/>
          <w:lang w:val="bg-BG"/>
        </w:rPr>
      </w:pPr>
      <w:r>
        <w:rPr>
          <w:rFonts w:ascii="Verdana" w:hAnsi="Verdana" w:cstheme="minorHAnsi"/>
          <w:noProof/>
          <w:sz w:val="20"/>
          <w:szCs w:val="20"/>
          <w:lang w:val="bg-BG"/>
        </w:rPr>
        <w:t>З</w:t>
      </w:r>
      <w:r w:rsidR="00E530D4" w:rsidRPr="00A954C8">
        <w:rPr>
          <w:rFonts w:ascii="Verdana" w:hAnsi="Verdana" w:cstheme="minorHAnsi"/>
          <w:noProof/>
          <w:sz w:val="20"/>
          <w:szCs w:val="20"/>
          <w:lang w:val="bg-BG"/>
        </w:rPr>
        <w:t xml:space="preserve">а обстоятелството по чл. 54, ал. 1, т. 6 и по чл. 56, ал. 1, т. 4 – удостоверение от органите на Изпълнителна агенция "Главна инспекция по труда"; </w:t>
      </w:r>
    </w:p>
    <w:p w14:paraId="60D99DCB" w14:textId="77777777" w:rsidR="00E530D4" w:rsidRPr="00A954C8" w:rsidRDefault="00E530D4" w:rsidP="00E530D4">
      <w:pPr>
        <w:pStyle w:val="ListParagraph"/>
        <w:spacing w:after="160" w:line="259" w:lineRule="auto"/>
        <w:ind w:left="435" w:firstLine="273"/>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17875F39" w14:textId="77777777" w:rsidR="00E530D4" w:rsidRPr="00A954C8" w:rsidRDefault="00E530D4" w:rsidP="00E530D4">
      <w:pPr>
        <w:pStyle w:val="ListParagraph"/>
        <w:spacing w:after="160" w:line="259" w:lineRule="auto"/>
        <w:ind w:left="435" w:firstLine="273"/>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3F5CC574" w14:textId="77777777" w:rsidR="00E530D4" w:rsidRPr="00A954C8" w:rsidRDefault="00E530D4" w:rsidP="00E530D4">
      <w:pPr>
        <w:pStyle w:val="ListParagraph"/>
        <w:spacing w:after="160" w:line="259" w:lineRule="auto"/>
        <w:ind w:left="435" w:firstLine="273"/>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50FD25F" w14:textId="77777777" w:rsidR="00E530D4" w:rsidRPr="00A954C8" w:rsidRDefault="00E530D4" w:rsidP="00E530D4">
      <w:pPr>
        <w:pStyle w:val="ListParagraph"/>
        <w:spacing w:after="160" w:line="259" w:lineRule="auto"/>
        <w:ind w:left="435" w:firstLine="273"/>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B06818C" w14:textId="6162FFB1"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подлежащите на представяне преди сключване на договор актуални документи, </w:t>
      </w:r>
      <w:r w:rsidRPr="00A954C8">
        <w:rPr>
          <w:rFonts w:ascii="Verdana" w:hAnsi="Verdana" w:cstheme="minorHAnsi"/>
          <w:b/>
          <w:noProof/>
          <w:sz w:val="20"/>
          <w:szCs w:val="20"/>
          <w:lang w:val="bg-BG"/>
        </w:rPr>
        <w:t>удостоверяващи съответствието с поставените критерии за подбор</w:t>
      </w:r>
      <w:r w:rsidRPr="00A954C8">
        <w:rPr>
          <w:rFonts w:ascii="Verdana" w:hAnsi="Verdana" w:cstheme="minorHAnsi"/>
          <w:noProof/>
          <w:sz w:val="20"/>
          <w:szCs w:val="20"/>
          <w:lang w:val="bg-BG"/>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3AE83841" w14:textId="68358EC5" w:rsidR="00C3423F" w:rsidRPr="00314292" w:rsidRDefault="000F09D3" w:rsidP="00314292">
      <w:pPr>
        <w:keepLines/>
        <w:numPr>
          <w:ilvl w:val="2"/>
          <w:numId w:val="28"/>
        </w:numPr>
        <w:spacing w:before="60" w:after="60"/>
        <w:jc w:val="both"/>
        <w:rPr>
          <w:rFonts w:ascii="Verdana" w:hAnsi="Verdana" w:cs="Tahoma"/>
          <w:color w:val="000000" w:themeColor="text1"/>
          <w:sz w:val="20"/>
          <w:szCs w:val="18"/>
          <w:lang w:val="bg-BG"/>
        </w:rPr>
      </w:pPr>
      <w:r w:rsidRPr="00314292">
        <w:rPr>
          <w:rFonts w:ascii="Verdana" w:hAnsi="Verdana"/>
          <w:color w:val="000000" w:themeColor="text1"/>
          <w:sz w:val="20"/>
          <w:szCs w:val="18"/>
          <w:lang w:val="bg-BG"/>
        </w:rPr>
        <w:t xml:space="preserve">Доказателства </w:t>
      </w:r>
      <w:r w:rsidRPr="00314292">
        <w:rPr>
          <w:rFonts w:ascii="Verdana" w:hAnsi="Verdana" w:cs="Tahoma"/>
          <w:color w:val="000000" w:themeColor="text1"/>
          <w:sz w:val="20"/>
          <w:szCs w:val="18"/>
          <w:lang w:val="bg-BG"/>
        </w:rPr>
        <w:t>(оригинал или заверено от участника копие) за извършените дейности посочени в списък</w:t>
      </w:r>
      <w:r w:rsidRPr="00314292">
        <w:rPr>
          <w:rFonts w:ascii="Verdana" w:hAnsi="Verdana" w:cs="Tahoma"/>
          <w:color w:val="000000" w:themeColor="text1"/>
          <w:sz w:val="20"/>
          <w:szCs w:val="18"/>
          <w:lang w:val="en-US"/>
        </w:rPr>
        <w:t>a</w:t>
      </w:r>
      <w:r w:rsidRPr="00314292">
        <w:rPr>
          <w:rFonts w:ascii="Verdana" w:hAnsi="Verdana" w:cs="Tahoma"/>
          <w:color w:val="000000" w:themeColor="text1"/>
          <w:sz w:val="20"/>
          <w:szCs w:val="18"/>
          <w:lang w:val="bg-BG"/>
        </w:rPr>
        <w:t>, деклариран в ЕЕДОП.</w:t>
      </w:r>
    </w:p>
    <w:p w14:paraId="26F11A06" w14:textId="36CB938C" w:rsidR="000F09D3" w:rsidRPr="00646D77" w:rsidRDefault="000F09D3" w:rsidP="00646D77">
      <w:pPr>
        <w:pStyle w:val="ListParagraph"/>
        <w:numPr>
          <w:ilvl w:val="2"/>
          <w:numId w:val="28"/>
        </w:numPr>
        <w:spacing w:after="160" w:line="259" w:lineRule="auto"/>
        <w:jc w:val="both"/>
        <w:rPr>
          <w:rFonts w:ascii="Verdana" w:hAnsi="Verdana" w:cstheme="minorHAnsi"/>
          <w:noProof/>
          <w:sz w:val="20"/>
          <w:szCs w:val="20"/>
          <w:lang w:val="bg-BG"/>
        </w:rPr>
      </w:pPr>
      <w:r w:rsidRPr="00646D77">
        <w:rPr>
          <w:rFonts w:ascii="Verdana" w:hAnsi="Verdana" w:cstheme="minorHAnsi"/>
          <w:noProof/>
          <w:sz w:val="20"/>
          <w:szCs w:val="20"/>
          <w:lang w:val="bg-BG"/>
        </w:rPr>
        <w:t>декларация за инструментите, съоръженията и техническото оборудване, които ще бъдат използвани за изпълнение на поръчката.</w:t>
      </w:r>
    </w:p>
    <w:p w14:paraId="33A49514" w14:textId="77777777" w:rsidR="00E530D4" w:rsidRPr="00A954C8" w:rsidRDefault="00E530D4" w:rsidP="00E530D4">
      <w:pPr>
        <w:pStyle w:val="ListParagraph"/>
        <w:spacing w:after="160" w:line="259" w:lineRule="auto"/>
        <w:ind w:left="435"/>
        <w:jc w:val="both"/>
        <w:rPr>
          <w:rFonts w:ascii="Verdana" w:hAnsi="Verdana" w:cstheme="minorHAnsi"/>
          <w:noProof/>
          <w:sz w:val="20"/>
          <w:szCs w:val="20"/>
          <w:lang w:val="bg-BG"/>
        </w:rPr>
      </w:pPr>
      <w:r w:rsidRPr="00A954C8">
        <w:rPr>
          <w:rFonts w:ascii="Verdana" w:hAnsi="Verdana" w:cstheme="minorHAnsi"/>
          <w:noProof/>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A954C8">
        <w:rPr>
          <w:rFonts w:ascii="Verdana" w:hAnsi="Verdana" w:cstheme="minorHAnsi"/>
          <w:b/>
          <w:noProof/>
          <w:sz w:val="20"/>
          <w:szCs w:val="20"/>
          <w:lang w:val="bg-BG"/>
        </w:rPr>
        <w:t>удостоверение за регистрация по БУЛСТАТ или еквивалентни документи</w:t>
      </w:r>
      <w:r w:rsidRPr="00A954C8">
        <w:rPr>
          <w:rFonts w:ascii="Verdana" w:hAnsi="Verdana" w:cstheme="minorHAnsi"/>
          <w:noProof/>
          <w:sz w:val="20"/>
          <w:szCs w:val="20"/>
          <w:lang w:val="bg-BG"/>
        </w:rPr>
        <w:t xml:space="preserve"> съгласно законодателството на държавата, в която обединението е установено. </w:t>
      </w:r>
    </w:p>
    <w:p w14:paraId="4BF7E31A" w14:textId="77777777" w:rsidR="00E530D4" w:rsidRPr="00A954C8" w:rsidRDefault="00E530D4" w:rsidP="00EE5A8E">
      <w:pPr>
        <w:pStyle w:val="ListParagraph"/>
        <w:numPr>
          <w:ilvl w:val="1"/>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Гаранция за обезпечаване на изпълнението:</w:t>
      </w:r>
    </w:p>
    <w:p w14:paraId="7FD0372E"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Размерът на гаранцията за обезпечаване на изпълнението е 5 % от прогнозната стойност на обществената поръчка без да се включва стойността на опциите. Условията й са упоменати в договора. </w:t>
      </w:r>
    </w:p>
    <w:p w14:paraId="71E1DEA3"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Гаранцията за обезпечаване на изпълнението се предоставя в една от следните форми: </w:t>
      </w:r>
    </w:p>
    <w:p w14:paraId="01270808"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Парична сума:</w:t>
      </w:r>
    </w:p>
    <w:p w14:paraId="516BD546" w14:textId="77777777" w:rsidR="00E530D4" w:rsidRPr="00A954C8" w:rsidRDefault="00E530D4" w:rsidP="00E530D4">
      <w:pPr>
        <w:pStyle w:val="ListParagraph"/>
        <w:spacing w:after="160" w:line="259" w:lineRule="auto"/>
        <w:ind w:left="435"/>
        <w:jc w:val="both"/>
        <w:rPr>
          <w:rFonts w:ascii="Verdana" w:hAnsi="Verdana" w:cstheme="minorHAnsi"/>
          <w:noProof/>
          <w:sz w:val="20"/>
          <w:szCs w:val="20"/>
          <w:lang w:val="bg-BG"/>
        </w:rPr>
      </w:pPr>
      <w:r w:rsidRPr="00A954C8">
        <w:rPr>
          <w:rFonts w:ascii="Verdana" w:hAnsi="Verdana" w:cstheme="minorHAnsi"/>
          <w:noProof/>
          <w:sz w:val="20"/>
          <w:szCs w:val="20"/>
          <w:lang w:val="bg-BG"/>
        </w:rPr>
        <w:t>Преведена по банков път по следната сметка на "Софийска вода" АД в „Експресбанк“ АД, IBAN: BG28 TTBB 9400 1523 0569 25, BIC:TTBB BG22, като в основанието се посочват номерата на процедурата и обособената позиция.</w:t>
      </w:r>
    </w:p>
    <w:p w14:paraId="30E1CB61"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Банкова гаранция: оригинал за съответния предвиден в проекта на договор срок. </w:t>
      </w:r>
    </w:p>
    <w:p w14:paraId="61440B39"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Застраховка, която обезпечава изпълнението чрез покритие на отговорността на изпълнителя.</w:t>
      </w:r>
    </w:p>
    <w:p w14:paraId="0A6F7263" w14:textId="77777777" w:rsidR="00E530D4" w:rsidRPr="00A954C8" w:rsidRDefault="00E530D4" w:rsidP="00EE5A8E">
      <w:pPr>
        <w:pStyle w:val="ListParagraph"/>
        <w:numPr>
          <w:ilvl w:val="2"/>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Изисквания към гаранцията за обезпечаване на изпълнението:</w:t>
      </w:r>
    </w:p>
    <w:p w14:paraId="7083E9EC"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Участникът, определен за изпълнител, избира сам формата на гаранцията. </w:t>
      </w:r>
    </w:p>
    <w:p w14:paraId="0FB1F826"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При представяне на застраховка или банкова гаранция, същите следва да бъдат неотменими и безусловни.</w:t>
      </w:r>
    </w:p>
    <w:p w14:paraId="3989958F"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Паричната и банковата гаранция може да се предоставят от името на изпълнителя за сметка на трето лице-гарант.</w:t>
      </w:r>
    </w:p>
    <w:p w14:paraId="6E3B5AED"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61C16FA"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EAA6FC7"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B8F01FA"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84BC81D"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A954C8">
        <w:rPr>
          <w:rFonts w:ascii="Verdana" w:hAnsi="Verdana" w:cstheme="minorHAnsi"/>
          <w:noProof/>
          <w:sz w:val="20"/>
          <w:szCs w:val="20"/>
          <w:lang w:val="bg-BG"/>
        </w:rPr>
        <w:lastRenderedPageBreak/>
        <w:t>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E48B06A"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5A4AEF8"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9D93F7B"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6E650DEC"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35D41870" w14:textId="77777777" w:rsidR="00E530D4" w:rsidRPr="00A954C8" w:rsidRDefault="00E530D4" w:rsidP="00EE5A8E">
      <w:pPr>
        <w:pStyle w:val="ListParagraph"/>
        <w:numPr>
          <w:ilvl w:val="3"/>
          <w:numId w:val="28"/>
        </w:numPr>
        <w:spacing w:after="160" w:line="259" w:lineRule="auto"/>
        <w:jc w:val="both"/>
        <w:rPr>
          <w:rFonts w:ascii="Verdana" w:hAnsi="Verdana" w:cstheme="minorHAnsi"/>
          <w:noProof/>
          <w:sz w:val="20"/>
          <w:szCs w:val="20"/>
          <w:lang w:val="bg-BG"/>
        </w:rPr>
      </w:pPr>
      <w:r w:rsidRPr="00A954C8">
        <w:rPr>
          <w:rFonts w:ascii="Verdana" w:hAnsi="Verdana" w:cstheme="minorHAnsi"/>
          <w:bCs/>
          <w:noProof/>
          <w:sz w:val="20"/>
          <w:szCs w:val="20"/>
          <w:lang w:val="bg-BG"/>
        </w:rPr>
        <w:t>Договорът не се подписва с участник, който не е извършил</w:t>
      </w:r>
      <w:r w:rsidRPr="00A954C8">
        <w:rPr>
          <w:rFonts w:ascii="Verdana" w:hAnsi="Verdana" w:cstheme="minorHAnsi"/>
          <w:noProof/>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4BA445A" w14:textId="77777777" w:rsidR="00E530D4" w:rsidRPr="00A954C8" w:rsidRDefault="00E530D4" w:rsidP="00E530D4">
      <w:pPr>
        <w:pStyle w:val="ListParagraph"/>
        <w:spacing w:after="160" w:line="259" w:lineRule="auto"/>
        <w:ind w:left="435"/>
        <w:jc w:val="both"/>
        <w:rPr>
          <w:rFonts w:ascii="Verdana" w:hAnsi="Verdana" w:cstheme="minorHAnsi"/>
          <w:b/>
          <w:bCs/>
          <w:noProof/>
          <w:sz w:val="20"/>
          <w:szCs w:val="20"/>
          <w:lang w:val="bg-BG"/>
        </w:rPr>
      </w:pPr>
      <w:r w:rsidRPr="00A954C8">
        <w:rPr>
          <w:rFonts w:ascii="Verdana" w:hAnsi="Verdana" w:cstheme="minorHAnsi"/>
          <w:b/>
          <w:bCs/>
          <w:noProof/>
          <w:sz w:val="20"/>
          <w:szCs w:val="20"/>
          <w:lang w:val="bg-BG"/>
        </w:rPr>
        <w:t>Документите се представят и за подизпълнителите и третите лица, ако има такива.</w:t>
      </w:r>
    </w:p>
    <w:p w14:paraId="18DCE4FF"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Възложителят не дължи възстановяване на разходите, направени от Участник, </w:t>
      </w:r>
      <w:r w:rsidRPr="00A954C8">
        <w:rPr>
          <w:rFonts w:ascii="Verdana" w:hAnsi="Verdana" w:cstheme="minorHAnsi"/>
          <w:bCs/>
          <w:noProof/>
          <w:sz w:val="20"/>
          <w:szCs w:val="20"/>
          <w:lang w:val="bg-BG"/>
        </w:rPr>
        <w:t>във</w:t>
      </w:r>
      <w:r w:rsidRPr="00A954C8">
        <w:rPr>
          <w:rFonts w:ascii="Verdana" w:hAnsi="Verdana" w:cstheme="minorHAnsi"/>
          <w:noProof/>
          <w:sz w:val="20"/>
          <w:szCs w:val="20"/>
          <w:lang w:val="bg-BG"/>
        </w:rPr>
        <w:t xml:space="preserve"> връзка с участието му по настоящата процедура.</w:t>
      </w:r>
    </w:p>
    <w:p w14:paraId="6D49DC3B" w14:textId="77777777" w:rsidR="00E530D4" w:rsidRPr="00A954C8" w:rsidRDefault="00E530D4" w:rsidP="00EE5A8E">
      <w:pPr>
        <w:pStyle w:val="ListParagraph"/>
        <w:numPr>
          <w:ilvl w:val="0"/>
          <w:numId w:val="28"/>
        </w:numPr>
        <w:spacing w:after="160" w:line="259" w:lineRule="auto"/>
        <w:jc w:val="both"/>
        <w:rPr>
          <w:rFonts w:ascii="Verdana" w:hAnsi="Verdana" w:cstheme="minorHAnsi"/>
          <w:noProof/>
          <w:sz w:val="20"/>
          <w:szCs w:val="20"/>
          <w:lang w:val="bg-BG"/>
        </w:rPr>
      </w:pPr>
      <w:r w:rsidRPr="00A954C8">
        <w:rPr>
          <w:rFonts w:ascii="Verdana" w:hAnsi="Verdana" w:cstheme="minorHAnsi"/>
          <w:noProof/>
          <w:sz w:val="20"/>
          <w:szCs w:val="20"/>
          <w:lang w:val="bg-BG"/>
        </w:rPr>
        <w:t xml:space="preserve">По неуредените въпроси от настоящата документация ще се прилагат </w:t>
      </w:r>
      <w:r w:rsidRPr="00A954C8">
        <w:rPr>
          <w:rFonts w:ascii="Verdana" w:hAnsi="Verdana" w:cstheme="minorHAnsi"/>
          <w:bCs/>
          <w:noProof/>
          <w:sz w:val="20"/>
          <w:szCs w:val="20"/>
          <w:lang w:val="bg-BG"/>
        </w:rPr>
        <w:t>разпоредбите</w:t>
      </w:r>
      <w:r w:rsidRPr="00A954C8">
        <w:rPr>
          <w:rFonts w:ascii="Verdana" w:hAnsi="Verdana" w:cstheme="minorHAnsi"/>
          <w:noProof/>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592BC38" w14:textId="77777777" w:rsidR="00E530D4" w:rsidRPr="00A954C8" w:rsidRDefault="00E530D4" w:rsidP="00E530D4">
      <w:pPr>
        <w:pStyle w:val="ListParagraph"/>
        <w:ind w:left="785"/>
        <w:jc w:val="both"/>
        <w:rPr>
          <w:rFonts w:asciiTheme="minorHAnsi" w:hAnsiTheme="minorHAnsi" w:cstheme="minorHAnsi"/>
          <w:noProof/>
          <w:sz w:val="20"/>
          <w:szCs w:val="20"/>
          <w:lang w:val="bg-BG"/>
        </w:rPr>
      </w:pPr>
    </w:p>
    <w:p w14:paraId="2B8B9250" w14:textId="57ED69B5" w:rsidR="002B3A28" w:rsidRDefault="002B3A28" w:rsidP="006F5913">
      <w:pPr>
        <w:keepLines/>
        <w:spacing w:before="90" w:after="90"/>
        <w:ind w:left="624"/>
        <w:jc w:val="center"/>
        <w:rPr>
          <w:rFonts w:ascii="Verdana" w:hAnsi="Verdana"/>
          <w:b/>
          <w:noProof/>
          <w:sz w:val="20"/>
          <w:szCs w:val="20"/>
          <w:lang w:val="bg-BG"/>
        </w:rPr>
      </w:pPr>
    </w:p>
    <w:p w14:paraId="07FDA73D" w14:textId="4FC797BA" w:rsidR="00E44CF7" w:rsidRDefault="00E44CF7" w:rsidP="006F5913">
      <w:pPr>
        <w:keepLines/>
        <w:spacing w:before="90" w:after="90"/>
        <w:ind w:left="624"/>
        <w:jc w:val="center"/>
        <w:rPr>
          <w:rFonts w:ascii="Verdana" w:hAnsi="Verdana"/>
          <w:b/>
          <w:noProof/>
          <w:sz w:val="20"/>
          <w:szCs w:val="20"/>
          <w:lang w:val="bg-BG"/>
        </w:rPr>
      </w:pPr>
    </w:p>
    <w:p w14:paraId="371490AA" w14:textId="2E0DA6F9" w:rsidR="00E44CF7" w:rsidRDefault="00E44CF7" w:rsidP="006F5913">
      <w:pPr>
        <w:keepLines/>
        <w:spacing w:before="90" w:after="90"/>
        <w:ind w:left="624"/>
        <w:jc w:val="center"/>
        <w:rPr>
          <w:rFonts w:ascii="Verdana" w:hAnsi="Verdana"/>
          <w:b/>
          <w:noProof/>
          <w:sz w:val="20"/>
          <w:szCs w:val="20"/>
          <w:lang w:val="bg-BG"/>
        </w:rPr>
      </w:pPr>
    </w:p>
    <w:p w14:paraId="5CCB64E3" w14:textId="05B6EAF9" w:rsidR="00E44CF7" w:rsidRDefault="00E44CF7" w:rsidP="006F5913">
      <w:pPr>
        <w:keepLines/>
        <w:spacing w:before="90" w:after="90"/>
        <w:ind w:left="624"/>
        <w:jc w:val="center"/>
        <w:rPr>
          <w:rFonts w:ascii="Verdana" w:hAnsi="Verdana"/>
          <w:b/>
          <w:noProof/>
          <w:sz w:val="20"/>
          <w:szCs w:val="20"/>
          <w:lang w:val="bg-BG"/>
        </w:rPr>
      </w:pPr>
    </w:p>
    <w:p w14:paraId="5560FBF7" w14:textId="42DB34B6" w:rsidR="00E44CF7" w:rsidRDefault="00E44CF7" w:rsidP="006F5913">
      <w:pPr>
        <w:keepLines/>
        <w:spacing w:before="90" w:after="90"/>
        <w:ind w:left="624"/>
        <w:jc w:val="center"/>
        <w:rPr>
          <w:rFonts w:ascii="Verdana" w:hAnsi="Verdana"/>
          <w:b/>
          <w:noProof/>
          <w:sz w:val="20"/>
          <w:szCs w:val="20"/>
          <w:lang w:val="bg-BG"/>
        </w:rPr>
      </w:pPr>
    </w:p>
    <w:p w14:paraId="6E81F80A" w14:textId="17F04CE7" w:rsidR="00E44CF7" w:rsidRDefault="00E44CF7" w:rsidP="006F5913">
      <w:pPr>
        <w:keepLines/>
        <w:spacing w:before="90" w:after="90"/>
        <w:ind w:left="624"/>
        <w:jc w:val="center"/>
        <w:rPr>
          <w:rFonts w:ascii="Verdana" w:hAnsi="Verdana"/>
          <w:b/>
          <w:noProof/>
          <w:sz w:val="20"/>
          <w:szCs w:val="20"/>
          <w:lang w:val="bg-BG"/>
        </w:rPr>
      </w:pPr>
    </w:p>
    <w:p w14:paraId="78C2F9FB" w14:textId="47C8DA16" w:rsidR="00E44CF7" w:rsidRDefault="00E44CF7" w:rsidP="006F5913">
      <w:pPr>
        <w:keepLines/>
        <w:spacing w:before="90" w:after="90"/>
        <w:ind w:left="624"/>
        <w:jc w:val="center"/>
        <w:rPr>
          <w:rFonts w:ascii="Verdana" w:hAnsi="Verdana"/>
          <w:b/>
          <w:noProof/>
          <w:sz w:val="20"/>
          <w:szCs w:val="20"/>
          <w:lang w:val="bg-BG"/>
        </w:rPr>
      </w:pPr>
    </w:p>
    <w:p w14:paraId="7F635FFF" w14:textId="5F717E33" w:rsidR="00E44CF7" w:rsidRDefault="00E44CF7" w:rsidP="006F5913">
      <w:pPr>
        <w:keepLines/>
        <w:spacing w:before="90" w:after="90"/>
        <w:ind w:left="624"/>
        <w:jc w:val="center"/>
        <w:rPr>
          <w:rFonts w:ascii="Verdana" w:hAnsi="Verdana"/>
          <w:b/>
          <w:noProof/>
          <w:sz w:val="20"/>
          <w:szCs w:val="20"/>
          <w:lang w:val="bg-BG"/>
        </w:rPr>
      </w:pPr>
    </w:p>
    <w:p w14:paraId="20035441" w14:textId="312AB032" w:rsidR="00E44CF7" w:rsidRDefault="00E44CF7" w:rsidP="006F5913">
      <w:pPr>
        <w:keepLines/>
        <w:spacing w:before="90" w:after="90"/>
        <w:ind w:left="624"/>
        <w:jc w:val="center"/>
        <w:rPr>
          <w:rFonts w:ascii="Verdana" w:hAnsi="Verdana"/>
          <w:b/>
          <w:noProof/>
          <w:sz w:val="20"/>
          <w:szCs w:val="20"/>
          <w:lang w:val="bg-BG"/>
        </w:rPr>
      </w:pPr>
    </w:p>
    <w:p w14:paraId="4DB6448E" w14:textId="5B4B543C" w:rsidR="00E44CF7" w:rsidRDefault="00E44CF7" w:rsidP="006F5913">
      <w:pPr>
        <w:keepLines/>
        <w:spacing w:before="90" w:after="90"/>
        <w:ind w:left="624"/>
        <w:jc w:val="center"/>
        <w:rPr>
          <w:rFonts w:ascii="Verdana" w:hAnsi="Verdana"/>
          <w:b/>
          <w:noProof/>
          <w:sz w:val="20"/>
          <w:szCs w:val="20"/>
          <w:lang w:val="bg-BG"/>
        </w:rPr>
      </w:pPr>
    </w:p>
    <w:p w14:paraId="73EB593C" w14:textId="2B25C24F" w:rsidR="00E44CF7" w:rsidRDefault="00E44CF7" w:rsidP="006F5913">
      <w:pPr>
        <w:keepLines/>
        <w:spacing w:before="90" w:after="90"/>
        <w:ind w:left="624"/>
        <w:jc w:val="center"/>
        <w:rPr>
          <w:rFonts w:ascii="Verdana" w:hAnsi="Verdana"/>
          <w:b/>
          <w:noProof/>
          <w:sz w:val="20"/>
          <w:szCs w:val="20"/>
          <w:lang w:val="bg-BG"/>
        </w:rPr>
      </w:pPr>
    </w:p>
    <w:p w14:paraId="629C14F5" w14:textId="77777777" w:rsidR="00E44CF7" w:rsidRPr="00A954C8" w:rsidRDefault="00E44CF7" w:rsidP="006F5913">
      <w:pPr>
        <w:keepLines/>
        <w:spacing w:before="90" w:after="90"/>
        <w:ind w:left="624"/>
        <w:jc w:val="center"/>
        <w:rPr>
          <w:rFonts w:ascii="Verdana" w:hAnsi="Verdana"/>
          <w:b/>
          <w:noProof/>
          <w:sz w:val="20"/>
          <w:szCs w:val="20"/>
          <w:lang w:val="bg-BG"/>
        </w:rPr>
      </w:pPr>
    </w:p>
    <w:p w14:paraId="1440967E" w14:textId="3F4481F8" w:rsidR="002B3A28" w:rsidRPr="00A954C8" w:rsidRDefault="002B3A28" w:rsidP="006F5913">
      <w:pPr>
        <w:keepLines/>
        <w:spacing w:before="90" w:after="90"/>
        <w:ind w:left="624"/>
        <w:jc w:val="center"/>
        <w:rPr>
          <w:rFonts w:ascii="Verdana" w:hAnsi="Verdana"/>
          <w:b/>
          <w:noProof/>
          <w:sz w:val="20"/>
          <w:szCs w:val="20"/>
          <w:lang w:val="bg-BG"/>
        </w:rPr>
      </w:pPr>
    </w:p>
    <w:p w14:paraId="172CEE9A" w14:textId="3B31810E" w:rsidR="002A08C5" w:rsidRPr="00A954C8" w:rsidRDefault="002A08C5" w:rsidP="002A08C5">
      <w:pPr>
        <w:keepLines/>
        <w:spacing w:before="90" w:after="90"/>
        <w:ind w:left="624"/>
        <w:jc w:val="center"/>
        <w:rPr>
          <w:rFonts w:ascii="Verdana" w:hAnsi="Verdana"/>
          <w:b/>
          <w:noProof/>
          <w:sz w:val="20"/>
          <w:szCs w:val="20"/>
          <w:lang w:val="bg-BG"/>
        </w:rPr>
      </w:pPr>
      <w:r w:rsidRPr="00A954C8">
        <w:rPr>
          <w:rFonts w:ascii="Verdana" w:hAnsi="Verdana"/>
          <w:b/>
          <w:noProof/>
          <w:sz w:val="20"/>
          <w:szCs w:val="20"/>
          <w:lang w:val="bg-BG"/>
        </w:rPr>
        <w:t>ПРОЕКТО - ДОГОВОР</w:t>
      </w:r>
    </w:p>
    <w:p w14:paraId="31CA3A20" w14:textId="77777777" w:rsidR="002A08C5" w:rsidRPr="00A954C8" w:rsidRDefault="002A08C5" w:rsidP="002A08C5">
      <w:pPr>
        <w:pStyle w:val="Heading1"/>
        <w:keepNext w:val="0"/>
        <w:keepLines/>
        <w:jc w:val="center"/>
        <w:rPr>
          <w:rFonts w:ascii="Verdana" w:hAnsi="Verdana"/>
          <w:noProof/>
          <w:sz w:val="20"/>
          <w:szCs w:val="20"/>
          <w:lang w:val="bg-BG"/>
        </w:rPr>
        <w:sectPr w:rsidR="002A08C5" w:rsidRPr="00A954C8" w:rsidSect="00D04E8C">
          <w:type w:val="continuous"/>
          <w:pgSz w:w="11906" w:h="16838" w:code="9"/>
          <w:pgMar w:top="1440" w:right="1440" w:bottom="1440" w:left="1440" w:header="709" w:footer="645" w:gutter="0"/>
          <w:cols w:space="708"/>
          <w:vAlign w:val="center"/>
          <w:docGrid w:linePitch="360"/>
        </w:sectPr>
      </w:pPr>
    </w:p>
    <w:p w14:paraId="24FFAC0E" w14:textId="77777777" w:rsidR="006551D4" w:rsidRPr="00A954C8" w:rsidRDefault="006551D4" w:rsidP="006551D4">
      <w:pPr>
        <w:spacing w:before="120" w:after="120"/>
        <w:ind w:right="299"/>
        <w:jc w:val="center"/>
        <w:rPr>
          <w:rFonts w:ascii="Verdana" w:hAnsi="Verdana"/>
          <w:b/>
          <w:bCs/>
          <w:noProof/>
          <w:sz w:val="20"/>
          <w:szCs w:val="20"/>
          <w:lang w:val="bg-BG"/>
        </w:rPr>
      </w:pPr>
      <w:r w:rsidRPr="00A954C8">
        <w:rPr>
          <w:rFonts w:ascii="Verdana" w:hAnsi="Verdana"/>
          <w:b/>
          <w:bCs/>
          <w:noProof/>
          <w:sz w:val="20"/>
          <w:szCs w:val="20"/>
          <w:lang w:val="bg-BG"/>
        </w:rPr>
        <w:lastRenderedPageBreak/>
        <w:t xml:space="preserve">ПРОЕКТО-ДОГОВОР </w:t>
      </w:r>
    </w:p>
    <w:p w14:paraId="46AA8B35" w14:textId="570A6F7F" w:rsidR="0053790E" w:rsidRPr="00A954C8" w:rsidRDefault="0053790E" w:rsidP="006551D4">
      <w:pPr>
        <w:spacing w:after="120" w:line="240" w:lineRule="atLeast"/>
        <w:jc w:val="center"/>
        <w:rPr>
          <w:rFonts w:ascii="Verdana" w:hAnsi="Verdana"/>
          <w:b/>
          <w:noProof/>
          <w:sz w:val="20"/>
          <w:szCs w:val="20"/>
          <w:lang w:val="bg-BG"/>
        </w:rPr>
      </w:pPr>
      <w:r w:rsidRPr="00A954C8">
        <w:rPr>
          <w:rFonts w:ascii="Verdana" w:hAnsi="Verdana"/>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p>
    <w:p w14:paraId="46644E74" w14:textId="7B7D8451" w:rsidR="0053790E" w:rsidRPr="00A954C8" w:rsidRDefault="0053790E" w:rsidP="006551D4">
      <w:pPr>
        <w:spacing w:after="120" w:line="240" w:lineRule="atLeast"/>
        <w:jc w:val="center"/>
        <w:rPr>
          <w:rFonts w:ascii="Verdana" w:hAnsi="Verdana"/>
          <w:b/>
          <w:noProof/>
          <w:sz w:val="20"/>
          <w:szCs w:val="20"/>
          <w:lang w:val="bg-BG"/>
        </w:rPr>
      </w:pPr>
      <w:r w:rsidRPr="00A954C8">
        <w:rPr>
          <w:rFonts w:ascii="Verdana" w:hAnsi="Verdana"/>
          <w:b/>
          <w:noProof/>
          <w:sz w:val="20"/>
          <w:szCs w:val="20"/>
          <w:lang w:val="bg-BG"/>
        </w:rPr>
        <w:t>Обособена позиция №</w:t>
      </w:r>
      <w:r w:rsidRPr="00CB35EA">
        <w:rPr>
          <w:rFonts w:ascii="Verdana" w:hAnsi="Verdana"/>
          <w:b/>
          <w:noProof/>
          <w:sz w:val="22"/>
          <w:szCs w:val="20"/>
          <w:lang w:val="bg-BG"/>
        </w:rPr>
        <w:t>…</w:t>
      </w:r>
      <w:r w:rsidRPr="00A954C8">
        <w:rPr>
          <w:rFonts w:ascii="Verdana" w:hAnsi="Verdana"/>
          <w:b/>
          <w:noProof/>
          <w:sz w:val="20"/>
          <w:szCs w:val="20"/>
          <w:lang w:val="bg-BG"/>
        </w:rPr>
        <w:t>..</w:t>
      </w:r>
    </w:p>
    <w:p w14:paraId="1949FF6E" w14:textId="77777777" w:rsidR="0053790E" w:rsidRPr="00A954C8" w:rsidRDefault="0053790E" w:rsidP="006551D4">
      <w:pPr>
        <w:spacing w:after="120" w:line="240" w:lineRule="atLeast"/>
        <w:jc w:val="center"/>
        <w:rPr>
          <w:rFonts w:ascii="Verdana" w:hAnsi="Verdana"/>
          <w:b/>
          <w:noProof/>
          <w:sz w:val="20"/>
          <w:szCs w:val="20"/>
          <w:lang w:val="bg-BG"/>
        </w:rPr>
      </w:pPr>
    </w:p>
    <w:p w14:paraId="47926ACF" w14:textId="5E1A8D0A" w:rsidR="006551D4" w:rsidRPr="00A954C8" w:rsidRDefault="006551D4" w:rsidP="006551D4">
      <w:pPr>
        <w:spacing w:after="120" w:line="240" w:lineRule="atLeast"/>
        <w:jc w:val="center"/>
        <w:rPr>
          <w:rFonts w:ascii="Verdana" w:eastAsia="Calibri" w:hAnsi="Verdana"/>
          <w:b/>
          <w:noProof/>
          <w:sz w:val="20"/>
          <w:szCs w:val="20"/>
          <w:lang w:val="bg-BG"/>
        </w:rPr>
      </w:pPr>
      <w:r w:rsidRPr="00A954C8">
        <w:rPr>
          <w:rFonts w:ascii="Verdana" w:hAnsi="Verdana"/>
          <w:b/>
          <w:noProof/>
          <w:sz w:val="20"/>
          <w:szCs w:val="20"/>
          <w:lang w:val="bg-BG"/>
        </w:rPr>
        <w:t xml:space="preserve">№ </w:t>
      </w:r>
      <w:r w:rsidR="00D02173" w:rsidRPr="00A954C8">
        <w:rPr>
          <w:rFonts w:ascii="Verdana" w:hAnsi="Verdana"/>
          <w:b/>
          <w:noProof/>
          <w:sz w:val="20"/>
          <w:szCs w:val="20"/>
          <w:lang w:val="bg-BG"/>
        </w:rPr>
        <w:t>ТТ0018</w:t>
      </w:r>
      <w:r w:rsidR="0053790E" w:rsidRPr="00A954C8">
        <w:rPr>
          <w:rFonts w:ascii="Verdana" w:hAnsi="Verdana"/>
          <w:b/>
          <w:noProof/>
          <w:sz w:val="20"/>
          <w:szCs w:val="20"/>
          <w:lang w:val="bg-BG"/>
        </w:rPr>
        <w:t>86</w:t>
      </w:r>
    </w:p>
    <w:p w14:paraId="57185858" w14:textId="77777777" w:rsidR="006551D4" w:rsidRPr="00A954C8" w:rsidRDefault="006551D4" w:rsidP="006551D4">
      <w:pPr>
        <w:shd w:val="clear" w:color="auto" w:fill="FFFFFF"/>
        <w:jc w:val="center"/>
        <w:rPr>
          <w:rFonts w:ascii="Verdana" w:hAnsi="Verdana"/>
          <w:noProof/>
          <w:spacing w:val="-4"/>
          <w:sz w:val="20"/>
          <w:szCs w:val="20"/>
          <w:lang w:val="bg-BG"/>
        </w:rPr>
      </w:pPr>
    </w:p>
    <w:p w14:paraId="5C021D4E" w14:textId="77777777" w:rsidR="006551D4" w:rsidRPr="00A954C8" w:rsidRDefault="006551D4" w:rsidP="006551D4">
      <w:pPr>
        <w:shd w:val="clear" w:color="auto" w:fill="FFFFFF"/>
        <w:jc w:val="both"/>
        <w:rPr>
          <w:rFonts w:ascii="Verdana" w:hAnsi="Verdana"/>
          <w:noProof/>
          <w:spacing w:val="-4"/>
          <w:sz w:val="20"/>
          <w:szCs w:val="20"/>
          <w:lang w:val="bg-BG"/>
        </w:rPr>
      </w:pPr>
    </w:p>
    <w:p w14:paraId="582B2468" w14:textId="7367B302" w:rsidR="006551D4" w:rsidRPr="00A954C8" w:rsidRDefault="006551D4" w:rsidP="006551D4">
      <w:pPr>
        <w:shd w:val="clear" w:color="auto" w:fill="FFFFFF"/>
        <w:jc w:val="both"/>
        <w:rPr>
          <w:rFonts w:ascii="Verdana" w:hAnsi="Verdana"/>
          <w:noProof/>
          <w:spacing w:val="-1"/>
          <w:sz w:val="20"/>
          <w:szCs w:val="20"/>
          <w:lang w:val="bg-BG"/>
        </w:rPr>
      </w:pPr>
      <w:r w:rsidRPr="00A954C8">
        <w:rPr>
          <w:rFonts w:ascii="Verdana" w:hAnsi="Verdana"/>
          <w:noProof/>
          <w:spacing w:val="-4"/>
          <w:sz w:val="20"/>
          <w:szCs w:val="20"/>
          <w:lang w:val="bg-BG"/>
        </w:rPr>
        <w:t>Днес,</w:t>
      </w:r>
      <w:r w:rsidRPr="00A954C8">
        <w:rPr>
          <w:rFonts w:ascii="Verdana" w:hAnsi="Verdana"/>
          <w:noProof/>
          <w:sz w:val="20"/>
          <w:szCs w:val="20"/>
          <w:lang w:val="bg-BG"/>
        </w:rPr>
        <w:t>……………………</w:t>
      </w:r>
      <w:r w:rsidRPr="00A954C8">
        <w:rPr>
          <w:rFonts w:ascii="Verdana" w:hAnsi="Verdana"/>
          <w:noProof/>
          <w:spacing w:val="-1"/>
          <w:sz w:val="20"/>
          <w:szCs w:val="20"/>
          <w:lang w:val="bg-BG"/>
        </w:rPr>
        <w:t xml:space="preserve">, в </w:t>
      </w:r>
      <w:r w:rsidRPr="00A954C8">
        <w:rPr>
          <w:rFonts w:ascii="Verdana" w:hAnsi="Verdana"/>
          <w:noProof/>
          <w:sz w:val="20"/>
          <w:szCs w:val="20"/>
          <w:lang w:val="bg-BG"/>
        </w:rPr>
        <w:t xml:space="preserve">гр. София, </w:t>
      </w:r>
      <w:r w:rsidRPr="00A954C8">
        <w:rPr>
          <w:rFonts w:ascii="Verdana" w:hAnsi="Verdana"/>
          <w:noProof/>
          <w:spacing w:val="-1"/>
          <w:sz w:val="20"/>
          <w:szCs w:val="20"/>
          <w:lang w:val="bg-BG"/>
        </w:rPr>
        <w:t>между:</w:t>
      </w:r>
    </w:p>
    <w:p w14:paraId="0A209947" w14:textId="77777777" w:rsidR="006551D4" w:rsidRPr="00A954C8" w:rsidRDefault="006551D4" w:rsidP="006551D4">
      <w:pPr>
        <w:shd w:val="clear" w:color="auto" w:fill="FFFFFF"/>
        <w:jc w:val="both"/>
        <w:rPr>
          <w:rFonts w:ascii="Verdana" w:hAnsi="Verdana"/>
          <w:noProof/>
          <w:sz w:val="20"/>
          <w:szCs w:val="20"/>
          <w:lang w:val="bg-BG"/>
        </w:rPr>
      </w:pPr>
    </w:p>
    <w:p w14:paraId="1FA4F710" w14:textId="07AB6847" w:rsidR="006551D4" w:rsidRPr="00A954C8" w:rsidRDefault="006551D4" w:rsidP="006551D4">
      <w:pPr>
        <w:shd w:val="clear" w:color="auto" w:fill="FFFFFF"/>
        <w:jc w:val="both"/>
        <w:rPr>
          <w:rFonts w:ascii="Verdana" w:hAnsi="Verdana"/>
          <w:noProof/>
          <w:sz w:val="20"/>
          <w:szCs w:val="20"/>
          <w:lang w:val="bg-BG"/>
        </w:rPr>
      </w:pPr>
      <w:r w:rsidRPr="00A954C8">
        <w:rPr>
          <w:rFonts w:ascii="Verdana" w:hAnsi="Verdana"/>
          <w:b/>
          <w:noProof/>
          <w:sz w:val="20"/>
          <w:szCs w:val="20"/>
          <w:lang w:val="bg-BG"/>
        </w:rPr>
        <w:t>“СОФИЙСКА ВОДА” АД</w:t>
      </w:r>
      <w:r w:rsidRPr="00A954C8">
        <w:rPr>
          <w:rFonts w:ascii="Verdana" w:hAnsi="Verdana"/>
          <w:noProof/>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A954C8">
        <w:rPr>
          <w:rFonts w:ascii="Verdana" w:hAnsi="Verdana"/>
          <w:noProof/>
          <w:sz w:val="20"/>
          <w:szCs w:val="20"/>
          <w:lang w:val="bg-BG"/>
        </w:rPr>
        <w:t>Васил Тренев</w:t>
      </w:r>
      <w:r w:rsidRPr="00A954C8">
        <w:rPr>
          <w:rFonts w:ascii="Verdana" w:hAnsi="Verdana"/>
          <w:noProof/>
          <w:sz w:val="20"/>
          <w:szCs w:val="20"/>
          <w:lang w:val="bg-BG"/>
        </w:rPr>
        <w:t xml:space="preserve"> в качеството му на Изпълнителен директор, </w:t>
      </w:r>
      <w:r w:rsidRPr="00A954C8">
        <w:rPr>
          <w:rFonts w:ascii="Verdana" w:hAnsi="Verdana"/>
          <w:b/>
          <w:noProof/>
          <w:sz w:val="20"/>
          <w:szCs w:val="20"/>
          <w:lang w:val="bg-BG"/>
        </w:rPr>
        <w:t xml:space="preserve">наричано за краткост в този договор </w:t>
      </w:r>
      <w:r w:rsidR="002517C5" w:rsidRPr="00A954C8">
        <w:rPr>
          <w:rFonts w:ascii="Verdana" w:hAnsi="Verdana"/>
          <w:b/>
          <w:noProof/>
          <w:sz w:val="20"/>
          <w:szCs w:val="20"/>
          <w:lang w:val="bg-BG"/>
        </w:rPr>
        <w:t>ВЪЗЛОЖИТЕЛ</w:t>
      </w:r>
      <w:r w:rsidRPr="00A954C8">
        <w:rPr>
          <w:rFonts w:ascii="Verdana" w:hAnsi="Verdana"/>
          <w:noProof/>
          <w:sz w:val="20"/>
          <w:szCs w:val="20"/>
          <w:lang w:val="bg-BG" w:eastAsia="bg-BG"/>
        </w:rPr>
        <w:t>,</w:t>
      </w:r>
      <w:r w:rsidRPr="00A954C8">
        <w:rPr>
          <w:rFonts w:ascii="Verdana" w:hAnsi="Verdana"/>
          <w:noProof/>
          <w:sz w:val="20"/>
          <w:szCs w:val="20"/>
          <w:lang w:val="bg-BG"/>
        </w:rPr>
        <w:t xml:space="preserve"> </w:t>
      </w:r>
      <w:r w:rsidRPr="00A954C8">
        <w:rPr>
          <w:rFonts w:ascii="Verdana" w:hAnsi="Verdana"/>
          <w:noProof/>
          <w:sz w:val="20"/>
          <w:szCs w:val="20"/>
          <w:lang w:val="bg-BG" w:eastAsia="bg-BG"/>
        </w:rPr>
        <w:t>от една страна,</w:t>
      </w:r>
    </w:p>
    <w:p w14:paraId="16A6D21E" w14:textId="77777777" w:rsidR="006551D4" w:rsidRPr="00A954C8" w:rsidRDefault="006551D4" w:rsidP="006551D4">
      <w:pPr>
        <w:shd w:val="clear" w:color="auto" w:fill="FFFFFF"/>
        <w:jc w:val="both"/>
        <w:rPr>
          <w:rFonts w:ascii="Verdana" w:hAnsi="Verdana"/>
          <w:noProof/>
          <w:spacing w:val="-1"/>
          <w:sz w:val="20"/>
          <w:szCs w:val="20"/>
          <w:lang w:val="bg-BG"/>
        </w:rPr>
      </w:pPr>
      <w:r w:rsidRPr="00A954C8">
        <w:rPr>
          <w:rFonts w:ascii="Verdana" w:hAnsi="Verdana"/>
          <w:noProof/>
          <w:sz w:val="20"/>
          <w:szCs w:val="20"/>
          <w:lang w:val="bg-BG"/>
        </w:rPr>
        <w:t xml:space="preserve">и </w:t>
      </w:r>
    </w:p>
    <w:p w14:paraId="18D7904F" w14:textId="77777777" w:rsidR="006551D4" w:rsidRPr="00A954C8" w:rsidRDefault="006551D4" w:rsidP="006551D4">
      <w:pPr>
        <w:shd w:val="clear" w:color="auto" w:fill="FFFFFF"/>
        <w:jc w:val="both"/>
        <w:rPr>
          <w:rFonts w:ascii="Verdana" w:hAnsi="Verdana"/>
          <w:noProof/>
          <w:sz w:val="20"/>
          <w:szCs w:val="20"/>
          <w:lang w:val="bg-BG"/>
        </w:rPr>
      </w:pPr>
      <w:r w:rsidRPr="00A954C8">
        <w:rPr>
          <w:rFonts w:ascii="Verdana" w:hAnsi="Verdana"/>
          <w:b/>
          <w:noProof/>
          <w:sz w:val="20"/>
          <w:szCs w:val="20"/>
          <w:lang w:val="bg-BG"/>
        </w:rPr>
        <w:t>…………………………………………..</w:t>
      </w:r>
      <w:r w:rsidRPr="00A954C8">
        <w:rPr>
          <w:rFonts w:ascii="Verdana" w:hAnsi="Verdana"/>
          <w:noProof/>
          <w:sz w:val="20"/>
          <w:szCs w:val="20"/>
          <w:lang w:val="bg-BG" w:eastAsia="bg-BG"/>
        </w:rPr>
        <w:t>,</w:t>
      </w:r>
      <w:r w:rsidRPr="00A954C8">
        <w:rPr>
          <w:rFonts w:ascii="Verdana" w:hAnsi="Verdana"/>
          <w:noProof/>
          <w:sz w:val="20"/>
          <w:szCs w:val="20"/>
          <w:lang w:val="bg-BG"/>
        </w:rPr>
        <w:t xml:space="preserve"> </w:t>
      </w:r>
    </w:p>
    <w:p w14:paraId="20C7DE26" w14:textId="77777777" w:rsidR="006551D4" w:rsidRPr="00A954C8" w:rsidRDefault="006551D4"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със седалище и адрес на управление: ………………………………………………………,</w:t>
      </w:r>
    </w:p>
    <w:p w14:paraId="2EA21B2B" w14:textId="77777777" w:rsidR="006551D4" w:rsidRPr="00A954C8" w:rsidRDefault="006551D4" w:rsidP="006551D4">
      <w:pPr>
        <w:widowControl w:val="0"/>
        <w:autoSpaceDE w:val="0"/>
        <w:autoSpaceDN w:val="0"/>
        <w:adjustRightInd w:val="0"/>
        <w:jc w:val="both"/>
        <w:rPr>
          <w:rFonts w:ascii="Verdana" w:hAnsi="Verdana"/>
          <w:b/>
          <w:noProof/>
          <w:sz w:val="20"/>
          <w:szCs w:val="20"/>
          <w:lang w:val="bg-BG" w:eastAsia="bg-BG"/>
        </w:rPr>
      </w:pPr>
      <w:r w:rsidRPr="00A954C8">
        <w:rPr>
          <w:rFonts w:ascii="Verdana" w:hAnsi="Verdana"/>
          <w:noProof/>
          <w:sz w:val="20"/>
          <w:szCs w:val="20"/>
          <w:lang w:val="bg-BG"/>
        </w:rPr>
        <w:t>ЕИК ……………………………………………………………………………………………</w:t>
      </w:r>
    </w:p>
    <w:p w14:paraId="1BF8FF6A" w14:textId="77777777" w:rsidR="006551D4" w:rsidRPr="00A954C8" w:rsidRDefault="006551D4" w:rsidP="006551D4">
      <w:pPr>
        <w:shd w:val="clear" w:color="auto" w:fill="FFFFFF"/>
        <w:jc w:val="both"/>
        <w:rPr>
          <w:rFonts w:ascii="Verdana" w:hAnsi="Verdana"/>
          <w:noProof/>
          <w:sz w:val="20"/>
          <w:szCs w:val="20"/>
          <w:lang w:val="bg-BG" w:eastAsia="bg-BG"/>
        </w:rPr>
      </w:pPr>
      <w:r w:rsidRPr="00A954C8">
        <w:rPr>
          <w:rFonts w:ascii="Verdana" w:hAnsi="Verdana"/>
          <w:noProof/>
          <w:sz w:val="20"/>
          <w:szCs w:val="20"/>
          <w:lang w:val="bg-BG" w:eastAsia="bg-BG"/>
        </w:rPr>
        <w:t xml:space="preserve">представляван/а/о от </w:t>
      </w:r>
      <w:r w:rsidRPr="00A954C8">
        <w:rPr>
          <w:rFonts w:ascii="Verdana" w:hAnsi="Verdana"/>
          <w:noProof/>
          <w:sz w:val="20"/>
          <w:szCs w:val="20"/>
          <w:lang w:val="bg-BG"/>
        </w:rPr>
        <w:t>…………………………………………………………………………, в качеството на ………………………………………………………………………………..</w:t>
      </w:r>
      <w:r w:rsidRPr="00A954C8">
        <w:rPr>
          <w:rFonts w:ascii="Verdana" w:hAnsi="Verdana"/>
          <w:noProof/>
          <w:sz w:val="20"/>
          <w:szCs w:val="20"/>
          <w:lang w:val="bg-BG" w:eastAsia="bg-BG"/>
        </w:rPr>
        <w:t>,</w:t>
      </w:r>
    </w:p>
    <w:p w14:paraId="3A6B413A" w14:textId="77777777" w:rsidR="006551D4" w:rsidRPr="00A954C8" w:rsidRDefault="006551D4" w:rsidP="006551D4">
      <w:pPr>
        <w:shd w:val="clear" w:color="auto" w:fill="FFFFFF"/>
        <w:jc w:val="both"/>
        <w:rPr>
          <w:rFonts w:ascii="Verdana" w:hAnsi="Verdana"/>
          <w:noProof/>
          <w:sz w:val="20"/>
          <w:szCs w:val="20"/>
          <w:lang w:val="bg-BG" w:eastAsia="bg-BG"/>
        </w:rPr>
      </w:pPr>
      <w:r w:rsidRPr="00A954C8">
        <w:rPr>
          <w:rFonts w:ascii="Verdana" w:hAnsi="Verdana"/>
          <w:noProof/>
          <w:sz w:val="20"/>
          <w:szCs w:val="20"/>
          <w:lang w:val="bg-BG" w:eastAsia="bg-BG"/>
        </w:rPr>
        <w:t xml:space="preserve">наричан/а/о за краткост </w:t>
      </w:r>
      <w:r w:rsidRPr="00A954C8">
        <w:rPr>
          <w:rFonts w:ascii="Verdana" w:hAnsi="Verdana"/>
          <w:b/>
          <w:noProof/>
          <w:color w:val="000000"/>
          <w:sz w:val="20"/>
          <w:szCs w:val="20"/>
          <w:lang w:val="bg-BG"/>
        </w:rPr>
        <w:t>ИЗПЪЛНИТЕЛ</w:t>
      </w:r>
      <w:r w:rsidRPr="00A954C8">
        <w:rPr>
          <w:rFonts w:ascii="Verdana" w:hAnsi="Verdana"/>
          <w:noProof/>
          <w:sz w:val="20"/>
          <w:szCs w:val="20"/>
          <w:lang w:val="bg-BG" w:eastAsia="bg-BG"/>
        </w:rPr>
        <w:t>, от друга страна,</w:t>
      </w:r>
    </w:p>
    <w:p w14:paraId="3FB21EFE" w14:textId="77777777" w:rsidR="006551D4" w:rsidRPr="00A954C8" w:rsidRDefault="006551D4" w:rsidP="006551D4">
      <w:pPr>
        <w:shd w:val="clear" w:color="auto" w:fill="FFFFFF"/>
        <w:jc w:val="both"/>
        <w:rPr>
          <w:rFonts w:ascii="Verdana" w:hAnsi="Verdana"/>
          <w:noProof/>
          <w:sz w:val="20"/>
          <w:szCs w:val="20"/>
          <w:lang w:val="bg-BG" w:eastAsia="bg-BG"/>
        </w:rPr>
      </w:pPr>
    </w:p>
    <w:p w14:paraId="2F5BD6B5" w14:textId="77777777" w:rsidR="006551D4" w:rsidRPr="00A954C8" w:rsidRDefault="006551D4" w:rsidP="006551D4">
      <w:pPr>
        <w:shd w:val="clear" w:color="auto" w:fill="FFFFFF"/>
        <w:jc w:val="both"/>
        <w:rPr>
          <w:rFonts w:ascii="Verdana" w:hAnsi="Verdana"/>
          <w:noProof/>
          <w:sz w:val="20"/>
          <w:szCs w:val="20"/>
          <w:lang w:val="bg-BG" w:eastAsia="bg-BG"/>
        </w:rPr>
      </w:pPr>
      <w:r w:rsidRPr="00A954C8">
        <w:rPr>
          <w:rFonts w:ascii="Verdana" w:hAnsi="Verdana"/>
          <w:noProof/>
          <w:sz w:val="20"/>
          <w:szCs w:val="20"/>
          <w:lang w:val="bg-BG" w:eastAsia="bg-BG"/>
        </w:rPr>
        <w:t>(</w:t>
      </w:r>
      <w:r w:rsidRPr="00A954C8">
        <w:rPr>
          <w:rFonts w:ascii="Verdana" w:hAnsi="Verdana"/>
          <w:noProof/>
          <w:sz w:val="20"/>
          <w:szCs w:val="20"/>
          <w:lang w:val="bg-BG"/>
        </w:rPr>
        <w:t>ВЪЗЛОЖИТЕЛЯТ и ИЗПЪЛНИТЕЛЯТ наричани заедно „</w:t>
      </w:r>
      <w:r w:rsidRPr="00A954C8">
        <w:rPr>
          <w:rFonts w:ascii="Verdana" w:hAnsi="Verdana"/>
          <w:b/>
          <w:noProof/>
          <w:sz w:val="20"/>
          <w:szCs w:val="20"/>
          <w:lang w:val="bg-BG"/>
        </w:rPr>
        <w:t>Страните</w:t>
      </w:r>
      <w:r w:rsidRPr="00A954C8">
        <w:rPr>
          <w:rFonts w:ascii="Verdana" w:hAnsi="Verdana"/>
          <w:noProof/>
          <w:sz w:val="20"/>
          <w:szCs w:val="20"/>
          <w:lang w:val="bg-BG"/>
        </w:rPr>
        <w:t>“, а всеки от тях поотделно „</w:t>
      </w:r>
      <w:r w:rsidRPr="00A954C8">
        <w:rPr>
          <w:rFonts w:ascii="Verdana" w:hAnsi="Verdana"/>
          <w:b/>
          <w:noProof/>
          <w:sz w:val="20"/>
          <w:szCs w:val="20"/>
          <w:lang w:val="bg-BG"/>
        </w:rPr>
        <w:t>Страна</w:t>
      </w:r>
      <w:r w:rsidRPr="00A954C8">
        <w:rPr>
          <w:rFonts w:ascii="Verdana" w:hAnsi="Verdana"/>
          <w:noProof/>
          <w:sz w:val="20"/>
          <w:szCs w:val="20"/>
          <w:lang w:val="bg-BG"/>
        </w:rPr>
        <w:t>“</w:t>
      </w:r>
      <w:r w:rsidRPr="00A954C8">
        <w:rPr>
          <w:rFonts w:ascii="Verdana" w:hAnsi="Verdana"/>
          <w:noProof/>
          <w:sz w:val="20"/>
          <w:szCs w:val="20"/>
          <w:lang w:val="bg-BG" w:eastAsia="bg-BG"/>
        </w:rPr>
        <w:t>);</w:t>
      </w:r>
    </w:p>
    <w:p w14:paraId="7148AED3" w14:textId="77777777" w:rsidR="006551D4" w:rsidRPr="00A954C8" w:rsidRDefault="006551D4" w:rsidP="006551D4">
      <w:pPr>
        <w:shd w:val="clear" w:color="auto" w:fill="FFFFFF"/>
        <w:jc w:val="both"/>
        <w:rPr>
          <w:rFonts w:ascii="Verdana" w:hAnsi="Verdana"/>
          <w:noProof/>
          <w:sz w:val="20"/>
          <w:szCs w:val="20"/>
          <w:lang w:val="bg-BG"/>
        </w:rPr>
      </w:pPr>
    </w:p>
    <w:p w14:paraId="4C5A8F20" w14:textId="0119D4EE" w:rsidR="003D27AE" w:rsidRPr="00A954C8" w:rsidRDefault="006551D4" w:rsidP="003D27AE">
      <w:pPr>
        <w:pStyle w:val="Footer"/>
        <w:tabs>
          <w:tab w:val="right" w:pos="4500"/>
          <w:tab w:val="left" w:pos="8460"/>
        </w:tabs>
        <w:jc w:val="both"/>
        <w:rPr>
          <w:rFonts w:ascii="Verdana" w:hAnsi="Verdana"/>
          <w:noProof/>
          <w:sz w:val="20"/>
          <w:szCs w:val="20"/>
          <w:lang w:val="bg-BG"/>
        </w:rPr>
      </w:pPr>
      <w:r w:rsidRPr="00A954C8">
        <w:rPr>
          <w:rFonts w:ascii="Verdana" w:hAnsi="Verdana"/>
          <w:b/>
          <w:noProof/>
          <w:sz w:val="20"/>
          <w:szCs w:val="20"/>
          <w:lang w:val="bg-BG"/>
        </w:rPr>
        <w:t>на основание</w:t>
      </w:r>
      <w:r w:rsidRPr="00A954C8">
        <w:rPr>
          <w:rFonts w:ascii="Verdana" w:hAnsi="Verdana"/>
          <w:noProof/>
          <w:sz w:val="20"/>
          <w:szCs w:val="20"/>
          <w:lang w:val="bg-BG"/>
        </w:rPr>
        <w:t xml:space="preserve"> чл. 112 от Закона за обществените поръчки „</w:t>
      </w:r>
      <w:r w:rsidRPr="00A954C8">
        <w:rPr>
          <w:rFonts w:ascii="Verdana" w:hAnsi="Verdana"/>
          <w:b/>
          <w:noProof/>
          <w:sz w:val="20"/>
          <w:szCs w:val="20"/>
          <w:lang w:val="bg-BG"/>
        </w:rPr>
        <w:t>ЗОП</w:t>
      </w:r>
      <w:r w:rsidRPr="00A954C8">
        <w:rPr>
          <w:rFonts w:ascii="Verdana" w:hAnsi="Verdana"/>
          <w:noProof/>
          <w:sz w:val="20"/>
          <w:szCs w:val="20"/>
          <w:lang w:val="bg-BG"/>
        </w:rPr>
        <w:t xml:space="preserve">“ и Решение СН……./………  </w:t>
      </w:r>
      <w:r w:rsidRPr="00A954C8">
        <w:rPr>
          <w:rFonts w:ascii="Verdana" w:hAnsi="Verdana"/>
          <w:noProof/>
          <w:color w:val="000000"/>
          <w:sz w:val="20"/>
          <w:szCs w:val="20"/>
          <w:lang w:val="bg-BG"/>
        </w:rPr>
        <w:t xml:space="preserve">на </w:t>
      </w:r>
      <w:r w:rsidRPr="00A954C8">
        <w:rPr>
          <w:rFonts w:ascii="Verdana" w:hAnsi="Verdana"/>
          <w:noProof/>
          <w:sz w:val="20"/>
          <w:szCs w:val="20"/>
          <w:lang w:val="bg-BG"/>
        </w:rPr>
        <w:t>ВЪЗЛОЖИТЕЛЯ</w:t>
      </w:r>
      <w:r w:rsidRPr="00A954C8">
        <w:rPr>
          <w:rFonts w:ascii="Verdana" w:hAnsi="Verdana"/>
          <w:noProof/>
          <w:color w:val="000000"/>
          <w:sz w:val="20"/>
          <w:szCs w:val="20"/>
          <w:lang w:val="bg-BG"/>
        </w:rPr>
        <w:t xml:space="preserve"> за определяне на ИЗПЪЛНИТЕЛ </w:t>
      </w:r>
      <w:r w:rsidRPr="00A954C8">
        <w:rPr>
          <w:rFonts w:ascii="Verdana" w:hAnsi="Verdana"/>
          <w:noProof/>
          <w:sz w:val="20"/>
          <w:szCs w:val="20"/>
          <w:lang w:val="bg-BG"/>
        </w:rPr>
        <w:t xml:space="preserve">на обществена поръчка с предмет: </w:t>
      </w:r>
      <w:r w:rsidR="0053790E" w:rsidRPr="00A954C8">
        <w:rPr>
          <w:rFonts w:ascii="Verdana" w:hAnsi="Verdana"/>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r w:rsidR="00B026D0" w:rsidRPr="00A954C8">
        <w:rPr>
          <w:rFonts w:ascii="Verdana" w:hAnsi="Verdana"/>
          <w:b/>
          <w:noProof/>
          <w:sz w:val="20"/>
          <w:szCs w:val="20"/>
          <w:lang w:val="bg-BG"/>
        </w:rPr>
        <w:t>,</w:t>
      </w:r>
    </w:p>
    <w:p w14:paraId="03B18617" w14:textId="77777777" w:rsidR="006551D4" w:rsidRPr="00A954C8" w:rsidRDefault="006551D4" w:rsidP="006551D4">
      <w:pPr>
        <w:tabs>
          <w:tab w:val="left" w:pos="-720"/>
        </w:tabs>
        <w:jc w:val="both"/>
        <w:rPr>
          <w:rFonts w:ascii="Verdana" w:hAnsi="Verdana"/>
          <w:b/>
          <w:noProof/>
          <w:sz w:val="20"/>
          <w:szCs w:val="20"/>
          <w:lang w:val="bg-BG"/>
        </w:rPr>
      </w:pPr>
      <w:r w:rsidRPr="00A954C8">
        <w:rPr>
          <w:rFonts w:ascii="Verdana" w:hAnsi="Verdana"/>
          <w:b/>
          <w:noProof/>
          <w:sz w:val="20"/>
          <w:szCs w:val="20"/>
          <w:lang w:val="bg-BG"/>
        </w:rPr>
        <w:tab/>
      </w:r>
    </w:p>
    <w:p w14:paraId="4C71C9B7" w14:textId="77777777" w:rsidR="006551D4" w:rsidRPr="00A954C8" w:rsidRDefault="006551D4" w:rsidP="006551D4">
      <w:pPr>
        <w:tabs>
          <w:tab w:val="left" w:pos="-720"/>
        </w:tabs>
        <w:jc w:val="both"/>
        <w:rPr>
          <w:rFonts w:ascii="Verdana" w:hAnsi="Verdana"/>
          <w:noProof/>
          <w:sz w:val="20"/>
          <w:szCs w:val="20"/>
          <w:lang w:val="bg-BG"/>
        </w:rPr>
      </w:pPr>
      <w:r w:rsidRPr="00A954C8">
        <w:rPr>
          <w:rFonts w:ascii="Verdana" w:hAnsi="Verdana"/>
          <w:noProof/>
          <w:sz w:val="20"/>
          <w:szCs w:val="20"/>
          <w:lang w:val="bg-BG"/>
        </w:rPr>
        <w:t>се сключи този договор („</w:t>
      </w:r>
      <w:r w:rsidRPr="00A954C8">
        <w:rPr>
          <w:rFonts w:ascii="Verdana" w:hAnsi="Verdana"/>
          <w:b/>
          <w:noProof/>
          <w:sz w:val="20"/>
          <w:szCs w:val="20"/>
          <w:lang w:val="bg-BG"/>
        </w:rPr>
        <w:t>Договора</w:t>
      </w:r>
      <w:r w:rsidRPr="00A954C8">
        <w:rPr>
          <w:rFonts w:ascii="Verdana" w:hAnsi="Verdana"/>
          <w:noProof/>
          <w:sz w:val="20"/>
          <w:szCs w:val="20"/>
          <w:lang w:val="bg-BG"/>
        </w:rPr>
        <w:t>/</w:t>
      </w:r>
      <w:r w:rsidRPr="00A954C8">
        <w:rPr>
          <w:rFonts w:ascii="Verdana" w:hAnsi="Verdana"/>
          <w:b/>
          <w:noProof/>
          <w:sz w:val="20"/>
          <w:szCs w:val="20"/>
          <w:lang w:val="bg-BG"/>
        </w:rPr>
        <w:t>Договорът</w:t>
      </w:r>
      <w:r w:rsidRPr="00A954C8">
        <w:rPr>
          <w:rFonts w:ascii="Verdana" w:hAnsi="Verdana"/>
          <w:noProof/>
          <w:sz w:val="20"/>
          <w:szCs w:val="20"/>
          <w:lang w:val="bg-BG"/>
        </w:rPr>
        <w:t>“) за следното:</w:t>
      </w:r>
    </w:p>
    <w:p w14:paraId="44545583" w14:textId="77777777" w:rsidR="006551D4" w:rsidRPr="00A954C8" w:rsidRDefault="006551D4" w:rsidP="006551D4">
      <w:pPr>
        <w:tabs>
          <w:tab w:val="left" w:pos="3544"/>
        </w:tabs>
        <w:jc w:val="center"/>
        <w:rPr>
          <w:rFonts w:ascii="Verdana" w:hAnsi="Verdana"/>
          <w:noProof/>
          <w:sz w:val="20"/>
          <w:szCs w:val="20"/>
          <w:lang w:val="bg-BG"/>
        </w:rPr>
      </w:pPr>
    </w:p>
    <w:p w14:paraId="726148DF" w14:textId="77777777" w:rsidR="006551D4" w:rsidRPr="00A954C8" w:rsidRDefault="006551D4" w:rsidP="006551D4">
      <w:pPr>
        <w:keepNext/>
        <w:keepLines/>
        <w:spacing w:before="240"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t>ПРЕДМЕТ НА ДОГОВОРА</w:t>
      </w:r>
    </w:p>
    <w:p w14:paraId="33CB5FDB" w14:textId="7B4BC1A3" w:rsidR="006551D4" w:rsidRPr="00A954C8" w:rsidRDefault="006551D4" w:rsidP="003D27AE">
      <w:pPr>
        <w:pStyle w:val="Footer"/>
        <w:tabs>
          <w:tab w:val="right" w:pos="4500"/>
          <w:tab w:val="left" w:pos="8460"/>
        </w:tabs>
        <w:jc w:val="both"/>
        <w:rPr>
          <w:rFonts w:ascii="Verdana" w:hAnsi="Verdana"/>
          <w:noProof/>
          <w:sz w:val="20"/>
          <w:szCs w:val="20"/>
          <w:lang w:val="bg-BG"/>
        </w:rPr>
      </w:pPr>
      <w:r w:rsidRPr="00A954C8">
        <w:rPr>
          <w:rFonts w:ascii="Verdana" w:hAnsi="Verdana"/>
          <w:b/>
          <w:noProof/>
          <w:sz w:val="20"/>
          <w:szCs w:val="20"/>
          <w:lang w:val="bg-BG"/>
        </w:rPr>
        <w:t>Чл. 1.</w:t>
      </w:r>
      <w:r w:rsidRPr="00A954C8">
        <w:rPr>
          <w:rFonts w:ascii="Verdana" w:hAnsi="Verdana"/>
          <w:noProof/>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w:t>
      </w:r>
      <w:r w:rsidR="0092734D" w:rsidRPr="00A954C8">
        <w:rPr>
          <w:rFonts w:ascii="Verdana" w:hAnsi="Verdana"/>
          <w:noProof/>
          <w:sz w:val="20"/>
          <w:szCs w:val="20"/>
          <w:lang w:val="bg-BG"/>
        </w:rPr>
        <w:t>, предмет на обособена позиция ………………………………………………………………… от обществената поръчка за: „Извършване на аварийни ремонти и поддръжка на камери за обследване на канали и доставка на резервни части и консумативи“ с номер ТТ001886</w:t>
      </w:r>
      <w:r w:rsidR="003D27AE" w:rsidRPr="00A954C8">
        <w:rPr>
          <w:rFonts w:ascii="Verdana" w:hAnsi="Verdana"/>
          <w:noProof/>
          <w:sz w:val="20"/>
          <w:szCs w:val="20"/>
          <w:lang w:val="bg-BG"/>
        </w:rPr>
        <w:t xml:space="preserve">, </w:t>
      </w:r>
      <w:r w:rsidRPr="00A954C8">
        <w:rPr>
          <w:rFonts w:ascii="Verdana" w:hAnsi="Verdana"/>
          <w:noProof/>
          <w:sz w:val="20"/>
          <w:szCs w:val="20"/>
          <w:lang w:val="bg-BG"/>
        </w:rPr>
        <w:t xml:space="preserve">наричани за краткост „Услугите“. </w:t>
      </w:r>
    </w:p>
    <w:p w14:paraId="1C2914B3" w14:textId="77777777" w:rsidR="006551D4" w:rsidRPr="00A954C8" w:rsidRDefault="006551D4" w:rsidP="006551D4">
      <w:pPr>
        <w:widowControl w:val="0"/>
        <w:jc w:val="both"/>
        <w:rPr>
          <w:rFonts w:ascii="Verdana" w:hAnsi="Verdana"/>
          <w:noProof/>
          <w:sz w:val="20"/>
          <w:szCs w:val="20"/>
          <w:lang w:val="bg-BG"/>
        </w:rPr>
      </w:pPr>
    </w:p>
    <w:p w14:paraId="6F0BDD15" w14:textId="42238870" w:rsidR="006551D4" w:rsidRPr="00A954C8" w:rsidRDefault="006551D4" w:rsidP="006551D4">
      <w:pPr>
        <w:jc w:val="both"/>
        <w:rPr>
          <w:rFonts w:ascii="Verdana" w:eastAsia="Calibri" w:hAnsi="Verdana"/>
          <w:noProof/>
          <w:sz w:val="20"/>
          <w:szCs w:val="20"/>
          <w:lang w:val="bg-BG"/>
        </w:rPr>
      </w:pPr>
      <w:r w:rsidRPr="00A954C8">
        <w:rPr>
          <w:rFonts w:ascii="Verdana" w:hAnsi="Verdana"/>
          <w:b/>
          <w:noProof/>
          <w:sz w:val="20"/>
          <w:szCs w:val="20"/>
          <w:lang w:val="bg-BG"/>
        </w:rPr>
        <w:t>Чл. 2.</w:t>
      </w:r>
      <w:r w:rsidRPr="00A954C8">
        <w:rPr>
          <w:rFonts w:ascii="Verdana" w:hAnsi="Verdana"/>
          <w:noProof/>
          <w:sz w:val="20"/>
          <w:szCs w:val="20"/>
          <w:lang w:val="bg-BG"/>
        </w:rPr>
        <w:t xml:space="preserve"> ИЗПЪЛНИТЕЛЯТ</w:t>
      </w:r>
      <w:r w:rsidRPr="00A954C8">
        <w:rPr>
          <w:rFonts w:ascii="Verdana" w:hAnsi="Verdana"/>
          <w:bCs/>
          <w:noProof/>
          <w:sz w:val="20"/>
          <w:szCs w:val="20"/>
          <w:lang w:val="bg-BG"/>
        </w:rPr>
        <w:t xml:space="preserve"> се задължава да </w:t>
      </w:r>
      <w:r w:rsidRPr="00A954C8">
        <w:rPr>
          <w:rFonts w:ascii="Verdana" w:hAnsi="Verdana"/>
          <w:noProof/>
          <w:sz w:val="20"/>
          <w:szCs w:val="20"/>
          <w:lang w:val="bg-BG"/>
        </w:rPr>
        <w:t>предоставя</w:t>
      </w:r>
      <w:r w:rsidRPr="00A954C8">
        <w:rPr>
          <w:rFonts w:ascii="Verdana" w:hAnsi="Verdana"/>
          <w:bCs/>
          <w:noProof/>
          <w:sz w:val="20"/>
          <w:szCs w:val="20"/>
          <w:lang w:val="bg-BG"/>
        </w:rPr>
        <w:t xml:space="preserve"> Услугите </w:t>
      </w:r>
      <w:r w:rsidRPr="00A954C8">
        <w:rPr>
          <w:rFonts w:ascii="Verdana" w:hAnsi="Verdana"/>
          <w:noProof/>
          <w:sz w:val="20"/>
          <w:szCs w:val="20"/>
          <w:lang w:val="bg-BG"/>
        </w:rPr>
        <w:t xml:space="preserve">в съответствие с </w:t>
      </w:r>
      <w:r w:rsidR="005D4BB0" w:rsidRPr="00A954C8">
        <w:rPr>
          <w:rFonts w:ascii="Verdana" w:hAnsi="Verdana"/>
          <w:noProof/>
          <w:sz w:val="20"/>
          <w:szCs w:val="20"/>
          <w:lang w:val="bg-BG"/>
        </w:rPr>
        <w:t>Техническите изисквания, Техническата спецификация</w:t>
      </w:r>
      <w:r w:rsidRPr="00A954C8">
        <w:rPr>
          <w:rFonts w:ascii="Verdana" w:hAnsi="Verdana"/>
          <w:noProof/>
          <w:sz w:val="20"/>
          <w:szCs w:val="20"/>
          <w:lang w:val="bg-BG"/>
        </w:rPr>
        <w:t xml:space="preserve"> на ИЗПЪЛНИТЕЛЯ и Ценовото предложение на ИЗПЪЛНИТЕЛЯ, съставляващи съответно Приложения №</w:t>
      </w:r>
      <w:r w:rsidR="00B026D0" w:rsidRPr="00A954C8">
        <w:rPr>
          <w:rFonts w:ascii="Verdana" w:hAnsi="Verdana"/>
          <w:noProof/>
          <w:sz w:val="20"/>
          <w:szCs w:val="20"/>
          <w:lang w:val="bg-BG"/>
        </w:rPr>
        <w:t xml:space="preserve"> 1, 2 </w:t>
      </w:r>
      <w:r w:rsidRPr="00A954C8">
        <w:rPr>
          <w:rFonts w:ascii="Verdana" w:hAnsi="Verdana"/>
          <w:noProof/>
          <w:sz w:val="20"/>
          <w:szCs w:val="20"/>
          <w:lang w:val="bg-BG"/>
        </w:rPr>
        <w:t xml:space="preserve">и </w:t>
      </w:r>
      <w:r w:rsidR="00B915B6" w:rsidRPr="00A954C8">
        <w:rPr>
          <w:rFonts w:ascii="Verdana" w:hAnsi="Verdana"/>
          <w:noProof/>
          <w:color w:val="000000" w:themeColor="text1"/>
          <w:sz w:val="20"/>
          <w:szCs w:val="20"/>
          <w:lang w:val="bg-BG"/>
        </w:rPr>
        <w:t>4</w:t>
      </w:r>
      <w:r w:rsidR="00B915B6" w:rsidRPr="00A954C8">
        <w:rPr>
          <w:rFonts w:ascii="Verdana" w:hAnsi="Verdana"/>
          <w:noProof/>
          <w:sz w:val="20"/>
          <w:szCs w:val="20"/>
          <w:lang w:val="bg-BG"/>
        </w:rPr>
        <w:t xml:space="preserve"> </w:t>
      </w:r>
      <w:r w:rsidRPr="00A954C8">
        <w:rPr>
          <w:rFonts w:ascii="Verdana" w:hAnsi="Verdana"/>
          <w:noProof/>
          <w:sz w:val="20"/>
          <w:szCs w:val="20"/>
          <w:lang w:val="bg-BG"/>
        </w:rPr>
        <w:t>към този Договор („</w:t>
      </w:r>
      <w:r w:rsidRPr="00A954C8">
        <w:rPr>
          <w:rFonts w:ascii="Verdana" w:hAnsi="Verdana"/>
          <w:b/>
          <w:noProof/>
          <w:sz w:val="20"/>
          <w:szCs w:val="20"/>
          <w:lang w:val="bg-BG"/>
        </w:rPr>
        <w:t>Приложенията</w:t>
      </w:r>
      <w:r w:rsidRPr="00A954C8">
        <w:rPr>
          <w:rFonts w:ascii="Verdana" w:hAnsi="Verdana"/>
          <w:noProof/>
          <w:sz w:val="20"/>
          <w:szCs w:val="20"/>
          <w:lang w:val="bg-BG"/>
        </w:rPr>
        <w:t>“) и представляващи неразделна част от него.</w:t>
      </w:r>
    </w:p>
    <w:p w14:paraId="352D6877" w14:textId="77777777" w:rsidR="006551D4" w:rsidRPr="00A954C8" w:rsidRDefault="006551D4" w:rsidP="006551D4">
      <w:pPr>
        <w:widowControl w:val="0"/>
        <w:jc w:val="both"/>
        <w:rPr>
          <w:rFonts w:ascii="Verdana" w:hAnsi="Verdana"/>
          <w:b/>
          <w:noProof/>
          <w:sz w:val="20"/>
          <w:szCs w:val="20"/>
          <w:lang w:val="bg-BG"/>
        </w:rPr>
      </w:pPr>
    </w:p>
    <w:p w14:paraId="2A0D5E32" w14:textId="72563C1D" w:rsidR="006551D4" w:rsidRPr="00A954C8" w:rsidRDefault="006551D4" w:rsidP="006551D4">
      <w:pPr>
        <w:widowControl w:val="0"/>
        <w:jc w:val="both"/>
        <w:rPr>
          <w:rFonts w:ascii="Verdana" w:hAnsi="Verdana"/>
          <w:noProof/>
          <w:sz w:val="20"/>
          <w:szCs w:val="20"/>
          <w:lang w:val="bg-BG"/>
        </w:rPr>
      </w:pPr>
      <w:r w:rsidRPr="00A954C8">
        <w:rPr>
          <w:rFonts w:ascii="Verdana" w:hAnsi="Verdana"/>
          <w:b/>
          <w:noProof/>
          <w:sz w:val="20"/>
          <w:szCs w:val="20"/>
          <w:lang w:val="bg-BG"/>
        </w:rPr>
        <w:t>Чл. 3.</w:t>
      </w:r>
      <w:r w:rsidRPr="00A954C8">
        <w:rPr>
          <w:rFonts w:ascii="Verdana" w:hAnsi="Verdana"/>
          <w:noProof/>
          <w:sz w:val="20"/>
          <w:szCs w:val="20"/>
          <w:lang w:val="bg-BG"/>
        </w:rPr>
        <w:t xml:space="preserve"> В срок до 5 дни от датата на сключване на Договора, но </w:t>
      </w:r>
      <w:r w:rsidRPr="00A954C8">
        <w:rPr>
          <w:rFonts w:ascii="Verdana" w:hAnsi="Verdana"/>
          <w:noProof/>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A954C8">
        <w:rPr>
          <w:rFonts w:ascii="Verdana" w:hAnsi="Verdana"/>
          <w:noProof/>
          <w:sz w:val="20"/>
          <w:szCs w:val="20"/>
          <w:lang w:val="bg-BG"/>
        </w:rPr>
        <w:t xml:space="preserve"> в срок до 5 дни от настъпване на съответното обстоятелство</w:t>
      </w:r>
      <w:r w:rsidRPr="00A954C8">
        <w:rPr>
          <w:rFonts w:ascii="Verdana" w:hAnsi="Verdana"/>
          <w:noProof/>
          <w:sz w:val="20"/>
          <w:szCs w:val="20"/>
          <w:lang w:val="bg-BG" w:eastAsia="bg-BG"/>
        </w:rPr>
        <w:t>.</w:t>
      </w:r>
      <w:r w:rsidRPr="00A954C8">
        <w:rPr>
          <w:rFonts w:ascii="Verdana" w:hAnsi="Verdana"/>
          <w:i/>
          <w:noProof/>
          <w:sz w:val="20"/>
          <w:szCs w:val="20"/>
          <w:lang w:val="bg-BG"/>
        </w:rPr>
        <w:t xml:space="preserve"> </w:t>
      </w:r>
    </w:p>
    <w:p w14:paraId="5DE36A25" w14:textId="4AA01544" w:rsidR="006551D4" w:rsidRPr="00A954C8" w:rsidRDefault="006551D4" w:rsidP="006551D4">
      <w:pPr>
        <w:keepNext/>
        <w:keepLines/>
        <w:spacing w:before="240"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lastRenderedPageBreak/>
        <w:t>СРОК</w:t>
      </w:r>
      <w:r w:rsidR="0088414B" w:rsidRPr="00A954C8">
        <w:rPr>
          <w:rFonts w:ascii="Verdana" w:hAnsi="Verdana"/>
          <w:b/>
          <w:bCs/>
          <w:noProof/>
          <w:color w:val="000000"/>
          <w:sz w:val="20"/>
          <w:szCs w:val="20"/>
          <w:lang w:val="bg-BG"/>
        </w:rPr>
        <w:t xml:space="preserve"> </w:t>
      </w:r>
      <w:r w:rsidRPr="00A954C8">
        <w:rPr>
          <w:rFonts w:ascii="Verdana" w:hAnsi="Verdana"/>
          <w:b/>
          <w:bCs/>
          <w:noProof/>
          <w:color w:val="000000"/>
          <w:sz w:val="20"/>
          <w:szCs w:val="20"/>
          <w:lang w:val="bg-BG"/>
        </w:rPr>
        <w:t>НА ДОГОВОРА. СРОК И МЯСТО НА ИЗПЪЛНЕНИЕ</w:t>
      </w:r>
    </w:p>
    <w:p w14:paraId="0FF6EEA7" w14:textId="3161B860" w:rsidR="00B026D0" w:rsidRPr="00A954C8" w:rsidRDefault="006551D4" w:rsidP="006551D4">
      <w:pPr>
        <w:jc w:val="both"/>
        <w:rPr>
          <w:rFonts w:ascii="Verdana" w:hAnsi="Verdana"/>
          <w:noProof/>
          <w:sz w:val="20"/>
          <w:szCs w:val="20"/>
          <w:lang w:val="bg-BG"/>
        </w:rPr>
      </w:pPr>
      <w:r w:rsidRPr="00A954C8">
        <w:rPr>
          <w:rFonts w:ascii="Verdana" w:hAnsi="Verdana"/>
          <w:b/>
          <w:noProof/>
          <w:sz w:val="20"/>
          <w:szCs w:val="20"/>
          <w:lang w:val="bg-BG"/>
        </w:rPr>
        <w:t>Чл. 4.</w:t>
      </w:r>
      <w:r w:rsidRPr="00A954C8">
        <w:rPr>
          <w:rFonts w:ascii="Verdana" w:hAnsi="Verdana"/>
          <w:noProof/>
          <w:sz w:val="20"/>
          <w:szCs w:val="20"/>
          <w:lang w:val="bg-BG"/>
        </w:rPr>
        <w:t xml:space="preserve"> </w:t>
      </w:r>
      <w:r w:rsidR="00AA1F30" w:rsidRPr="00A954C8">
        <w:rPr>
          <w:rFonts w:ascii="Verdana" w:hAnsi="Verdana"/>
          <w:noProof/>
          <w:sz w:val="20"/>
          <w:szCs w:val="20"/>
          <w:lang w:val="bg-BG"/>
        </w:rPr>
        <w:t>Договорът се сключва за срок от 24 (двадесет и четири) месеца. Договорът влиза в сила както следва:</w:t>
      </w:r>
    </w:p>
    <w:p w14:paraId="0CEB056F" w14:textId="23260C87" w:rsidR="0092734D" w:rsidRPr="00A954C8" w:rsidRDefault="00F02EFC" w:rsidP="006551D4">
      <w:pPr>
        <w:jc w:val="both"/>
        <w:rPr>
          <w:rFonts w:ascii="Verdana" w:hAnsi="Verdana"/>
          <w:noProof/>
          <w:sz w:val="20"/>
          <w:szCs w:val="20"/>
          <w:lang w:val="bg-BG"/>
        </w:rPr>
      </w:pPr>
      <w:r w:rsidRPr="00A954C8">
        <w:rPr>
          <w:rFonts w:ascii="Verdana" w:hAnsi="Verdana"/>
          <w:noProof/>
          <w:sz w:val="20"/>
          <w:szCs w:val="20"/>
          <w:lang w:val="bg-BG"/>
        </w:rPr>
        <w:t>4.</w:t>
      </w:r>
      <w:r w:rsidR="0092734D" w:rsidRPr="00A954C8">
        <w:rPr>
          <w:rFonts w:ascii="Verdana" w:hAnsi="Verdana"/>
          <w:noProof/>
          <w:sz w:val="20"/>
          <w:szCs w:val="20"/>
          <w:lang w:val="bg-BG"/>
        </w:rPr>
        <w:t>1</w:t>
      </w:r>
      <w:r w:rsidRPr="00A954C8">
        <w:rPr>
          <w:rFonts w:ascii="Verdana" w:hAnsi="Verdana"/>
          <w:noProof/>
          <w:sz w:val="20"/>
          <w:szCs w:val="20"/>
          <w:lang w:val="bg-BG"/>
        </w:rPr>
        <w:t>.</w:t>
      </w:r>
      <w:r w:rsidR="0092734D" w:rsidRPr="00A954C8">
        <w:rPr>
          <w:rFonts w:ascii="Verdana" w:hAnsi="Verdana"/>
          <w:noProof/>
          <w:sz w:val="20"/>
          <w:szCs w:val="20"/>
          <w:lang w:val="bg-BG"/>
        </w:rPr>
        <w:t xml:space="preserve"> За </w:t>
      </w:r>
      <w:r w:rsidR="0092734D" w:rsidRPr="00A954C8">
        <w:rPr>
          <w:rFonts w:ascii="Verdana" w:hAnsi="Verdana"/>
          <w:b/>
          <w:noProof/>
          <w:sz w:val="20"/>
          <w:szCs w:val="20"/>
          <w:lang w:val="bg-BG"/>
        </w:rPr>
        <w:t>Oбособена позиция 1</w:t>
      </w:r>
      <w:r w:rsidR="0092734D" w:rsidRPr="00A954C8">
        <w:rPr>
          <w:rFonts w:ascii="Verdana" w:hAnsi="Verdana"/>
          <w:noProof/>
          <w:sz w:val="20"/>
          <w:szCs w:val="20"/>
          <w:lang w:val="bg-BG"/>
        </w:rPr>
        <w:t xml:space="preserve"> - считано от датата на първата поръчка по договора. В случай, че до дата …………………..г. не е изпратена поръчка, срокът на договора започва да тече от същата дата. В случай, че договорът е подписан след ………………г., срокът от 24 месеца започва да тече считано от датата на подписването му.</w:t>
      </w:r>
    </w:p>
    <w:p w14:paraId="712E98B3" w14:textId="77777777" w:rsidR="0092734D" w:rsidRPr="00A954C8" w:rsidRDefault="0092734D" w:rsidP="0092734D">
      <w:pPr>
        <w:jc w:val="both"/>
        <w:rPr>
          <w:rFonts w:ascii="Verdana" w:hAnsi="Verdana"/>
          <w:noProof/>
          <w:sz w:val="20"/>
          <w:szCs w:val="20"/>
          <w:lang w:val="bg-BG"/>
        </w:rPr>
      </w:pPr>
    </w:p>
    <w:p w14:paraId="0F5CBF43" w14:textId="24BB2DAD" w:rsidR="0092734D" w:rsidRPr="00A954C8" w:rsidRDefault="00F02EFC" w:rsidP="0092734D">
      <w:pPr>
        <w:jc w:val="both"/>
        <w:rPr>
          <w:rFonts w:ascii="Verdana" w:hAnsi="Verdana"/>
          <w:noProof/>
          <w:sz w:val="20"/>
          <w:szCs w:val="20"/>
          <w:lang w:val="bg-BG"/>
        </w:rPr>
      </w:pPr>
      <w:r w:rsidRPr="00A954C8">
        <w:rPr>
          <w:rFonts w:ascii="Verdana" w:hAnsi="Verdana"/>
          <w:noProof/>
          <w:sz w:val="20"/>
          <w:szCs w:val="20"/>
          <w:lang w:val="bg-BG"/>
        </w:rPr>
        <w:t>4</w:t>
      </w:r>
      <w:r w:rsidR="0092734D" w:rsidRPr="00A954C8">
        <w:rPr>
          <w:rFonts w:ascii="Verdana" w:hAnsi="Verdana"/>
          <w:noProof/>
          <w:sz w:val="20"/>
          <w:szCs w:val="20"/>
          <w:lang w:val="bg-BG"/>
        </w:rPr>
        <w:t>.2</w:t>
      </w:r>
      <w:r w:rsidRPr="00A954C8">
        <w:rPr>
          <w:rFonts w:ascii="Verdana" w:hAnsi="Verdana"/>
          <w:noProof/>
          <w:sz w:val="20"/>
          <w:szCs w:val="20"/>
          <w:lang w:val="bg-BG"/>
        </w:rPr>
        <w:t>.</w:t>
      </w:r>
      <w:r w:rsidR="0092734D" w:rsidRPr="00A954C8">
        <w:rPr>
          <w:rFonts w:ascii="Verdana" w:hAnsi="Verdana"/>
          <w:noProof/>
          <w:sz w:val="20"/>
          <w:szCs w:val="20"/>
          <w:lang w:val="bg-BG"/>
        </w:rPr>
        <w:t xml:space="preserve"> За </w:t>
      </w:r>
      <w:r w:rsidR="0092734D" w:rsidRPr="00A954C8">
        <w:rPr>
          <w:rFonts w:ascii="Verdana" w:hAnsi="Verdana"/>
          <w:b/>
          <w:noProof/>
          <w:sz w:val="20"/>
          <w:szCs w:val="20"/>
          <w:lang w:val="bg-BG"/>
        </w:rPr>
        <w:t>Oбособена позиция 2</w:t>
      </w:r>
      <w:r w:rsidR="0092734D" w:rsidRPr="00A954C8">
        <w:rPr>
          <w:rFonts w:ascii="Verdana" w:hAnsi="Verdana"/>
          <w:noProof/>
          <w:sz w:val="20"/>
          <w:szCs w:val="20"/>
          <w:lang w:val="bg-BG"/>
        </w:rPr>
        <w:t xml:space="preserve"> - считано от датата на първата поръчка по договора. В случай, че до дата …………………..г. не е изпратена поръчка, срокът на договора започва да тече от същата дата. В случай, че договорът е подписан след ………………г., срокът от 24 месеца започва да тече считано от датата на подписването му.</w:t>
      </w:r>
    </w:p>
    <w:p w14:paraId="0E701F64" w14:textId="77777777" w:rsidR="0092734D" w:rsidRPr="00A954C8" w:rsidRDefault="0092734D" w:rsidP="0092734D">
      <w:pPr>
        <w:jc w:val="both"/>
        <w:rPr>
          <w:rFonts w:ascii="Verdana" w:hAnsi="Verdana"/>
          <w:noProof/>
          <w:sz w:val="20"/>
          <w:szCs w:val="20"/>
          <w:lang w:val="bg-BG"/>
        </w:rPr>
      </w:pPr>
    </w:p>
    <w:p w14:paraId="742213B3" w14:textId="59BC4DC7" w:rsidR="0092734D" w:rsidRPr="00A954C8" w:rsidRDefault="00F02EFC" w:rsidP="0092734D">
      <w:pPr>
        <w:jc w:val="both"/>
        <w:rPr>
          <w:rFonts w:ascii="Verdana" w:hAnsi="Verdana"/>
          <w:noProof/>
          <w:sz w:val="20"/>
          <w:szCs w:val="20"/>
          <w:lang w:val="bg-BG"/>
        </w:rPr>
      </w:pPr>
      <w:r w:rsidRPr="00A954C8">
        <w:rPr>
          <w:rFonts w:ascii="Verdana" w:hAnsi="Verdana"/>
          <w:noProof/>
          <w:sz w:val="20"/>
          <w:szCs w:val="20"/>
          <w:lang w:val="bg-BG"/>
        </w:rPr>
        <w:t>4</w:t>
      </w:r>
      <w:r w:rsidR="0092734D" w:rsidRPr="00A954C8">
        <w:rPr>
          <w:rFonts w:ascii="Verdana" w:hAnsi="Verdana"/>
          <w:noProof/>
          <w:sz w:val="20"/>
          <w:szCs w:val="20"/>
          <w:lang w:val="bg-BG"/>
        </w:rPr>
        <w:t>.3</w:t>
      </w:r>
      <w:r w:rsidRPr="00A954C8">
        <w:rPr>
          <w:rFonts w:ascii="Verdana" w:hAnsi="Verdana"/>
          <w:noProof/>
          <w:sz w:val="20"/>
          <w:szCs w:val="20"/>
          <w:lang w:val="bg-BG"/>
        </w:rPr>
        <w:t>.</w:t>
      </w:r>
      <w:r w:rsidR="0092734D" w:rsidRPr="00A954C8">
        <w:rPr>
          <w:rFonts w:ascii="Verdana" w:hAnsi="Verdana"/>
          <w:noProof/>
          <w:sz w:val="20"/>
          <w:szCs w:val="20"/>
          <w:lang w:val="bg-BG"/>
        </w:rPr>
        <w:t xml:space="preserve"> За </w:t>
      </w:r>
      <w:r w:rsidR="0092734D" w:rsidRPr="00A954C8">
        <w:rPr>
          <w:rFonts w:ascii="Verdana" w:hAnsi="Verdana"/>
          <w:b/>
          <w:noProof/>
          <w:sz w:val="20"/>
          <w:szCs w:val="20"/>
          <w:lang w:val="bg-BG"/>
        </w:rPr>
        <w:t>Oбособена позиция 3</w:t>
      </w:r>
      <w:r w:rsidR="0092734D" w:rsidRPr="00A954C8">
        <w:rPr>
          <w:rFonts w:ascii="Verdana" w:hAnsi="Verdana"/>
          <w:noProof/>
          <w:sz w:val="20"/>
          <w:szCs w:val="20"/>
          <w:lang w:val="bg-BG"/>
        </w:rPr>
        <w:t xml:space="preserve"> - считано от датата на първата поръчка по договора. В случай, че до дата …………………..г. не е изпратена поръчка, срокът на договора започва да тече от същата дата. В случай, че договорът е подписан след ………………г., срокът от 24 месеца започва да тече считано от датата на подписването му.</w:t>
      </w:r>
    </w:p>
    <w:p w14:paraId="4D59436E" w14:textId="77777777" w:rsidR="0092734D" w:rsidRPr="00A954C8" w:rsidRDefault="0092734D" w:rsidP="0092734D">
      <w:pPr>
        <w:jc w:val="both"/>
        <w:rPr>
          <w:rFonts w:ascii="Verdana" w:hAnsi="Verdana"/>
          <w:noProof/>
          <w:sz w:val="20"/>
          <w:szCs w:val="20"/>
          <w:lang w:val="bg-BG"/>
        </w:rPr>
      </w:pPr>
    </w:p>
    <w:p w14:paraId="5A5ABA3A" w14:textId="240DA820" w:rsidR="0092734D" w:rsidRPr="00A954C8" w:rsidRDefault="00F02EFC" w:rsidP="0092734D">
      <w:pPr>
        <w:jc w:val="both"/>
        <w:rPr>
          <w:rFonts w:ascii="Verdana" w:hAnsi="Verdana"/>
          <w:noProof/>
          <w:sz w:val="20"/>
          <w:szCs w:val="20"/>
          <w:lang w:val="bg-BG"/>
        </w:rPr>
      </w:pPr>
      <w:r w:rsidRPr="00A954C8">
        <w:rPr>
          <w:rFonts w:ascii="Verdana" w:hAnsi="Verdana"/>
          <w:noProof/>
          <w:sz w:val="20"/>
          <w:szCs w:val="20"/>
          <w:lang w:val="bg-BG"/>
        </w:rPr>
        <w:t>4</w:t>
      </w:r>
      <w:r w:rsidR="0092734D" w:rsidRPr="00A954C8">
        <w:rPr>
          <w:rFonts w:ascii="Verdana" w:hAnsi="Verdana"/>
          <w:noProof/>
          <w:sz w:val="20"/>
          <w:szCs w:val="20"/>
          <w:lang w:val="bg-BG"/>
        </w:rPr>
        <w:t>.4</w:t>
      </w:r>
      <w:r w:rsidRPr="00A954C8">
        <w:rPr>
          <w:rFonts w:ascii="Verdana" w:hAnsi="Verdana"/>
          <w:noProof/>
          <w:sz w:val="20"/>
          <w:szCs w:val="20"/>
          <w:lang w:val="bg-BG"/>
        </w:rPr>
        <w:t>.</w:t>
      </w:r>
      <w:r w:rsidR="0092734D" w:rsidRPr="00A954C8">
        <w:rPr>
          <w:rFonts w:ascii="Verdana" w:hAnsi="Verdana"/>
          <w:noProof/>
          <w:sz w:val="20"/>
          <w:szCs w:val="20"/>
          <w:lang w:val="bg-BG"/>
        </w:rPr>
        <w:t xml:space="preserve"> За </w:t>
      </w:r>
      <w:r w:rsidR="0092734D" w:rsidRPr="00A954C8">
        <w:rPr>
          <w:rFonts w:ascii="Verdana" w:hAnsi="Verdana"/>
          <w:b/>
          <w:noProof/>
          <w:sz w:val="20"/>
          <w:szCs w:val="20"/>
          <w:lang w:val="bg-BG"/>
        </w:rPr>
        <w:t>Oбособена позиция 4</w:t>
      </w:r>
      <w:r w:rsidR="0092734D" w:rsidRPr="00A954C8">
        <w:rPr>
          <w:rFonts w:ascii="Verdana" w:hAnsi="Verdana"/>
          <w:noProof/>
          <w:sz w:val="20"/>
          <w:szCs w:val="20"/>
          <w:lang w:val="bg-BG"/>
        </w:rPr>
        <w:t xml:space="preserve"> - считано от датата на първата поръчка по договора. В случай, че до дата …………………..г. не е изпратена поръчка, срокът на договора започва да тече от същата дата. В случай, че договорът е подписан след ………………г., срокът от 24 месеца започва да тече считано от датата на подписването му.</w:t>
      </w:r>
    </w:p>
    <w:p w14:paraId="704E2B80" w14:textId="77777777" w:rsidR="0092734D" w:rsidRPr="00A954C8" w:rsidRDefault="0092734D" w:rsidP="0092734D">
      <w:pPr>
        <w:jc w:val="both"/>
        <w:rPr>
          <w:rFonts w:ascii="Verdana" w:hAnsi="Verdana"/>
          <w:noProof/>
          <w:sz w:val="20"/>
          <w:szCs w:val="20"/>
          <w:lang w:val="bg-BG"/>
        </w:rPr>
      </w:pPr>
    </w:p>
    <w:p w14:paraId="65A73B2E" w14:textId="2108ACFD" w:rsidR="0092734D" w:rsidRPr="00A954C8" w:rsidRDefault="00F02EFC" w:rsidP="0092734D">
      <w:pPr>
        <w:jc w:val="both"/>
        <w:rPr>
          <w:rFonts w:ascii="Verdana" w:hAnsi="Verdana"/>
          <w:noProof/>
          <w:sz w:val="20"/>
          <w:szCs w:val="20"/>
          <w:lang w:val="bg-BG"/>
        </w:rPr>
      </w:pPr>
      <w:r w:rsidRPr="00A954C8">
        <w:rPr>
          <w:rFonts w:ascii="Verdana" w:hAnsi="Verdana"/>
          <w:noProof/>
          <w:sz w:val="20"/>
          <w:szCs w:val="20"/>
          <w:lang w:val="bg-BG"/>
        </w:rPr>
        <w:t>4</w:t>
      </w:r>
      <w:r w:rsidR="0092734D" w:rsidRPr="00A954C8">
        <w:rPr>
          <w:rFonts w:ascii="Verdana" w:hAnsi="Verdana"/>
          <w:noProof/>
          <w:sz w:val="20"/>
          <w:szCs w:val="20"/>
          <w:lang w:val="bg-BG"/>
        </w:rPr>
        <w:t>.5</w:t>
      </w:r>
      <w:r w:rsidRPr="00A954C8">
        <w:rPr>
          <w:rFonts w:ascii="Verdana" w:hAnsi="Verdana"/>
          <w:noProof/>
          <w:sz w:val="20"/>
          <w:szCs w:val="20"/>
          <w:lang w:val="bg-BG"/>
        </w:rPr>
        <w:t>.</w:t>
      </w:r>
      <w:r w:rsidR="0092734D" w:rsidRPr="00A954C8">
        <w:rPr>
          <w:rFonts w:ascii="Verdana" w:hAnsi="Verdana"/>
          <w:noProof/>
          <w:sz w:val="20"/>
          <w:szCs w:val="20"/>
          <w:lang w:val="bg-BG"/>
        </w:rPr>
        <w:t xml:space="preserve"> За </w:t>
      </w:r>
      <w:r w:rsidR="0092734D" w:rsidRPr="00A954C8">
        <w:rPr>
          <w:rFonts w:ascii="Verdana" w:hAnsi="Verdana"/>
          <w:b/>
          <w:noProof/>
          <w:sz w:val="20"/>
          <w:szCs w:val="20"/>
          <w:lang w:val="bg-BG"/>
        </w:rPr>
        <w:t>Oбособена позиция 5</w:t>
      </w:r>
      <w:r w:rsidR="0092734D" w:rsidRPr="00A954C8">
        <w:rPr>
          <w:rFonts w:ascii="Verdana" w:hAnsi="Verdana"/>
          <w:noProof/>
          <w:sz w:val="20"/>
          <w:szCs w:val="20"/>
          <w:lang w:val="bg-BG"/>
        </w:rPr>
        <w:t xml:space="preserve"> - считано от датата на първата поръчка по договора. В случай, че до дата …………………..г. не е изпратена поръчка, срокът на договора започва да тече от същата дата. В случай, че договорът е подписан след ………………г., срокът от 24 месеца започва да тече считано от датата на подписването му.</w:t>
      </w:r>
    </w:p>
    <w:p w14:paraId="79CC4E78" w14:textId="77777777" w:rsidR="00AA1F30" w:rsidRPr="00A954C8" w:rsidRDefault="00AA1F30" w:rsidP="006551D4">
      <w:pPr>
        <w:jc w:val="both"/>
        <w:rPr>
          <w:rFonts w:ascii="Verdana" w:hAnsi="Verdana"/>
          <w:noProof/>
          <w:sz w:val="20"/>
          <w:szCs w:val="20"/>
          <w:lang w:val="bg-BG"/>
        </w:rPr>
      </w:pPr>
    </w:p>
    <w:p w14:paraId="219CFAA1" w14:textId="0E0AC099" w:rsidR="006551D4" w:rsidRPr="00A954C8" w:rsidRDefault="006551D4" w:rsidP="004B1BC4">
      <w:pPr>
        <w:jc w:val="both"/>
        <w:rPr>
          <w:rFonts w:ascii="Verdana" w:hAnsi="Verdana"/>
          <w:b/>
          <w:noProof/>
          <w:sz w:val="20"/>
          <w:szCs w:val="20"/>
          <w:lang w:val="bg-BG"/>
        </w:rPr>
      </w:pPr>
      <w:r w:rsidRPr="00A954C8">
        <w:rPr>
          <w:rFonts w:ascii="Verdana" w:hAnsi="Verdana"/>
          <w:b/>
          <w:noProof/>
          <w:sz w:val="20"/>
          <w:szCs w:val="20"/>
          <w:lang w:val="bg-BG"/>
        </w:rPr>
        <w:t xml:space="preserve">Чл. </w:t>
      </w:r>
      <w:r w:rsidR="00B026D0" w:rsidRPr="00A954C8">
        <w:rPr>
          <w:rFonts w:ascii="Verdana" w:hAnsi="Verdana"/>
          <w:b/>
          <w:noProof/>
          <w:sz w:val="20"/>
          <w:szCs w:val="20"/>
          <w:lang w:val="bg-BG"/>
        </w:rPr>
        <w:t>5</w:t>
      </w:r>
      <w:r w:rsidRPr="00A954C8">
        <w:rPr>
          <w:rFonts w:ascii="Verdana" w:hAnsi="Verdana"/>
          <w:b/>
          <w:noProof/>
          <w:sz w:val="20"/>
          <w:szCs w:val="20"/>
          <w:lang w:val="bg-BG"/>
        </w:rPr>
        <w:t>.</w:t>
      </w:r>
      <w:r w:rsidRPr="00A954C8">
        <w:rPr>
          <w:rFonts w:ascii="Verdana" w:hAnsi="Verdana"/>
          <w:noProof/>
          <w:sz w:val="20"/>
          <w:szCs w:val="20"/>
          <w:lang w:val="bg-BG"/>
        </w:rPr>
        <w:t xml:space="preserve"> Мястото на изпълнение на Договора </w:t>
      </w:r>
      <w:r w:rsidR="00F02EFC" w:rsidRPr="00A954C8">
        <w:rPr>
          <w:rFonts w:ascii="Verdana" w:hAnsi="Verdana"/>
          <w:noProof/>
          <w:sz w:val="20"/>
          <w:szCs w:val="20"/>
          <w:lang w:val="bg-BG"/>
        </w:rPr>
        <w:t xml:space="preserve">е в базите на </w:t>
      </w:r>
      <w:r w:rsidR="00A67ADC" w:rsidRPr="00A67ADC">
        <w:rPr>
          <w:rFonts w:ascii="Verdana" w:hAnsi="Verdana"/>
          <w:noProof/>
          <w:sz w:val="20"/>
          <w:szCs w:val="20"/>
          <w:lang w:val="bg-BG"/>
        </w:rPr>
        <w:t>Изпълнителя, с изключение на случаите по т.11 и т.12 от Техническ</w:t>
      </w:r>
      <w:r w:rsidR="00EC5052">
        <w:rPr>
          <w:rFonts w:ascii="Verdana" w:hAnsi="Verdana"/>
          <w:noProof/>
          <w:sz w:val="20"/>
          <w:szCs w:val="20"/>
          <w:lang w:val="bg-BG"/>
        </w:rPr>
        <w:t>ите изисквания</w:t>
      </w:r>
      <w:r w:rsidR="00A67ADC" w:rsidRPr="00A67ADC">
        <w:rPr>
          <w:rFonts w:ascii="Verdana" w:hAnsi="Verdana"/>
          <w:noProof/>
          <w:sz w:val="20"/>
          <w:szCs w:val="20"/>
          <w:lang w:val="bg-BG"/>
        </w:rPr>
        <w:t>.</w:t>
      </w:r>
    </w:p>
    <w:p w14:paraId="1E47C92F" w14:textId="09B62837" w:rsidR="006551D4" w:rsidRPr="00A954C8" w:rsidRDefault="006551D4" w:rsidP="006551D4">
      <w:pPr>
        <w:keepNext/>
        <w:keepLines/>
        <w:spacing w:before="240"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t>ЦЕНА, РЕД И СРОКОВЕ ЗА ПЛАЩАНЕ</w:t>
      </w:r>
    </w:p>
    <w:p w14:paraId="3D32AFA8" w14:textId="77777777" w:rsidR="00F02EFC" w:rsidRPr="00A954C8" w:rsidRDefault="006551D4" w:rsidP="006551D4">
      <w:pPr>
        <w:widowControl w:val="0"/>
        <w:jc w:val="both"/>
        <w:rPr>
          <w:rFonts w:ascii="Verdana" w:hAnsi="Verdana"/>
          <w:noProof/>
          <w:sz w:val="20"/>
          <w:szCs w:val="20"/>
          <w:lang w:val="bg-BG"/>
        </w:rPr>
      </w:pPr>
      <w:r w:rsidRPr="00A954C8">
        <w:rPr>
          <w:rFonts w:ascii="Verdana" w:hAnsi="Verdana"/>
          <w:b/>
          <w:noProof/>
          <w:sz w:val="20"/>
          <w:szCs w:val="20"/>
          <w:lang w:val="bg-BG"/>
        </w:rPr>
        <w:t xml:space="preserve">Чл. </w:t>
      </w:r>
      <w:r w:rsidR="00CD4C21" w:rsidRPr="00A954C8">
        <w:rPr>
          <w:rFonts w:ascii="Verdana" w:hAnsi="Verdana"/>
          <w:b/>
          <w:noProof/>
          <w:sz w:val="20"/>
          <w:szCs w:val="20"/>
          <w:lang w:val="bg-BG"/>
        </w:rPr>
        <w:t>6</w:t>
      </w:r>
      <w:r w:rsidRPr="00A954C8">
        <w:rPr>
          <w:rFonts w:ascii="Verdana" w:hAnsi="Verdana"/>
          <w:b/>
          <w:noProof/>
          <w:sz w:val="20"/>
          <w:szCs w:val="20"/>
          <w:lang w:val="bg-BG"/>
        </w:rPr>
        <w:t>.</w:t>
      </w:r>
      <w:r w:rsidRPr="00A954C8">
        <w:rPr>
          <w:rFonts w:ascii="Verdana" w:hAnsi="Verdana"/>
          <w:noProof/>
          <w:sz w:val="20"/>
          <w:szCs w:val="20"/>
          <w:lang w:val="bg-BG"/>
        </w:rPr>
        <w:t xml:space="preserve"> </w:t>
      </w:r>
      <w:r w:rsidRPr="00A954C8">
        <w:rPr>
          <w:rFonts w:ascii="Verdana" w:hAnsi="Verdana"/>
          <w:b/>
          <w:noProof/>
          <w:sz w:val="20"/>
          <w:szCs w:val="20"/>
          <w:lang w:val="bg-BG"/>
        </w:rPr>
        <w:t>(1)</w:t>
      </w:r>
      <w:r w:rsidRPr="00A954C8">
        <w:rPr>
          <w:rFonts w:ascii="Verdana" w:hAnsi="Verdana"/>
          <w:noProof/>
          <w:sz w:val="20"/>
          <w:szCs w:val="20"/>
          <w:lang w:val="bg-BG"/>
        </w:rPr>
        <w:t xml:space="preserve"> За предоставяне на Услугите, ВЪЗЛОЖИТЕЛЯТ заплаща на ИЗПЪЛНИТЕЛЯ </w:t>
      </w:r>
      <w:r w:rsidR="0088414B" w:rsidRPr="00A954C8">
        <w:rPr>
          <w:rFonts w:ascii="Verdana" w:hAnsi="Verdana"/>
          <w:noProof/>
          <w:sz w:val="20"/>
          <w:szCs w:val="20"/>
          <w:lang w:val="bg-BG"/>
        </w:rPr>
        <w:t>цена</w:t>
      </w:r>
      <w:r w:rsidR="00551C12" w:rsidRPr="00A954C8">
        <w:rPr>
          <w:rFonts w:ascii="Verdana" w:hAnsi="Verdana"/>
          <w:noProof/>
          <w:sz w:val="20"/>
          <w:szCs w:val="20"/>
          <w:lang w:val="bg-BG"/>
        </w:rPr>
        <w:t xml:space="preserve">, определена </w:t>
      </w:r>
      <w:r w:rsidRPr="00A954C8">
        <w:rPr>
          <w:rFonts w:ascii="Verdana" w:hAnsi="Verdana"/>
          <w:noProof/>
          <w:sz w:val="20"/>
          <w:szCs w:val="20"/>
          <w:lang w:val="bg-BG"/>
        </w:rPr>
        <w:t>на база единичните цени, предложени от ИЗПЪЛНИТЕЛЯ в ценовото му предложение, като максималната стойност на договора не може да надвишава</w:t>
      </w:r>
      <w:r w:rsidR="00F02EFC" w:rsidRPr="00A954C8">
        <w:rPr>
          <w:rFonts w:ascii="Verdana" w:hAnsi="Verdana"/>
          <w:noProof/>
          <w:sz w:val="20"/>
          <w:szCs w:val="20"/>
          <w:lang w:val="bg-BG"/>
        </w:rPr>
        <w:t>,</w:t>
      </w:r>
      <w:r w:rsidRPr="00A954C8">
        <w:rPr>
          <w:rFonts w:ascii="Verdana" w:hAnsi="Verdana"/>
          <w:noProof/>
          <w:sz w:val="20"/>
          <w:szCs w:val="20"/>
          <w:lang w:val="bg-BG"/>
        </w:rPr>
        <w:t xml:space="preserve"> </w:t>
      </w:r>
      <w:r w:rsidR="00F02EFC" w:rsidRPr="00A954C8">
        <w:rPr>
          <w:rFonts w:ascii="Verdana" w:hAnsi="Verdana"/>
          <w:noProof/>
          <w:sz w:val="20"/>
          <w:szCs w:val="20"/>
          <w:lang w:val="bg-BG"/>
        </w:rPr>
        <w:t xml:space="preserve">както следва: </w:t>
      </w:r>
    </w:p>
    <w:p w14:paraId="1D2C9F6C" w14:textId="53EAE800" w:rsidR="006551D4" w:rsidRPr="00A954C8" w:rsidRDefault="00F02EFC" w:rsidP="006551D4">
      <w:pPr>
        <w:widowControl w:val="0"/>
        <w:jc w:val="both"/>
        <w:rPr>
          <w:rFonts w:ascii="Verdana" w:hAnsi="Verdana"/>
          <w:noProof/>
          <w:sz w:val="20"/>
          <w:szCs w:val="20"/>
          <w:lang w:val="bg-BG"/>
        </w:rPr>
      </w:pPr>
      <w:r w:rsidRPr="00A954C8">
        <w:rPr>
          <w:rFonts w:ascii="Verdana" w:hAnsi="Verdana"/>
          <w:noProof/>
          <w:sz w:val="20"/>
          <w:szCs w:val="20"/>
          <w:lang w:val="bg-BG"/>
        </w:rPr>
        <w:t xml:space="preserve">т.1 Обособена позиция 1 – </w:t>
      </w:r>
      <w:r w:rsidR="00805FA4" w:rsidRPr="00A954C8">
        <w:rPr>
          <w:rFonts w:ascii="Verdana" w:hAnsi="Verdana"/>
          <w:noProof/>
          <w:sz w:val="20"/>
          <w:szCs w:val="20"/>
          <w:lang w:val="bg-BG"/>
        </w:rPr>
        <w:t>90 0</w:t>
      </w:r>
      <w:r w:rsidRPr="00A954C8">
        <w:rPr>
          <w:rFonts w:ascii="Verdana" w:hAnsi="Verdana"/>
          <w:noProof/>
          <w:sz w:val="20"/>
          <w:szCs w:val="20"/>
          <w:lang w:val="bg-BG"/>
        </w:rPr>
        <w:t xml:space="preserve">00 лв. </w:t>
      </w:r>
      <w:r w:rsidR="00EA2C7F" w:rsidRPr="00A954C8">
        <w:rPr>
          <w:rFonts w:ascii="Verdana" w:hAnsi="Verdana"/>
          <w:noProof/>
          <w:sz w:val="20"/>
          <w:szCs w:val="20"/>
          <w:lang w:val="bg-BG"/>
        </w:rPr>
        <w:t>(</w:t>
      </w:r>
      <w:r w:rsidR="00805FA4" w:rsidRPr="00A954C8">
        <w:rPr>
          <w:rFonts w:ascii="Verdana" w:hAnsi="Verdana"/>
          <w:noProof/>
          <w:sz w:val="20"/>
          <w:szCs w:val="20"/>
          <w:lang w:val="bg-BG"/>
        </w:rPr>
        <w:t>деветдесет</w:t>
      </w:r>
      <w:r w:rsidR="00EA2C7F" w:rsidRPr="00A954C8">
        <w:rPr>
          <w:rFonts w:ascii="Verdana" w:hAnsi="Verdana"/>
          <w:noProof/>
          <w:sz w:val="20"/>
          <w:szCs w:val="20"/>
          <w:lang w:val="bg-BG"/>
        </w:rPr>
        <w:t xml:space="preserve"> хиляди) </w:t>
      </w:r>
      <w:r w:rsidR="006551D4" w:rsidRPr="00A954C8">
        <w:rPr>
          <w:rFonts w:ascii="Verdana" w:hAnsi="Verdana"/>
          <w:noProof/>
          <w:sz w:val="20"/>
          <w:szCs w:val="20"/>
          <w:lang w:val="bg-BG"/>
        </w:rPr>
        <w:t>лева без ДДС и</w:t>
      </w:r>
      <w:r w:rsidR="00A209EA" w:rsidRPr="00A954C8">
        <w:rPr>
          <w:rFonts w:ascii="Verdana" w:hAnsi="Verdana"/>
          <w:noProof/>
          <w:sz w:val="20"/>
          <w:szCs w:val="20"/>
          <w:lang w:val="bg-BG"/>
        </w:rPr>
        <w:t> </w:t>
      </w:r>
      <w:r w:rsidR="00DE39A5" w:rsidRPr="00A954C8">
        <w:rPr>
          <w:rFonts w:ascii="Verdana" w:hAnsi="Verdana"/>
          <w:noProof/>
          <w:sz w:val="20"/>
          <w:szCs w:val="20"/>
          <w:lang w:val="bg-BG"/>
        </w:rPr>
        <w:t>1</w:t>
      </w:r>
      <w:r w:rsidR="00805FA4" w:rsidRPr="00A954C8">
        <w:rPr>
          <w:rFonts w:ascii="Verdana" w:hAnsi="Verdana"/>
          <w:noProof/>
          <w:sz w:val="20"/>
          <w:szCs w:val="20"/>
          <w:lang w:val="bg-BG"/>
        </w:rPr>
        <w:t>08</w:t>
      </w:r>
      <w:r w:rsidR="00DE39A5" w:rsidRPr="00A954C8">
        <w:rPr>
          <w:rFonts w:ascii="Verdana" w:hAnsi="Verdana"/>
          <w:noProof/>
          <w:sz w:val="20"/>
          <w:szCs w:val="20"/>
          <w:lang w:val="bg-BG"/>
        </w:rPr>
        <w:t> </w:t>
      </w:r>
      <w:r w:rsidR="00805FA4" w:rsidRPr="00A954C8">
        <w:rPr>
          <w:rFonts w:ascii="Verdana" w:hAnsi="Verdana"/>
          <w:noProof/>
          <w:sz w:val="20"/>
          <w:szCs w:val="20"/>
          <w:lang w:val="bg-BG"/>
        </w:rPr>
        <w:t>0</w:t>
      </w:r>
      <w:r w:rsidR="00DE39A5" w:rsidRPr="00A954C8">
        <w:rPr>
          <w:rFonts w:ascii="Verdana" w:hAnsi="Verdana"/>
          <w:noProof/>
          <w:sz w:val="20"/>
          <w:szCs w:val="20"/>
          <w:lang w:val="bg-BG"/>
        </w:rPr>
        <w:t xml:space="preserve">00 лв. </w:t>
      </w:r>
      <w:r w:rsidR="00EA2C7F" w:rsidRPr="00A954C8">
        <w:rPr>
          <w:rFonts w:ascii="Verdana" w:hAnsi="Verdana"/>
          <w:noProof/>
          <w:sz w:val="20"/>
          <w:szCs w:val="20"/>
          <w:lang w:val="bg-BG"/>
        </w:rPr>
        <w:t>(</w:t>
      </w:r>
      <w:r w:rsidR="00805FA4" w:rsidRPr="00A954C8">
        <w:rPr>
          <w:rFonts w:ascii="Verdana" w:hAnsi="Verdana"/>
          <w:noProof/>
          <w:sz w:val="20"/>
          <w:szCs w:val="20"/>
          <w:lang w:val="bg-BG"/>
        </w:rPr>
        <w:t>сто и осем</w:t>
      </w:r>
      <w:r w:rsidR="00EA2C7F" w:rsidRPr="00A954C8">
        <w:rPr>
          <w:rFonts w:ascii="Verdana" w:hAnsi="Verdana"/>
          <w:noProof/>
          <w:sz w:val="20"/>
          <w:szCs w:val="20"/>
          <w:lang w:val="bg-BG"/>
        </w:rPr>
        <w:t xml:space="preserve"> хиляди) </w:t>
      </w:r>
      <w:r w:rsidR="006551D4" w:rsidRPr="00A954C8">
        <w:rPr>
          <w:rFonts w:ascii="Verdana" w:hAnsi="Verdana"/>
          <w:noProof/>
          <w:color w:val="000000"/>
          <w:sz w:val="20"/>
          <w:szCs w:val="20"/>
          <w:lang w:val="bg-BG" w:eastAsia="bg-BG"/>
        </w:rPr>
        <w:t>лева</w:t>
      </w:r>
      <w:r w:rsidR="006551D4" w:rsidRPr="00A954C8">
        <w:rPr>
          <w:rFonts w:ascii="Verdana" w:hAnsi="Verdana"/>
          <w:noProof/>
          <w:sz w:val="20"/>
          <w:szCs w:val="20"/>
          <w:lang w:val="bg-BG"/>
        </w:rPr>
        <w:t xml:space="preserve"> с ДДС (наричана по-нататък „</w:t>
      </w:r>
      <w:r w:rsidR="006551D4" w:rsidRPr="00A954C8">
        <w:rPr>
          <w:rFonts w:ascii="Verdana" w:hAnsi="Verdana"/>
          <w:b/>
          <w:noProof/>
          <w:sz w:val="20"/>
          <w:szCs w:val="20"/>
          <w:lang w:val="bg-BG"/>
        </w:rPr>
        <w:t>Цената</w:t>
      </w:r>
      <w:r w:rsidR="006551D4" w:rsidRPr="00A954C8">
        <w:rPr>
          <w:rFonts w:ascii="Verdana" w:hAnsi="Verdana"/>
          <w:noProof/>
          <w:sz w:val="20"/>
          <w:szCs w:val="20"/>
          <w:lang w:val="bg-BG"/>
        </w:rPr>
        <w:t>“ или „Стойността на Договора“)</w:t>
      </w:r>
      <w:r w:rsidR="00262810" w:rsidRPr="00A954C8">
        <w:rPr>
          <w:rFonts w:ascii="Verdana" w:hAnsi="Verdana"/>
          <w:noProof/>
          <w:sz w:val="20"/>
          <w:szCs w:val="20"/>
          <w:lang w:val="bg-BG"/>
        </w:rPr>
        <w:t>, в която стойност не е вкл</w:t>
      </w:r>
      <w:r w:rsidR="00CF02C0" w:rsidRPr="00A954C8">
        <w:rPr>
          <w:rFonts w:ascii="Verdana" w:hAnsi="Verdana"/>
          <w:noProof/>
          <w:sz w:val="20"/>
          <w:szCs w:val="20"/>
          <w:lang w:val="bg-BG"/>
        </w:rPr>
        <w:t>ю</w:t>
      </w:r>
      <w:r w:rsidR="00262810" w:rsidRPr="00A954C8">
        <w:rPr>
          <w:rFonts w:ascii="Verdana" w:hAnsi="Verdana"/>
          <w:noProof/>
          <w:sz w:val="20"/>
          <w:szCs w:val="20"/>
          <w:lang w:val="bg-BG"/>
        </w:rPr>
        <w:t xml:space="preserve">чена стойността </w:t>
      </w:r>
      <w:r w:rsidR="00CF02C0" w:rsidRPr="00A954C8">
        <w:rPr>
          <w:rFonts w:ascii="Verdana" w:hAnsi="Verdana"/>
          <w:noProof/>
          <w:sz w:val="20"/>
          <w:szCs w:val="20"/>
          <w:lang w:val="bg-BG"/>
        </w:rPr>
        <w:t xml:space="preserve">за </w:t>
      </w:r>
      <w:r w:rsidR="00262810" w:rsidRPr="00A954C8">
        <w:rPr>
          <w:rFonts w:ascii="Verdana" w:hAnsi="Verdana"/>
          <w:noProof/>
          <w:sz w:val="20"/>
          <w:szCs w:val="20"/>
          <w:lang w:val="bg-BG"/>
        </w:rPr>
        <w:t>опции</w:t>
      </w:r>
      <w:r w:rsidR="00CF02C0" w:rsidRPr="00A954C8">
        <w:rPr>
          <w:rFonts w:ascii="Verdana" w:hAnsi="Verdana"/>
          <w:noProof/>
          <w:sz w:val="20"/>
          <w:szCs w:val="20"/>
          <w:lang w:val="bg-BG"/>
        </w:rPr>
        <w:t xml:space="preserve"> и подновявания</w:t>
      </w:r>
      <w:r w:rsidR="00262810" w:rsidRPr="00A954C8">
        <w:rPr>
          <w:rFonts w:ascii="Verdana" w:hAnsi="Verdana"/>
          <w:noProof/>
          <w:sz w:val="20"/>
          <w:szCs w:val="20"/>
          <w:lang w:val="bg-BG"/>
        </w:rPr>
        <w:t>.</w:t>
      </w:r>
    </w:p>
    <w:p w14:paraId="120C29D6" w14:textId="77777777" w:rsidR="00805FA4" w:rsidRPr="00A954C8" w:rsidRDefault="00805FA4" w:rsidP="006551D4">
      <w:pPr>
        <w:widowControl w:val="0"/>
        <w:jc w:val="both"/>
        <w:rPr>
          <w:rFonts w:ascii="Verdana" w:hAnsi="Verdana"/>
          <w:noProof/>
          <w:sz w:val="20"/>
          <w:szCs w:val="20"/>
          <w:lang w:val="bg-BG"/>
        </w:rPr>
      </w:pPr>
      <w:r w:rsidRPr="00A954C8">
        <w:rPr>
          <w:rFonts w:ascii="Verdana" w:hAnsi="Verdana"/>
          <w:noProof/>
          <w:sz w:val="20"/>
          <w:szCs w:val="20"/>
          <w:lang w:val="bg-BG"/>
        </w:rPr>
        <w:t xml:space="preserve">т.2 Обособена позиция 2 – 20 000 лв. (двадесет хиляди) лева без ДДС и 24 000 лв. (двадесет и четири хиляди) </w:t>
      </w:r>
      <w:r w:rsidRPr="00A954C8">
        <w:rPr>
          <w:rFonts w:ascii="Verdana" w:hAnsi="Verdana"/>
          <w:noProof/>
          <w:color w:val="000000"/>
          <w:sz w:val="20"/>
          <w:szCs w:val="20"/>
          <w:lang w:val="bg-BG" w:eastAsia="bg-BG"/>
        </w:rPr>
        <w:t>лева</w:t>
      </w:r>
      <w:r w:rsidRPr="00A954C8">
        <w:rPr>
          <w:rFonts w:ascii="Verdana" w:hAnsi="Verdana"/>
          <w:noProof/>
          <w:sz w:val="20"/>
          <w:szCs w:val="20"/>
          <w:lang w:val="bg-BG"/>
        </w:rPr>
        <w:t xml:space="preserve"> с ДДС (наричана по-нататък „</w:t>
      </w:r>
      <w:r w:rsidRPr="00A954C8">
        <w:rPr>
          <w:rFonts w:ascii="Verdana" w:hAnsi="Verdana"/>
          <w:b/>
          <w:noProof/>
          <w:sz w:val="20"/>
          <w:szCs w:val="20"/>
          <w:lang w:val="bg-BG"/>
        </w:rPr>
        <w:t>Цената</w:t>
      </w:r>
      <w:r w:rsidRPr="00A954C8">
        <w:rPr>
          <w:rFonts w:ascii="Verdana" w:hAnsi="Verdana"/>
          <w:noProof/>
          <w:sz w:val="20"/>
          <w:szCs w:val="20"/>
          <w:lang w:val="bg-BG"/>
        </w:rPr>
        <w:t>“ или „Стойността на Договора“), в която стойност не е включена стойността за опции и подновявания.</w:t>
      </w:r>
    </w:p>
    <w:p w14:paraId="300DA5A0" w14:textId="73494B79" w:rsidR="00805FA4" w:rsidRPr="00A954C8" w:rsidRDefault="00805FA4" w:rsidP="006551D4">
      <w:pPr>
        <w:widowControl w:val="0"/>
        <w:jc w:val="both"/>
        <w:rPr>
          <w:rFonts w:ascii="Verdana" w:hAnsi="Verdana"/>
          <w:noProof/>
          <w:sz w:val="20"/>
          <w:szCs w:val="20"/>
          <w:lang w:val="bg-BG"/>
        </w:rPr>
      </w:pPr>
      <w:r w:rsidRPr="00A954C8">
        <w:rPr>
          <w:rFonts w:ascii="Verdana" w:hAnsi="Verdana"/>
          <w:noProof/>
          <w:sz w:val="20"/>
          <w:szCs w:val="20"/>
          <w:lang w:val="bg-BG"/>
        </w:rPr>
        <w:t xml:space="preserve">т.3 Обособена позиция 3 – 30 000 лв. (тридесет хиляди) лева без ДДС и 36 000 лв. (тридесет и шест хиляди) </w:t>
      </w:r>
      <w:r w:rsidRPr="00A954C8">
        <w:rPr>
          <w:rFonts w:ascii="Verdana" w:hAnsi="Verdana"/>
          <w:noProof/>
          <w:color w:val="000000"/>
          <w:sz w:val="20"/>
          <w:szCs w:val="20"/>
          <w:lang w:val="bg-BG" w:eastAsia="bg-BG"/>
        </w:rPr>
        <w:t>лева</w:t>
      </w:r>
      <w:r w:rsidRPr="00A954C8">
        <w:rPr>
          <w:rFonts w:ascii="Verdana" w:hAnsi="Verdana"/>
          <w:noProof/>
          <w:sz w:val="20"/>
          <w:szCs w:val="20"/>
          <w:lang w:val="bg-BG"/>
        </w:rPr>
        <w:t xml:space="preserve"> с ДДС (наричана по-нататък „</w:t>
      </w:r>
      <w:r w:rsidRPr="00A954C8">
        <w:rPr>
          <w:rFonts w:ascii="Verdana" w:hAnsi="Verdana"/>
          <w:b/>
          <w:noProof/>
          <w:sz w:val="20"/>
          <w:szCs w:val="20"/>
          <w:lang w:val="bg-BG"/>
        </w:rPr>
        <w:t>Цената</w:t>
      </w:r>
      <w:r w:rsidRPr="00A954C8">
        <w:rPr>
          <w:rFonts w:ascii="Verdana" w:hAnsi="Verdana"/>
          <w:noProof/>
          <w:sz w:val="20"/>
          <w:szCs w:val="20"/>
          <w:lang w:val="bg-BG"/>
        </w:rPr>
        <w:t>“ или „Стойността на Договора“), в която стойност не е включена стойността за опции и подновявания.</w:t>
      </w:r>
    </w:p>
    <w:p w14:paraId="0E94995E" w14:textId="126B68DD" w:rsidR="00805FA4" w:rsidRPr="00A954C8" w:rsidRDefault="00805FA4" w:rsidP="006551D4">
      <w:pPr>
        <w:widowControl w:val="0"/>
        <w:jc w:val="both"/>
        <w:rPr>
          <w:rFonts w:ascii="Verdana" w:hAnsi="Verdana"/>
          <w:noProof/>
          <w:sz w:val="20"/>
          <w:szCs w:val="20"/>
          <w:lang w:val="bg-BG"/>
        </w:rPr>
      </w:pPr>
      <w:r w:rsidRPr="00A954C8">
        <w:rPr>
          <w:rFonts w:ascii="Verdana" w:hAnsi="Verdana"/>
          <w:noProof/>
          <w:sz w:val="20"/>
          <w:szCs w:val="20"/>
          <w:lang w:val="bg-BG"/>
        </w:rPr>
        <w:t xml:space="preserve">т.4 Обособена позиция 4 – 120 000 лв. (сто и двадесет хиляди) лева без ДДС и 144 000 лв. (сто четиридесет и четири хиляди) </w:t>
      </w:r>
      <w:r w:rsidRPr="00A954C8">
        <w:rPr>
          <w:rFonts w:ascii="Verdana" w:hAnsi="Verdana"/>
          <w:noProof/>
          <w:color w:val="000000"/>
          <w:sz w:val="20"/>
          <w:szCs w:val="20"/>
          <w:lang w:val="bg-BG" w:eastAsia="bg-BG"/>
        </w:rPr>
        <w:t>лева</w:t>
      </w:r>
      <w:r w:rsidRPr="00A954C8">
        <w:rPr>
          <w:rFonts w:ascii="Verdana" w:hAnsi="Verdana"/>
          <w:noProof/>
          <w:sz w:val="20"/>
          <w:szCs w:val="20"/>
          <w:lang w:val="bg-BG"/>
        </w:rPr>
        <w:t xml:space="preserve"> с ДДС (наричана по-нататък „</w:t>
      </w:r>
      <w:r w:rsidRPr="00A954C8">
        <w:rPr>
          <w:rFonts w:ascii="Verdana" w:hAnsi="Verdana"/>
          <w:b/>
          <w:noProof/>
          <w:sz w:val="20"/>
          <w:szCs w:val="20"/>
          <w:lang w:val="bg-BG"/>
        </w:rPr>
        <w:t>Цената</w:t>
      </w:r>
      <w:r w:rsidRPr="00A954C8">
        <w:rPr>
          <w:rFonts w:ascii="Verdana" w:hAnsi="Verdana"/>
          <w:noProof/>
          <w:sz w:val="20"/>
          <w:szCs w:val="20"/>
          <w:lang w:val="bg-BG"/>
        </w:rPr>
        <w:t>“ или „Стойността на Договора“), в която стойност не е включена стойността за опции и подновявания.</w:t>
      </w:r>
    </w:p>
    <w:p w14:paraId="75D3237C" w14:textId="0D90787E" w:rsidR="00805FA4" w:rsidRPr="00A954C8" w:rsidRDefault="00805FA4" w:rsidP="006551D4">
      <w:pPr>
        <w:widowControl w:val="0"/>
        <w:jc w:val="both"/>
        <w:rPr>
          <w:rFonts w:ascii="Verdana" w:hAnsi="Verdana"/>
          <w:noProof/>
          <w:sz w:val="20"/>
          <w:szCs w:val="20"/>
          <w:lang w:val="bg-BG"/>
        </w:rPr>
      </w:pPr>
      <w:r w:rsidRPr="00A954C8">
        <w:rPr>
          <w:rFonts w:ascii="Verdana" w:hAnsi="Verdana"/>
          <w:noProof/>
          <w:sz w:val="20"/>
          <w:szCs w:val="20"/>
          <w:lang w:val="bg-BG"/>
        </w:rPr>
        <w:t xml:space="preserve">т.5 Обособена позиция 5 – 100 000 лв. (сто хиляди) лева без ДДС и 108 000 лв. (сто и осем хиляди) </w:t>
      </w:r>
      <w:r w:rsidRPr="00A954C8">
        <w:rPr>
          <w:rFonts w:ascii="Verdana" w:hAnsi="Verdana"/>
          <w:noProof/>
          <w:color w:val="000000"/>
          <w:sz w:val="20"/>
          <w:szCs w:val="20"/>
          <w:lang w:val="bg-BG" w:eastAsia="bg-BG"/>
        </w:rPr>
        <w:t>лева</w:t>
      </w:r>
      <w:r w:rsidRPr="00A954C8">
        <w:rPr>
          <w:rFonts w:ascii="Verdana" w:hAnsi="Verdana"/>
          <w:noProof/>
          <w:sz w:val="20"/>
          <w:szCs w:val="20"/>
          <w:lang w:val="bg-BG"/>
        </w:rPr>
        <w:t xml:space="preserve"> с ДДС (наричана по-нататък „</w:t>
      </w:r>
      <w:r w:rsidRPr="00A954C8">
        <w:rPr>
          <w:rFonts w:ascii="Verdana" w:hAnsi="Verdana"/>
          <w:b/>
          <w:noProof/>
          <w:sz w:val="20"/>
          <w:szCs w:val="20"/>
          <w:lang w:val="bg-BG"/>
        </w:rPr>
        <w:t>Цената</w:t>
      </w:r>
      <w:r w:rsidRPr="00A954C8">
        <w:rPr>
          <w:rFonts w:ascii="Verdana" w:hAnsi="Verdana"/>
          <w:noProof/>
          <w:sz w:val="20"/>
          <w:szCs w:val="20"/>
          <w:lang w:val="bg-BG"/>
        </w:rPr>
        <w:t>“ или „Стойността на Договора“), в която стойност не е включена стойността за опции и подновявания.</w:t>
      </w:r>
    </w:p>
    <w:p w14:paraId="14346AD3" w14:textId="469B63BC" w:rsidR="007450A1" w:rsidRPr="00A954C8" w:rsidRDefault="006551D4" w:rsidP="006551D4">
      <w:pPr>
        <w:widowControl w:val="0"/>
        <w:jc w:val="both"/>
        <w:rPr>
          <w:rFonts w:ascii="Verdana" w:hAnsi="Verdana"/>
          <w:bCs/>
          <w:noProof/>
          <w:sz w:val="20"/>
          <w:szCs w:val="20"/>
          <w:lang w:val="bg-BG"/>
        </w:rPr>
      </w:pPr>
      <w:r w:rsidRPr="00A954C8">
        <w:rPr>
          <w:rFonts w:ascii="Verdana" w:hAnsi="Verdana"/>
          <w:b/>
          <w:noProof/>
          <w:sz w:val="20"/>
          <w:szCs w:val="20"/>
          <w:lang w:val="bg-BG"/>
        </w:rPr>
        <w:t>(2)</w:t>
      </w:r>
      <w:r w:rsidRPr="00A954C8">
        <w:rPr>
          <w:rFonts w:ascii="Verdana" w:hAnsi="Verdana"/>
          <w:noProof/>
          <w:sz w:val="20"/>
          <w:szCs w:val="20"/>
          <w:lang w:val="bg-BG"/>
        </w:rPr>
        <w:t xml:space="preserve"> </w:t>
      </w:r>
      <w:r w:rsidR="00DA397D" w:rsidRPr="00A954C8">
        <w:rPr>
          <w:rFonts w:ascii="Verdana" w:hAnsi="Verdana"/>
          <w:noProof/>
          <w:sz w:val="20"/>
          <w:szCs w:val="20"/>
          <w:lang w:val="bg-BG"/>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14:paraId="016FCE63" w14:textId="58D6DBF1" w:rsidR="007450A1" w:rsidRPr="00A954C8" w:rsidRDefault="006551D4" w:rsidP="006551D4">
      <w:pPr>
        <w:tabs>
          <w:tab w:val="left" w:pos="0"/>
        </w:tabs>
        <w:jc w:val="both"/>
        <w:rPr>
          <w:rFonts w:ascii="Verdana" w:hAnsi="Verdana"/>
          <w:noProof/>
          <w:sz w:val="20"/>
          <w:szCs w:val="20"/>
          <w:lang w:val="bg-BG"/>
        </w:rPr>
      </w:pPr>
      <w:r w:rsidRPr="00A954C8">
        <w:rPr>
          <w:rFonts w:ascii="Verdana" w:hAnsi="Verdana"/>
          <w:b/>
          <w:noProof/>
          <w:sz w:val="20"/>
          <w:szCs w:val="20"/>
          <w:lang w:val="bg-BG"/>
        </w:rPr>
        <w:lastRenderedPageBreak/>
        <w:t>(3)</w:t>
      </w:r>
      <w:r w:rsidRPr="00A954C8">
        <w:rPr>
          <w:rFonts w:ascii="Verdana" w:hAnsi="Verdana"/>
          <w:noProof/>
          <w:sz w:val="20"/>
          <w:szCs w:val="20"/>
          <w:lang w:val="bg-BG"/>
        </w:rPr>
        <w:t xml:space="preserve"> </w:t>
      </w:r>
      <w:r w:rsidR="00737EF4" w:rsidRPr="00A954C8">
        <w:rPr>
          <w:rFonts w:ascii="Verdana" w:hAnsi="Verdana"/>
          <w:noProof/>
          <w:sz w:val="20"/>
          <w:szCs w:val="20"/>
          <w:lang w:val="bg-BG"/>
        </w:rPr>
        <w:t xml:space="preserve">Единичните </w:t>
      </w:r>
      <w:r w:rsidRPr="00A954C8">
        <w:rPr>
          <w:rFonts w:ascii="Verdana" w:hAnsi="Verdana"/>
          <w:noProof/>
          <w:sz w:val="20"/>
          <w:szCs w:val="20"/>
          <w:lang w:val="bg-BG"/>
        </w:rPr>
        <w:t>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14:paraId="3A4495C7" w14:textId="771A3581" w:rsidR="006551D4" w:rsidRPr="00A954C8" w:rsidRDefault="00995C98" w:rsidP="00F02EFC">
      <w:pPr>
        <w:tabs>
          <w:tab w:val="left" w:pos="0"/>
        </w:tabs>
        <w:jc w:val="both"/>
        <w:rPr>
          <w:rFonts w:ascii="Verdana" w:hAnsi="Verdana"/>
          <w:noProof/>
          <w:sz w:val="20"/>
          <w:szCs w:val="20"/>
          <w:lang w:val="bg-BG"/>
        </w:rPr>
      </w:pPr>
      <w:r w:rsidRPr="00A954C8">
        <w:rPr>
          <w:rFonts w:ascii="Verdana" w:hAnsi="Verdana"/>
          <w:noProof/>
          <w:sz w:val="20"/>
          <w:szCs w:val="20"/>
          <w:lang w:val="bg-BG"/>
        </w:rPr>
        <w:t>3.</w:t>
      </w:r>
      <w:r w:rsidR="00E25CBC" w:rsidRPr="00A954C8">
        <w:rPr>
          <w:rFonts w:ascii="Verdana" w:hAnsi="Verdana"/>
          <w:noProof/>
          <w:sz w:val="20"/>
          <w:szCs w:val="20"/>
          <w:lang w:val="bg-BG"/>
        </w:rPr>
        <w:t>1</w:t>
      </w:r>
      <w:r w:rsidR="007450A1" w:rsidRPr="00A954C8">
        <w:rPr>
          <w:rFonts w:ascii="Verdana" w:hAnsi="Verdana"/>
          <w:noProof/>
          <w:sz w:val="20"/>
          <w:szCs w:val="20"/>
          <w:lang w:val="bg-BG"/>
        </w:rPr>
        <w:t>.</w:t>
      </w:r>
      <w:r w:rsidR="00FC08DD" w:rsidRPr="00A954C8">
        <w:rPr>
          <w:rFonts w:ascii="Verdana" w:hAnsi="Verdana"/>
          <w:noProof/>
          <w:sz w:val="20"/>
          <w:szCs w:val="20"/>
          <w:lang w:val="bg-BG"/>
        </w:rPr>
        <w:t xml:space="preserve"> </w:t>
      </w:r>
      <w:r w:rsidR="007450A1" w:rsidRPr="00A954C8">
        <w:rPr>
          <w:rFonts w:ascii="Verdana" w:hAnsi="Verdana"/>
          <w:noProof/>
          <w:sz w:val="20"/>
          <w:szCs w:val="20"/>
          <w:lang w:val="bg-BG"/>
        </w:rPr>
        <w:t>Възложителят запазва правото си, при поискване от негова страна, за предоговаряне на цените от Ценовите таблици, предмет на Договора, за всяка следваща година от договора. При съгласие на двете страни, се сключва анекс към Договора.</w:t>
      </w:r>
    </w:p>
    <w:p w14:paraId="75CAFDDF" w14:textId="12E77BC5" w:rsidR="00FC08DD" w:rsidRPr="00A954C8" w:rsidRDefault="00FC08DD" w:rsidP="00F02EFC">
      <w:pPr>
        <w:tabs>
          <w:tab w:val="left" w:pos="0"/>
        </w:tabs>
        <w:jc w:val="both"/>
        <w:rPr>
          <w:rFonts w:ascii="Verdana" w:hAnsi="Verdana"/>
          <w:noProof/>
          <w:sz w:val="20"/>
          <w:szCs w:val="20"/>
          <w:lang w:val="bg-BG"/>
        </w:rPr>
      </w:pPr>
      <w:r w:rsidRPr="00A954C8">
        <w:rPr>
          <w:rFonts w:ascii="Verdana" w:hAnsi="Verdana"/>
          <w:noProof/>
          <w:sz w:val="20"/>
          <w:szCs w:val="20"/>
          <w:lang w:val="bg-BG"/>
        </w:rPr>
        <w:t>3.2. 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1C1063B9" w14:textId="49CD0A90" w:rsidR="00DA397D" w:rsidRPr="00A954C8" w:rsidRDefault="00DA397D" w:rsidP="006551D4">
      <w:pPr>
        <w:tabs>
          <w:tab w:val="left" w:pos="0"/>
        </w:tabs>
        <w:jc w:val="both"/>
        <w:rPr>
          <w:rFonts w:ascii="Verdana" w:hAnsi="Verdana"/>
          <w:b/>
          <w:noProof/>
          <w:sz w:val="20"/>
          <w:szCs w:val="20"/>
          <w:lang w:val="bg-BG"/>
        </w:rPr>
      </w:pPr>
      <w:r w:rsidRPr="00A954C8">
        <w:rPr>
          <w:rFonts w:ascii="Verdana" w:hAnsi="Verdana"/>
          <w:b/>
          <w:noProof/>
          <w:sz w:val="20"/>
          <w:szCs w:val="20"/>
          <w:lang w:val="bg-BG"/>
        </w:rPr>
        <w:t xml:space="preserve">(4) </w:t>
      </w:r>
      <w:r w:rsidRPr="00A954C8">
        <w:rPr>
          <w:rFonts w:ascii="Verdana" w:hAnsi="Verdana"/>
          <w:noProof/>
          <w:sz w:val="20"/>
          <w:szCs w:val="20"/>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w:t>
      </w:r>
    </w:p>
    <w:p w14:paraId="5631C30D" w14:textId="1B44FFD7" w:rsidR="00CD4C21" w:rsidRPr="00A954C8" w:rsidRDefault="00CD4C21" w:rsidP="00CD4C21">
      <w:pPr>
        <w:tabs>
          <w:tab w:val="left" w:leader="dot" w:pos="12960"/>
        </w:tabs>
        <w:spacing w:after="120"/>
        <w:jc w:val="both"/>
        <w:rPr>
          <w:rFonts w:ascii="Verdana" w:hAnsi="Verdana"/>
          <w:noProof/>
          <w:sz w:val="20"/>
          <w:szCs w:val="20"/>
          <w:lang w:val="bg-BG"/>
        </w:rPr>
      </w:pPr>
      <w:r w:rsidRPr="00A954C8">
        <w:rPr>
          <w:rFonts w:ascii="Verdana" w:hAnsi="Verdana"/>
          <w:b/>
          <w:noProof/>
          <w:sz w:val="20"/>
          <w:szCs w:val="20"/>
          <w:lang w:val="bg-BG"/>
        </w:rPr>
        <w:t>(</w:t>
      </w:r>
      <w:r w:rsidR="00DA397D" w:rsidRPr="00A954C8">
        <w:rPr>
          <w:rFonts w:ascii="Verdana" w:hAnsi="Verdana"/>
          <w:b/>
          <w:noProof/>
          <w:sz w:val="20"/>
          <w:szCs w:val="20"/>
          <w:lang w:val="bg-BG"/>
        </w:rPr>
        <w:t>5</w:t>
      </w:r>
      <w:r w:rsidRPr="00A954C8">
        <w:rPr>
          <w:rFonts w:ascii="Verdana" w:hAnsi="Verdana"/>
          <w:b/>
          <w:noProof/>
          <w:sz w:val="20"/>
          <w:szCs w:val="20"/>
          <w:lang w:val="bg-BG"/>
        </w:rPr>
        <w:t>)</w:t>
      </w:r>
      <w:r w:rsidR="00D42B0F" w:rsidRPr="00A954C8">
        <w:rPr>
          <w:rFonts w:ascii="Verdana" w:hAnsi="Verdana"/>
          <w:noProof/>
          <w:sz w:val="20"/>
          <w:szCs w:val="20"/>
          <w:lang w:val="bg-BG"/>
        </w:rPr>
        <w:t xml:space="preserve"> </w:t>
      </w:r>
      <w:r w:rsidR="002710D7" w:rsidRPr="00A954C8">
        <w:rPr>
          <w:rFonts w:ascii="Verdana" w:hAnsi="Verdana"/>
          <w:noProof/>
          <w:sz w:val="20"/>
          <w:szCs w:val="20"/>
          <w:lang w:val="bg-BG"/>
        </w:rPr>
        <w:t>Всички цени са в български лева, без ДДС и до втория знак след десетичната запетая.</w:t>
      </w:r>
    </w:p>
    <w:p w14:paraId="61C98B3C" w14:textId="74BE8EF1" w:rsidR="006551D4" w:rsidRPr="00A954C8" w:rsidRDefault="006551D4" w:rsidP="00CD4C21">
      <w:pPr>
        <w:widowControl w:val="0"/>
        <w:jc w:val="both"/>
        <w:rPr>
          <w:rFonts w:ascii="Verdana" w:hAnsi="Verdana"/>
          <w:noProof/>
          <w:sz w:val="20"/>
          <w:szCs w:val="20"/>
          <w:lang w:val="bg-BG"/>
        </w:rPr>
      </w:pPr>
      <w:r w:rsidRPr="00A954C8">
        <w:rPr>
          <w:rFonts w:ascii="Verdana" w:hAnsi="Verdana"/>
          <w:b/>
          <w:noProof/>
          <w:sz w:val="20"/>
          <w:szCs w:val="20"/>
          <w:lang w:val="bg-BG"/>
        </w:rPr>
        <w:t xml:space="preserve">Чл. </w:t>
      </w:r>
      <w:r w:rsidR="00CD4C21" w:rsidRPr="00A954C8">
        <w:rPr>
          <w:rFonts w:ascii="Verdana" w:hAnsi="Verdana"/>
          <w:b/>
          <w:noProof/>
          <w:sz w:val="20"/>
          <w:szCs w:val="20"/>
          <w:lang w:val="bg-BG"/>
        </w:rPr>
        <w:t>7</w:t>
      </w:r>
      <w:r w:rsidRPr="00A954C8">
        <w:rPr>
          <w:rFonts w:ascii="Verdana" w:hAnsi="Verdana"/>
          <w:b/>
          <w:noProof/>
          <w:sz w:val="20"/>
          <w:szCs w:val="20"/>
          <w:lang w:val="bg-BG"/>
        </w:rPr>
        <w:t xml:space="preserve">. </w:t>
      </w:r>
      <w:r w:rsidRPr="00A954C8">
        <w:rPr>
          <w:rFonts w:ascii="Verdana" w:hAnsi="Verdana"/>
          <w:noProof/>
          <w:sz w:val="20"/>
          <w:szCs w:val="20"/>
          <w:lang w:val="bg-BG"/>
        </w:rPr>
        <w:t>ВЪЗЛОЖИТЕЛЯТ плаща на ИЗПЪЛНИТЕЛ</w:t>
      </w:r>
      <w:r w:rsidR="00CD4C21" w:rsidRPr="00A954C8">
        <w:rPr>
          <w:rFonts w:ascii="Verdana" w:hAnsi="Verdana"/>
          <w:noProof/>
          <w:sz w:val="20"/>
          <w:szCs w:val="20"/>
          <w:lang w:val="bg-BG"/>
        </w:rPr>
        <w:t xml:space="preserve">Я Цената по този Договор, </w:t>
      </w:r>
      <w:r w:rsidR="00C32DFA" w:rsidRPr="00A954C8">
        <w:rPr>
          <w:rFonts w:ascii="Verdana" w:hAnsi="Verdana"/>
          <w:noProof/>
          <w:sz w:val="20"/>
          <w:szCs w:val="20"/>
          <w:lang w:val="bg-BG"/>
        </w:rPr>
        <w:t xml:space="preserve">на </w:t>
      </w:r>
      <w:r w:rsidR="0057296E" w:rsidRPr="00A954C8">
        <w:rPr>
          <w:rFonts w:ascii="Verdana" w:hAnsi="Verdana"/>
          <w:noProof/>
          <w:sz w:val="20"/>
          <w:szCs w:val="20"/>
          <w:lang w:val="bg-BG"/>
        </w:rPr>
        <w:t xml:space="preserve">база </w:t>
      </w:r>
      <w:r w:rsidR="00C62089" w:rsidRPr="00A954C8">
        <w:rPr>
          <w:rFonts w:ascii="Verdana" w:hAnsi="Verdana"/>
          <w:noProof/>
          <w:sz w:val="20"/>
          <w:szCs w:val="20"/>
          <w:lang w:val="bg-BG"/>
        </w:rPr>
        <w:t>приемо-предавателен протокол, в който отразява извършените ремонтни дейности, използваните сервизни часове и вложените резервни части и /или консумативи.</w:t>
      </w:r>
    </w:p>
    <w:p w14:paraId="43EFC61F" w14:textId="77777777" w:rsidR="002517C5" w:rsidRPr="00A954C8" w:rsidRDefault="002517C5" w:rsidP="00CD4C21">
      <w:pPr>
        <w:widowControl w:val="0"/>
        <w:jc w:val="both"/>
        <w:rPr>
          <w:rFonts w:ascii="Verdana" w:hAnsi="Verdana"/>
          <w:b/>
          <w:noProof/>
          <w:sz w:val="20"/>
          <w:szCs w:val="20"/>
          <w:lang w:val="bg-BG"/>
        </w:rPr>
      </w:pPr>
    </w:p>
    <w:p w14:paraId="0BEF578A" w14:textId="3DC13F21" w:rsidR="006551D4" w:rsidRPr="00A954C8" w:rsidRDefault="006551D4" w:rsidP="006551D4">
      <w:pPr>
        <w:widowControl w:val="0"/>
        <w:jc w:val="both"/>
        <w:rPr>
          <w:rFonts w:ascii="Verdana" w:hAnsi="Verdana"/>
          <w:noProof/>
          <w:sz w:val="20"/>
          <w:szCs w:val="20"/>
          <w:lang w:val="bg-BG"/>
        </w:rPr>
      </w:pPr>
      <w:r w:rsidRPr="00A954C8">
        <w:rPr>
          <w:rFonts w:ascii="Verdana" w:hAnsi="Verdana"/>
          <w:b/>
          <w:noProof/>
          <w:sz w:val="20"/>
          <w:szCs w:val="20"/>
          <w:lang w:val="bg-BG"/>
        </w:rPr>
        <w:t>Ч</w:t>
      </w:r>
      <w:r w:rsidR="00AD2F63" w:rsidRPr="00A954C8">
        <w:rPr>
          <w:rFonts w:ascii="Verdana" w:hAnsi="Verdana"/>
          <w:b/>
          <w:noProof/>
          <w:sz w:val="20"/>
          <w:szCs w:val="20"/>
          <w:lang w:val="bg-BG"/>
        </w:rPr>
        <w:t>л. 8</w:t>
      </w:r>
      <w:r w:rsidRPr="00A954C8">
        <w:rPr>
          <w:rFonts w:ascii="Verdana" w:hAnsi="Verdana"/>
          <w:b/>
          <w:noProof/>
          <w:sz w:val="20"/>
          <w:szCs w:val="20"/>
          <w:lang w:val="bg-BG"/>
        </w:rPr>
        <w:t>.</w:t>
      </w:r>
      <w:r w:rsidRPr="00A954C8">
        <w:rPr>
          <w:rFonts w:ascii="Verdana" w:hAnsi="Verdana"/>
          <w:noProof/>
          <w:sz w:val="20"/>
          <w:szCs w:val="20"/>
          <w:lang w:val="bg-BG"/>
        </w:rPr>
        <w:t xml:space="preserve"> </w:t>
      </w:r>
      <w:r w:rsidRPr="00A954C8">
        <w:rPr>
          <w:rFonts w:ascii="Verdana" w:hAnsi="Verdana"/>
          <w:b/>
          <w:noProof/>
          <w:sz w:val="20"/>
          <w:szCs w:val="20"/>
          <w:lang w:val="bg-BG"/>
        </w:rPr>
        <w:t>(1)</w:t>
      </w:r>
      <w:r w:rsidRPr="00A954C8">
        <w:rPr>
          <w:rFonts w:ascii="Verdana" w:hAnsi="Verdana"/>
          <w:noProof/>
          <w:sz w:val="20"/>
          <w:szCs w:val="20"/>
          <w:lang w:val="bg-BG"/>
        </w:rPr>
        <w:t xml:space="preserve"> Всяко плащане по този Договор, се извършва въз основа на следните документи:</w:t>
      </w:r>
    </w:p>
    <w:p w14:paraId="399F98A6" w14:textId="2D42344A" w:rsidR="00C62089" w:rsidRPr="00A954C8" w:rsidRDefault="00C62089" w:rsidP="006551D4">
      <w:pPr>
        <w:widowControl w:val="0"/>
        <w:jc w:val="both"/>
        <w:rPr>
          <w:rFonts w:ascii="Verdana" w:hAnsi="Verdana"/>
          <w:noProof/>
          <w:sz w:val="20"/>
          <w:szCs w:val="20"/>
          <w:lang w:val="bg-BG"/>
        </w:rPr>
      </w:pPr>
      <w:r w:rsidRPr="00A954C8">
        <w:rPr>
          <w:rFonts w:ascii="Verdana" w:hAnsi="Verdana"/>
          <w:noProof/>
          <w:sz w:val="20"/>
          <w:szCs w:val="20"/>
          <w:lang w:val="bg-BG"/>
        </w:rPr>
        <w:t>1. Приемо-предавателен-протокол подписан от Възложителя.</w:t>
      </w:r>
    </w:p>
    <w:p w14:paraId="00DBE597" w14:textId="6956921F" w:rsidR="0057296E" w:rsidRPr="00A954C8" w:rsidRDefault="009B540E" w:rsidP="006551D4">
      <w:pPr>
        <w:widowControl w:val="0"/>
        <w:jc w:val="both"/>
        <w:rPr>
          <w:rFonts w:ascii="Verdana" w:hAnsi="Verdana"/>
          <w:noProof/>
          <w:sz w:val="20"/>
          <w:szCs w:val="20"/>
          <w:lang w:val="bg-BG"/>
        </w:rPr>
      </w:pPr>
      <w:r w:rsidRPr="00A954C8">
        <w:rPr>
          <w:rFonts w:ascii="Verdana" w:hAnsi="Verdana"/>
          <w:noProof/>
          <w:sz w:val="20"/>
          <w:szCs w:val="20"/>
          <w:lang w:val="bg-BG"/>
        </w:rPr>
        <w:t>2</w:t>
      </w:r>
      <w:r w:rsidR="006551D4" w:rsidRPr="00A954C8">
        <w:rPr>
          <w:rFonts w:ascii="Verdana" w:hAnsi="Verdana"/>
          <w:noProof/>
          <w:sz w:val="20"/>
          <w:szCs w:val="20"/>
          <w:lang w:val="bg-BG"/>
        </w:rPr>
        <w:t xml:space="preserve">. </w:t>
      </w:r>
      <w:r w:rsidR="00C62089" w:rsidRPr="00A954C8">
        <w:rPr>
          <w:rFonts w:ascii="Verdana" w:hAnsi="Verdana"/>
          <w:noProof/>
          <w:sz w:val="20"/>
          <w:szCs w:val="20"/>
          <w:lang w:val="bg-BG"/>
        </w:rPr>
        <w:t>К</w:t>
      </w:r>
      <w:r w:rsidR="0057296E" w:rsidRPr="00A954C8">
        <w:rPr>
          <w:rFonts w:ascii="Verdana" w:hAnsi="Verdana"/>
          <w:noProof/>
          <w:sz w:val="20"/>
          <w:szCs w:val="20"/>
          <w:lang w:val="bg-BG"/>
        </w:rPr>
        <w:t xml:space="preserve">оректно </w:t>
      </w:r>
      <w:r w:rsidR="00C62089" w:rsidRPr="00A954C8">
        <w:rPr>
          <w:rFonts w:ascii="Verdana" w:hAnsi="Verdana"/>
          <w:noProof/>
          <w:sz w:val="20"/>
          <w:szCs w:val="20"/>
          <w:lang w:val="bg-BG"/>
        </w:rPr>
        <w:t>съставена</w:t>
      </w:r>
      <w:r w:rsidR="0057296E" w:rsidRPr="00A954C8">
        <w:rPr>
          <w:rFonts w:ascii="Verdana" w:hAnsi="Verdana"/>
          <w:noProof/>
          <w:sz w:val="20"/>
          <w:szCs w:val="20"/>
          <w:lang w:val="bg-BG"/>
        </w:rPr>
        <w:t xml:space="preserve"> фактура </w:t>
      </w:r>
      <w:r w:rsidR="00C62089" w:rsidRPr="00A954C8">
        <w:rPr>
          <w:rFonts w:ascii="Verdana" w:hAnsi="Verdana"/>
          <w:noProof/>
          <w:sz w:val="20"/>
          <w:szCs w:val="20"/>
          <w:lang w:val="bg-BG"/>
        </w:rPr>
        <w:t>в срок до 5 (пет) дни от датата на подписване без възражение от страна на Възложителя на Приемо-предавателен протокол.</w:t>
      </w:r>
    </w:p>
    <w:p w14:paraId="4176074B" w14:textId="49826541" w:rsidR="006551D4" w:rsidRPr="00A954C8" w:rsidRDefault="006551D4" w:rsidP="006551D4">
      <w:pPr>
        <w:widowControl w:val="0"/>
        <w:jc w:val="both"/>
        <w:rPr>
          <w:rFonts w:ascii="Verdana" w:hAnsi="Verdana"/>
          <w:noProof/>
          <w:sz w:val="20"/>
          <w:szCs w:val="20"/>
          <w:lang w:val="bg-BG"/>
        </w:rPr>
      </w:pPr>
      <w:r w:rsidRPr="00A954C8">
        <w:rPr>
          <w:rFonts w:ascii="Verdana" w:hAnsi="Verdana"/>
          <w:b/>
          <w:noProof/>
          <w:sz w:val="20"/>
          <w:szCs w:val="20"/>
          <w:lang w:val="bg-BG"/>
        </w:rPr>
        <w:t>(</w:t>
      </w:r>
      <w:r w:rsidR="00AD2F63" w:rsidRPr="00A954C8">
        <w:rPr>
          <w:rFonts w:ascii="Verdana" w:hAnsi="Verdana"/>
          <w:b/>
          <w:noProof/>
          <w:sz w:val="20"/>
          <w:szCs w:val="20"/>
          <w:lang w:val="bg-BG"/>
        </w:rPr>
        <w:t>2</w:t>
      </w:r>
      <w:r w:rsidRPr="00A954C8">
        <w:rPr>
          <w:rFonts w:ascii="Verdana" w:hAnsi="Verdana"/>
          <w:b/>
          <w:noProof/>
          <w:sz w:val="20"/>
          <w:szCs w:val="20"/>
          <w:lang w:val="bg-BG"/>
        </w:rPr>
        <w:t>)</w:t>
      </w:r>
      <w:r w:rsidRPr="00A954C8">
        <w:rPr>
          <w:rFonts w:ascii="Verdana" w:hAnsi="Verdana"/>
          <w:noProof/>
          <w:sz w:val="20"/>
          <w:szCs w:val="20"/>
          <w:lang w:val="bg-BG"/>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2A7359C3" w14:textId="71AD8CDE" w:rsidR="00E25CBC" w:rsidRPr="00A954C8" w:rsidRDefault="00E25CBC" w:rsidP="006551D4">
      <w:pPr>
        <w:widowControl w:val="0"/>
        <w:jc w:val="both"/>
        <w:rPr>
          <w:rFonts w:ascii="Verdana" w:hAnsi="Verdana"/>
          <w:noProof/>
          <w:sz w:val="20"/>
          <w:szCs w:val="20"/>
          <w:lang w:val="bg-BG"/>
        </w:rPr>
      </w:pPr>
      <w:r w:rsidRPr="00A954C8">
        <w:rPr>
          <w:rFonts w:ascii="Verdana" w:hAnsi="Verdana"/>
          <w:b/>
          <w:noProof/>
          <w:sz w:val="20"/>
          <w:szCs w:val="20"/>
          <w:lang w:val="bg-BG"/>
        </w:rPr>
        <w:t>(3)</w:t>
      </w:r>
      <w:r w:rsidRPr="00A954C8">
        <w:rPr>
          <w:rFonts w:ascii="Verdana" w:hAnsi="Verdana"/>
          <w:noProof/>
          <w:sz w:val="20"/>
          <w:szCs w:val="20"/>
          <w:lang w:val="bg-BG"/>
        </w:rPr>
        <w:t xml:space="preserve"> 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8029712" w14:textId="77777777" w:rsidR="006551D4" w:rsidRPr="00A954C8" w:rsidRDefault="006551D4" w:rsidP="006551D4">
      <w:pPr>
        <w:widowControl w:val="0"/>
        <w:jc w:val="both"/>
        <w:rPr>
          <w:rFonts w:ascii="Verdana" w:hAnsi="Verdana"/>
          <w:b/>
          <w:noProof/>
          <w:sz w:val="20"/>
          <w:szCs w:val="20"/>
          <w:lang w:val="bg-BG"/>
        </w:rPr>
      </w:pPr>
    </w:p>
    <w:p w14:paraId="466A6AAD" w14:textId="0E7C6F67" w:rsidR="006551D4" w:rsidRPr="00A954C8" w:rsidRDefault="006551D4" w:rsidP="006551D4">
      <w:pPr>
        <w:widowControl w:val="0"/>
        <w:jc w:val="both"/>
        <w:rPr>
          <w:rFonts w:ascii="Verdana" w:hAnsi="Verdana"/>
          <w:noProof/>
          <w:sz w:val="20"/>
          <w:szCs w:val="20"/>
          <w:lang w:val="bg-BG"/>
        </w:rPr>
      </w:pPr>
      <w:r w:rsidRPr="00A954C8">
        <w:rPr>
          <w:rFonts w:ascii="Verdana" w:hAnsi="Verdana"/>
          <w:b/>
          <w:noProof/>
          <w:sz w:val="20"/>
          <w:szCs w:val="20"/>
          <w:lang w:val="bg-BG"/>
        </w:rPr>
        <w:t xml:space="preserve">Чл. </w:t>
      </w:r>
      <w:r w:rsidR="00AD2F63" w:rsidRPr="00A954C8">
        <w:rPr>
          <w:rFonts w:ascii="Verdana" w:hAnsi="Verdana"/>
          <w:b/>
          <w:noProof/>
          <w:sz w:val="20"/>
          <w:szCs w:val="20"/>
          <w:lang w:val="bg-BG"/>
        </w:rPr>
        <w:t>9</w:t>
      </w:r>
      <w:r w:rsidRPr="00A954C8">
        <w:rPr>
          <w:rFonts w:ascii="Verdana" w:hAnsi="Verdana"/>
          <w:b/>
          <w:noProof/>
          <w:sz w:val="20"/>
          <w:szCs w:val="20"/>
          <w:lang w:val="bg-BG"/>
        </w:rPr>
        <w:t xml:space="preserve">. (1) </w:t>
      </w:r>
      <w:r w:rsidRPr="00A954C8">
        <w:rPr>
          <w:rFonts w:ascii="Verdana" w:hAnsi="Verdana"/>
          <w:noProof/>
          <w:sz w:val="20"/>
          <w:szCs w:val="20"/>
          <w:lang w:val="bg-BG"/>
        </w:rPr>
        <w:t>Всички плащания по този Договор се извършват в лева чрез банков превод по следната банкова сметка на ИЗПЪЛНИТЕЛЯ:</w:t>
      </w:r>
    </w:p>
    <w:p w14:paraId="7B8B4037" w14:textId="08A151B0" w:rsidR="006551D4" w:rsidRPr="00A954C8" w:rsidRDefault="006551D4" w:rsidP="006551D4">
      <w:pPr>
        <w:jc w:val="both"/>
        <w:rPr>
          <w:rFonts w:ascii="Verdana" w:eastAsia="Calibri" w:hAnsi="Verdana"/>
          <w:noProof/>
          <w:sz w:val="20"/>
          <w:szCs w:val="20"/>
          <w:lang w:val="bg-BG"/>
        </w:rPr>
      </w:pPr>
      <w:r w:rsidRPr="00A954C8">
        <w:rPr>
          <w:rFonts w:ascii="Verdana" w:hAnsi="Verdana"/>
          <w:noProof/>
          <w:sz w:val="20"/>
          <w:szCs w:val="20"/>
          <w:lang w:val="bg-BG"/>
        </w:rPr>
        <w:t>Банка:</w:t>
      </w:r>
      <w:r w:rsidR="009A7350" w:rsidRPr="00A954C8">
        <w:rPr>
          <w:rFonts w:ascii="Verdana" w:hAnsi="Verdana"/>
          <w:noProof/>
          <w:sz w:val="20"/>
          <w:szCs w:val="20"/>
          <w:lang w:val="bg-BG"/>
        </w:rPr>
        <w:tab/>
      </w:r>
      <w:r w:rsidRPr="00A954C8">
        <w:rPr>
          <w:rFonts w:ascii="Verdana" w:hAnsi="Verdana"/>
          <w:noProof/>
          <w:sz w:val="20"/>
          <w:szCs w:val="20"/>
          <w:lang w:val="bg-BG"/>
        </w:rPr>
        <w:t>[…………………………….]</w:t>
      </w:r>
    </w:p>
    <w:p w14:paraId="282B883A" w14:textId="502D6344" w:rsidR="006551D4" w:rsidRPr="00A954C8" w:rsidRDefault="006551D4" w:rsidP="006551D4">
      <w:pPr>
        <w:jc w:val="both"/>
        <w:rPr>
          <w:rFonts w:ascii="Verdana" w:hAnsi="Verdana"/>
          <w:noProof/>
          <w:sz w:val="20"/>
          <w:szCs w:val="20"/>
          <w:lang w:val="bg-BG"/>
        </w:rPr>
      </w:pPr>
      <w:r w:rsidRPr="00A954C8">
        <w:rPr>
          <w:rFonts w:ascii="Verdana" w:hAnsi="Verdana"/>
          <w:noProof/>
          <w:sz w:val="20"/>
          <w:szCs w:val="20"/>
          <w:lang w:val="bg-BG"/>
        </w:rPr>
        <w:t>BIC:</w:t>
      </w:r>
      <w:r w:rsidR="009A7350" w:rsidRPr="00A954C8">
        <w:rPr>
          <w:rFonts w:ascii="Verdana" w:hAnsi="Verdana"/>
          <w:noProof/>
          <w:sz w:val="20"/>
          <w:szCs w:val="20"/>
          <w:lang w:val="bg-BG"/>
        </w:rPr>
        <w:tab/>
      </w:r>
      <w:r w:rsidR="009A7350" w:rsidRPr="00A954C8">
        <w:rPr>
          <w:rFonts w:ascii="Verdana" w:hAnsi="Verdana"/>
          <w:noProof/>
          <w:sz w:val="20"/>
          <w:szCs w:val="20"/>
          <w:lang w:val="bg-BG"/>
        </w:rPr>
        <w:tab/>
      </w:r>
      <w:r w:rsidRPr="00A954C8">
        <w:rPr>
          <w:rFonts w:ascii="Verdana" w:hAnsi="Verdana"/>
          <w:noProof/>
          <w:sz w:val="20"/>
          <w:szCs w:val="20"/>
          <w:lang w:val="bg-BG"/>
        </w:rPr>
        <w:t>[…………………………….]</w:t>
      </w:r>
    </w:p>
    <w:p w14:paraId="2915D17E" w14:textId="7FDA4F50" w:rsidR="006551D4" w:rsidRPr="00A954C8" w:rsidRDefault="006551D4" w:rsidP="006551D4">
      <w:pPr>
        <w:jc w:val="both"/>
        <w:rPr>
          <w:rFonts w:ascii="Verdana" w:hAnsi="Verdana"/>
          <w:noProof/>
          <w:sz w:val="20"/>
          <w:szCs w:val="20"/>
          <w:lang w:val="bg-BG"/>
        </w:rPr>
      </w:pPr>
      <w:r w:rsidRPr="00A954C8">
        <w:rPr>
          <w:rFonts w:ascii="Verdana" w:hAnsi="Verdana"/>
          <w:noProof/>
          <w:sz w:val="20"/>
          <w:szCs w:val="20"/>
          <w:lang w:val="bg-BG"/>
        </w:rPr>
        <w:t>IBAN:</w:t>
      </w:r>
      <w:r w:rsidR="009A7350" w:rsidRPr="00A954C8">
        <w:rPr>
          <w:rFonts w:ascii="Verdana" w:hAnsi="Verdana"/>
          <w:noProof/>
          <w:sz w:val="20"/>
          <w:szCs w:val="20"/>
          <w:lang w:val="bg-BG"/>
        </w:rPr>
        <w:tab/>
      </w:r>
      <w:r w:rsidR="009A7350" w:rsidRPr="00A954C8">
        <w:rPr>
          <w:rFonts w:ascii="Verdana" w:hAnsi="Verdana"/>
          <w:noProof/>
          <w:sz w:val="20"/>
          <w:szCs w:val="20"/>
          <w:lang w:val="bg-BG"/>
        </w:rPr>
        <w:tab/>
      </w:r>
      <w:r w:rsidRPr="00A954C8">
        <w:rPr>
          <w:rFonts w:ascii="Verdana" w:hAnsi="Verdana"/>
          <w:noProof/>
          <w:sz w:val="20"/>
          <w:szCs w:val="20"/>
          <w:lang w:val="bg-BG"/>
        </w:rPr>
        <w:t>[…………………………….].</w:t>
      </w:r>
    </w:p>
    <w:p w14:paraId="45129FFF" w14:textId="77777777" w:rsidR="006551D4" w:rsidRPr="00A954C8" w:rsidRDefault="006551D4" w:rsidP="006551D4">
      <w:pPr>
        <w:jc w:val="both"/>
        <w:rPr>
          <w:rFonts w:ascii="Verdana" w:hAnsi="Verdana"/>
          <w:noProof/>
          <w:sz w:val="20"/>
          <w:szCs w:val="20"/>
          <w:lang w:val="bg-BG"/>
        </w:rPr>
      </w:pPr>
      <w:r w:rsidRPr="00A954C8">
        <w:rPr>
          <w:rFonts w:ascii="Verdana" w:hAnsi="Verdana"/>
          <w:b/>
          <w:noProof/>
          <w:sz w:val="20"/>
          <w:szCs w:val="20"/>
          <w:lang w:val="bg-BG"/>
        </w:rPr>
        <w:t>(2)</w:t>
      </w:r>
      <w:r w:rsidRPr="00A954C8">
        <w:rPr>
          <w:rFonts w:ascii="Verdana" w:hAnsi="Verdana"/>
          <w:noProof/>
          <w:sz w:val="20"/>
          <w:szCs w:val="20"/>
          <w:lang w:val="bg-BG"/>
        </w:rPr>
        <w:t xml:space="preserve"> Изпълнителят е длъжен да уведомява писмено Възложителя за всички последващи промени по ал. 1 в срок от 3</w:t>
      </w:r>
      <w:r w:rsidRPr="00A954C8">
        <w:rPr>
          <w:rFonts w:ascii="Verdana" w:hAnsi="Verdana"/>
          <w:i/>
          <w:noProof/>
          <w:sz w:val="20"/>
          <w:szCs w:val="20"/>
          <w:lang w:val="bg-BG"/>
        </w:rPr>
        <w:t xml:space="preserve"> (три</w:t>
      </w:r>
      <w:r w:rsidRPr="00A954C8">
        <w:rPr>
          <w:rFonts w:ascii="Verdana" w:hAnsi="Verdana"/>
          <w:noProof/>
          <w:sz w:val="20"/>
          <w:szCs w:val="20"/>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A954C8" w:rsidRDefault="006551D4" w:rsidP="006551D4">
      <w:pPr>
        <w:jc w:val="both"/>
        <w:rPr>
          <w:rFonts w:ascii="Verdana" w:hAnsi="Verdana"/>
          <w:b/>
          <w:noProof/>
          <w:sz w:val="20"/>
          <w:szCs w:val="20"/>
          <w:lang w:val="bg-BG"/>
        </w:rPr>
      </w:pPr>
    </w:p>
    <w:p w14:paraId="2C7847B8" w14:textId="77777777" w:rsidR="006551D4" w:rsidRPr="00A954C8" w:rsidRDefault="006551D4" w:rsidP="006551D4">
      <w:pPr>
        <w:keepNext/>
        <w:keepLines/>
        <w:spacing w:before="240"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t xml:space="preserve">ГАРАНЦИЯ ЗА ИЗПЪЛНЕНИЕ </w:t>
      </w:r>
    </w:p>
    <w:p w14:paraId="1D642780" w14:textId="77777777" w:rsidR="006551D4" w:rsidRPr="00A954C8" w:rsidRDefault="006551D4" w:rsidP="006551D4">
      <w:pPr>
        <w:shd w:val="clear" w:color="auto" w:fill="FFFFFF"/>
        <w:jc w:val="both"/>
        <w:rPr>
          <w:rFonts w:ascii="Verdana" w:hAnsi="Verdana"/>
          <w:b/>
          <w:noProof/>
          <w:sz w:val="20"/>
          <w:szCs w:val="20"/>
          <w:lang w:val="bg-BG"/>
        </w:rPr>
      </w:pPr>
      <w:r w:rsidRPr="00A954C8">
        <w:rPr>
          <w:rFonts w:ascii="Verdana" w:hAnsi="Verdana"/>
          <w:b/>
          <w:noProof/>
          <w:sz w:val="20"/>
          <w:szCs w:val="20"/>
          <w:lang w:val="bg-BG"/>
        </w:rPr>
        <w:t>Гаранция за изпълнение</w:t>
      </w:r>
    </w:p>
    <w:p w14:paraId="264C222F" w14:textId="77777777" w:rsidR="006551D4" w:rsidRPr="00A954C8" w:rsidRDefault="006551D4" w:rsidP="006551D4">
      <w:pPr>
        <w:shd w:val="clear" w:color="auto" w:fill="FFFFFF"/>
        <w:jc w:val="both"/>
        <w:rPr>
          <w:rFonts w:ascii="Verdana" w:hAnsi="Verdana"/>
          <w:b/>
          <w:noProof/>
          <w:sz w:val="20"/>
          <w:szCs w:val="20"/>
          <w:lang w:val="bg-BG"/>
        </w:rPr>
      </w:pPr>
    </w:p>
    <w:p w14:paraId="60EFE542" w14:textId="77777777" w:rsidR="00C62089" w:rsidRPr="00A954C8" w:rsidRDefault="006551D4" w:rsidP="006551D4">
      <w:pPr>
        <w:shd w:val="clear" w:color="auto" w:fill="FFFFFF"/>
        <w:jc w:val="both"/>
        <w:rPr>
          <w:rFonts w:ascii="Verdana" w:hAnsi="Verdana"/>
          <w:noProof/>
          <w:color w:val="000000"/>
          <w:spacing w:val="-2"/>
          <w:sz w:val="20"/>
          <w:szCs w:val="20"/>
          <w:lang w:val="bg-BG"/>
        </w:rPr>
      </w:pPr>
      <w:r w:rsidRPr="00A954C8">
        <w:rPr>
          <w:rFonts w:ascii="Verdana" w:hAnsi="Verdana"/>
          <w:b/>
          <w:noProof/>
          <w:sz w:val="20"/>
          <w:szCs w:val="20"/>
          <w:lang w:val="bg-BG"/>
        </w:rPr>
        <w:t>Чл. 1</w:t>
      </w:r>
      <w:r w:rsidR="00AD2F63" w:rsidRPr="00A954C8">
        <w:rPr>
          <w:rFonts w:ascii="Verdana" w:hAnsi="Verdana"/>
          <w:b/>
          <w:noProof/>
          <w:sz w:val="20"/>
          <w:szCs w:val="20"/>
          <w:lang w:val="bg-BG"/>
        </w:rPr>
        <w:t>0</w:t>
      </w:r>
      <w:r w:rsidRPr="00A954C8">
        <w:rPr>
          <w:rFonts w:ascii="Verdana" w:hAnsi="Verdana"/>
          <w:b/>
          <w:noProof/>
          <w:sz w:val="20"/>
          <w:szCs w:val="20"/>
          <w:lang w:val="bg-BG"/>
        </w:rPr>
        <w:t xml:space="preserve">. </w:t>
      </w:r>
      <w:r w:rsidRPr="00A954C8">
        <w:rPr>
          <w:rFonts w:ascii="Verdana" w:hAnsi="Verdana"/>
          <w:noProof/>
          <w:color w:val="000000"/>
          <w:spacing w:val="1"/>
          <w:sz w:val="20"/>
          <w:szCs w:val="20"/>
          <w:lang w:val="bg-BG"/>
        </w:rPr>
        <w:t xml:space="preserve">При подписването на този Договор, ИЗПЪЛНИТЕЛЯТ представя на </w:t>
      </w:r>
      <w:r w:rsidRPr="00A954C8">
        <w:rPr>
          <w:rFonts w:ascii="Verdana" w:hAnsi="Verdana"/>
          <w:noProof/>
          <w:sz w:val="20"/>
          <w:szCs w:val="20"/>
          <w:lang w:val="bg-BG"/>
        </w:rPr>
        <w:t>ВЪЗЛОЖИТЕЛЯ</w:t>
      </w:r>
      <w:r w:rsidRPr="00A954C8">
        <w:rPr>
          <w:rFonts w:ascii="Verdana" w:hAnsi="Verdana"/>
          <w:noProof/>
          <w:color w:val="000000"/>
          <w:spacing w:val="1"/>
          <w:sz w:val="20"/>
          <w:szCs w:val="20"/>
          <w:lang w:val="bg-BG"/>
        </w:rPr>
        <w:t xml:space="preserve"> гаранция за изпълнение в размер на </w:t>
      </w:r>
      <w:r w:rsidR="00AD2F63" w:rsidRPr="00A954C8">
        <w:rPr>
          <w:rFonts w:ascii="Verdana" w:hAnsi="Verdana"/>
          <w:noProof/>
          <w:color w:val="000000"/>
          <w:spacing w:val="1"/>
          <w:sz w:val="20"/>
          <w:szCs w:val="20"/>
          <w:lang w:val="bg-BG"/>
        </w:rPr>
        <w:t>5</w:t>
      </w:r>
      <w:r w:rsidRPr="00A954C8">
        <w:rPr>
          <w:rFonts w:ascii="Verdana" w:hAnsi="Verdana"/>
          <w:noProof/>
          <w:color w:val="000000"/>
          <w:spacing w:val="1"/>
          <w:sz w:val="20"/>
          <w:szCs w:val="20"/>
          <w:lang w:val="bg-BG"/>
        </w:rPr>
        <w:t xml:space="preserve">% от </w:t>
      </w:r>
      <w:r w:rsidR="008F6673" w:rsidRPr="00A954C8">
        <w:rPr>
          <w:rFonts w:ascii="Verdana" w:hAnsi="Verdana"/>
          <w:noProof/>
          <w:color w:val="000000" w:themeColor="text1"/>
          <w:spacing w:val="1"/>
          <w:sz w:val="20"/>
          <w:szCs w:val="20"/>
          <w:lang w:val="bg-BG"/>
        </w:rPr>
        <w:t xml:space="preserve">максималната </w:t>
      </w:r>
      <w:r w:rsidRPr="00A954C8">
        <w:rPr>
          <w:rFonts w:ascii="Verdana" w:hAnsi="Verdana"/>
          <w:noProof/>
          <w:color w:val="000000" w:themeColor="text1"/>
          <w:spacing w:val="-2"/>
          <w:sz w:val="20"/>
          <w:szCs w:val="20"/>
          <w:lang w:val="bg-BG"/>
        </w:rPr>
        <w:t xml:space="preserve">стойност </w:t>
      </w:r>
      <w:r w:rsidRPr="00A954C8">
        <w:rPr>
          <w:rFonts w:ascii="Verdana" w:hAnsi="Verdana"/>
          <w:noProof/>
          <w:color w:val="000000"/>
          <w:spacing w:val="-2"/>
          <w:sz w:val="20"/>
          <w:szCs w:val="20"/>
          <w:lang w:val="bg-BG"/>
        </w:rPr>
        <w:t xml:space="preserve">на Договора без ДДС </w:t>
      </w:r>
      <w:r w:rsidR="00F02EFC" w:rsidRPr="00A954C8">
        <w:rPr>
          <w:rFonts w:ascii="Verdana" w:hAnsi="Verdana"/>
          <w:noProof/>
          <w:color w:val="000000"/>
          <w:spacing w:val="-2"/>
          <w:sz w:val="20"/>
          <w:szCs w:val="20"/>
          <w:lang w:val="bg-BG"/>
        </w:rPr>
        <w:t xml:space="preserve">за всяка обособена позиция </w:t>
      </w:r>
      <w:r w:rsidRPr="00A954C8">
        <w:rPr>
          <w:rFonts w:ascii="Verdana" w:hAnsi="Verdana"/>
          <w:noProof/>
          <w:color w:val="000000" w:themeColor="text1"/>
          <w:spacing w:val="-2"/>
          <w:sz w:val="20"/>
          <w:szCs w:val="20"/>
          <w:lang w:val="bg-BG"/>
        </w:rPr>
        <w:t>без опции и подновявания</w:t>
      </w:r>
      <w:r w:rsidRPr="00A954C8">
        <w:rPr>
          <w:rFonts w:ascii="Verdana" w:hAnsi="Verdana"/>
          <w:noProof/>
          <w:color w:val="000000"/>
          <w:spacing w:val="-2"/>
          <w:sz w:val="20"/>
          <w:szCs w:val="20"/>
          <w:lang w:val="bg-BG"/>
        </w:rPr>
        <w:t>, а именно</w:t>
      </w:r>
      <w:r w:rsidR="00C62089" w:rsidRPr="00A954C8">
        <w:rPr>
          <w:rFonts w:ascii="Verdana" w:hAnsi="Verdana"/>
          <w:noProof/>
          <w:color w:val="000000"/>
          <w:spacing w:val="-2"/>
          <w:sz w:val="20"/>
          <w:szCs w:val="20"/>
          <w:lang w:val="bg-BG"/>
        </w:rPr>
        <w:t>:</w:t>
      </w:r>
    </w:p>
    <w:p w14:paraId="1D2A3F9A" w14:textId="5F6820DD" w:rsidR="00C62089" w:rsidRPr="00A954C8" w:rsidRDefault="00C62089" w:rsidP="006551D4">
      <w:pPr>
        <w:shd w:val="clear" w:color="auto" w:fill="FFFFFF"/>
        <w:jc w:val="both"/>
        <w:rPr>
          <w:rFonts w:ascii="Verdana" w:hAnsi="Verdana"/>
          <w:noProof/>
          <w:sz w:val="20"/>
          <w:szCs w:val="20"/>
          <w:lang w:val="bg-BG"/>
        </w:rPr>
      </w:pPr>
      <w:r w:rsidRPr="00A954C8">
        <w:rPr>
          <w:rFonts w:ascii="Verdana" w:hAnsi="Verdana"/>
          <w:noProof/>
          <w:color w:val="000000"/>
          <w:spacing w:val="-2"/>
          <w:sz w:val="20"/>
          <w:szCs w:val="20"/>
          <w:lang w:val="bg-BG"/>
        </w:rPr>
        <w:t>т.1. Обособена позиция 1 –</w:t>
      </w:r>
      <w:r w:rsidR="006551D4" w:rsidRPr="00A954C8">
        <w:rPr>
          <w:rFonts w:ascii="Verdana" w:hAnsi="Verdana"/>
          <w:noProof/>
          <w:color w:val="000000"/>
          <w:spacing w:val="-2"/>
          <w:sz w:val="20"/>
          <w:szCs w:val="20"/>
          <w:lang w:val="bg-BG"/>
        </w:rPr>
        <w:t xml:space="preserve"> </w:t>
      </w:r>
      <w:r w:rsidRPr="00A954C8">
        <w:rPr>
          <w:rFonts w:ascii="Verdana" w:hAnsi="Verdana"/>
          <w:noProof/>
          <w:sz w:val="20"/>
          <w:szCs w:val="20"/>
          <w:lang w:val="bg-BG"/>
        </w:rPr>
        <w:t>4</w:t>
      </w:r>
      <w:r w:rsidR="00712ACD" w:rsidRPr="00A954C8">
        <w:rPr>
          <w:rFonts w:ascii="Verdana" w:hAnsi="Verdana"/>
          <w:noProof/>
          <w:sz w:val="20"/>
          <w:szCs w:val="20"/>
          <w:lang w:val="bg-BG"/>
        </w:rPr>
        <w:t>500 (</w:t>
      </w:r>
      <w:r w:rsidRPr="00A954C8">
        <w:rPr>
          <w:rFonts w:ascii="Verdana" w:hAnsi="Verdana"/>
          <w:noProof/>
          <w:sz w:val="20"/>
          <w:szCs w:val="20"/>
          <w:lang w:val="bg-BG"/>
        </w:rPr>
        <w:t xml:space="preserve">четири </w:t>
      </w:r>
      <w:r w:rsidR="00712ACD" w:rsidRPr="00A954C8">
        <w:rPr>
          <w:rFonts w:ascii="Verdana" w:hAnsi="Verdana"/>
          <w:noProof/>
          <w:sz w:val="20"/>
          <w:szCs w:val="20"/>
          <w:lang w:val="bg-BG"/>
        </w:rPr>
        <w:t>хиляди</w:t>
      </w:r>
      <w:r w:rsidRPr="00A954C8">
        <w:rPr>
          <w:rFonts w:ascii="Verdana" w:hAnsi="Verdana"/>
          <w:noProof/>
          <w:sz w:val="20"/>
          <w:szCs w:val="20"/>
          <w:lang w:val="bg-BG"/>
        </w:rPr>
        <w:t xml:space="preserve"> и петстотин</w:t>
      </w:r>
      <w:r w:rsidR="00712ACD" w:rsidRPr="00A954C8">
        <w:rPr>
          <w:rFonts w:ascii="Verdana" w:hAnsi="Verdana"/>
          <w:noProof/>
          <w:sz w:val="20"/>
          <w:szCs w:val="20"/>
          <w:lang w:val="bg-BG"/>
        </w:rPr>
        <w:t xml:space="preserve">) </w:t>
      </w:r>
      <w:r w:rsidR="006551D4" w:rsidRPr="00A954C8">
        <w:rPr>
          <w:rFonts w:ascii="Verdana" w:hAnsi="Verdana"/>
          <w:noProof/>
          <w:sz w:val="20"/>
          <w:szCs w:val="20"/>
          <w:lang w:val="bg-BG"/>
        </w:rPr>
        <w:t>лева</w:t>
      </w:r>
      <w:r w:rsidRPr="00A954C8">
        <w:rPr>
          <w:rFonts w:ascii="Verdana" w:hAnsi="Verdana"/>
          <w:noProof/>
          <w:sz w:val="20"/>
          <w:szCs w:val="20"/>
          <w:lang w:val="bg-BG"/>
        </w:rPr>
        <w:t>;</w:t>
      </w:r>
    </w:p>
    <w:p w14:paraId="00EECE74" w14:textId="38C1AF21" w:rsidR="00C62089" w:rsidRPr="00A954C8" w:rsidRDefault="00C62089"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 xml:space="preserve">т.2. </w:t>
      </w:r>
      <w:r w:rsidRPr="00A954C8">
        <w:rPr>
          <w:rFonts w:ascii="Verdana" w:hAnsi="Verdana"/>
          <w:noProof/>
          <w:color w:val="000000"/>
          <w:spacing w:val="-2"/>
          <w:sz w:val="20"/>
          <w:szCs w:val="20"/>
          <w:lang w:val="bg-BG"/>
        </w:rPr>
        <w:t xml:space="preserve">Обособена позиция 2 – </w:t>
      </w:r>
      <w:r w:rsidRPr="00A954C8">
        <w:rPr>
          <w:rFonts w:ascii="Verdana" w:hAnsi="Verdana"/>
          <w:noProof/>
          <w:sz w:val="20"/>
          <w:szCs w:val="20"/>
          <w:lang w:val="bg-BG"/>
        </w:rPr>
        <w:t>1000 (хиляда) лева;</w:t>
      </w:r>
    </w:p>
    <w:p w14:paraId="13D2E6D2" w14:textId="79684D97" w:rsidR="00C62089" w:rsidRPr="00A954C8" w:rsidRDefault="00C62089"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 xml:space="preserve">т.3. </w:t>
      </w:r>
      <w:r w:rsidRPr="00A954C8">
        <w:rPr>
          <w:rFonts w:ascii="Verdana" w:hAnsi="Verdana"/>
          <w:noProof/>
          <w:color w:val="000000"/>
          <w:spacing w:val="-2"/>
          <w:sz w:val="20"/>
          <w:szCs w:val="20"/>
          <w:lang w:val="bg-BG"/>
        </w:rPr>
        <w:t xml:space="preserve">Обособена позиция 3 – </w:t>
      </w:r>
      <w:r w:rsidRPr="00A954C8">
        <w:rPr>
          <w:rFonts w:ascii="Verdana" w:hAnsi="Verdana"/>
          <w:noProof/>
          <w:sz w:val="20"/>
          <w:szCs w:val="20"/>
          <w:lang w:val="bg-BG"/>
        </w:rPr>
        <w:t>1500 (хиляда и петстотин) лева;</w:t>
      </w:r>
    </w:p>
    <w:p w14:paraId="639A5CB7" w14:textId="31759A6F" w:rsidR="00C62089" w:rsidRPr="00A954C8" w:rsidRDefault="00C62089"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 xml:space="preserve">т.4. </w:t>
      </w:r>
      <w:r w:rsidRPr="00A954C8">
        <w:rPr>
          <w:rFonts w:ascii="Verdana" w:hAnsi="Verdana"/>
          <w:noProof/>
          <w:color w:val="000000"/>
          <w:spacing w:val="-2"/>
          <w:sz w:val="20"/>
          <w:szCs w:val="20"/>
          <w:lang w:val="bg-BG"/>
        </w:rPr>
        <w:t xml:space="preserve">Обособена позиция 4 – </w:t>
      </w:r>
      <w:r w:rsidRPr="00A954C8">
        <w:rPr>
          <w:rFonts w:ascii="Verdana" w:hAnsi="Verdana"/>
          <w:noProof/>
          <w:sz w:val="20"/>
          <w:szCs w:val="20"/>
          <w:lang w:val="bg-BG"/>
        </w:rPr>
        <w:t>6000 (шест хиляди) лева;</w:t>
      </w:r>
    </w:p>
    <w:p w14:paraId="0BBFA773" w14:textId="07B2627A" w:rsidR="00C62089" w:rsidRPr="00A954C8" w:rsidRDefault="00C62089"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 xml:space="preserve">т.5. </w:t>
      </w:r>
      <w:r w:rsidRPr="00A954C8">
        <w:rPr>
          <w:rFonts w:ascii="Verdana" w:hAnsi="Verdana"/>
          <w:noProof/>
          <w:color w:val="000000"/>
          <w:spacing w:val="-2"/>
          <w:sz w:val="20"/>
          <w:szCs w:val="20"/>
          <w:lang w:val="bg-BG"/>
        </w:rPr>
        <w:t xml:space="preserve">Обособена позиция 5 – </w:t>
      </w:r>
      <w:r w:rsidRPr="00A954C8">
        <w:rPr>
          <w:rFonts w:ascii="Verdana" w:hAnsi="Verdana"/>
          <w:noProof/>
          <w:sz w:val="20"/>
          <w:szCs w:val="20"/>
          <w:lang w:val="bg-BG"/>
        </w:rPr>
        <w:t>5000 (пет хиляди) лева.</w:t>
      </w:r>
    </w:p>
    <w:p w14:paraId="51C81FE4" w14:textId="5287AEEF" w:rsidR="006551D4" w:rsidRPr="00A954C8" w:rsidRDefault="006551D4" w:rsidP="006551D4">
      <w:pPr>
        <w:shd w:val="clear" w:color="auto" w:fill="FFFFFF"/>
        <w:jc w:val="both"/>
        <w:rPr>
          <w:rFonts w:ascii="Verdana" w:hAnsi="Verdana"/>
          <w:b/>
          <w:noProof/>
          <w:sz w:val="20"/>
          <w:szCs w:val="20"/>
          <w:lang w:val="bg-BG"/>
        </w:rPr>
      </w:pPr>
      <w:r w:rsidRPr="00A954C8">
        <w:rPr>
          <w:rFonts w:ascii="Verdana" w:hAnsi="Verdana"/>
          <w:noProof/>
          <w:sz w:val="20"/>
          <w:szCs w:val="20"/>
          <w:lang w:val="bg-BG"/>
        </w:rPr>
        <w:t>(„</w:t>
      </w:r>
      <w:r w:rsidRPr="00A954C8">
        <w:rPr>
          <w:rFonts w:ascii="Verdana" w:hAnsi="Verdana"/>
          <w:b/>
          <w:noProof/>
          <w:sz w:val="20"/>
          <w:szCs w:val="20"/>
          <w:lang w:val="bg-BG"/>
        </w:rPr>
        <w:t>Гаранцията за изпълнение</w:t>
      </w:r>
      <w:r w:rsidRPr="00A954C8">
        <w:rPr>
          <w:rFonts w:ascii="Verdana" w:hAnsi="Verdana"/>
          <w:noProof/>
          <w:sz w:val="20"/>
          <w:szCs w:val="20"/>
          <w:lang w:val="bg-BG"/>
        </w:rPr>
        <w:t>“), която служи за обезпечаване на изпълнението на задълженията на ИЗПЪЛНИТЕЛЯ по Договора</w:t>
      </w:r>
      <w:r w:rsidRPr="00A954C8">
        <w:rPr>
          <w:rFonts w:ascii="Verdana" w:hAnsi="Verdana"/>
          <w:noProof/>
          <w:color w:val="000000"/>
          <w:spacing w:val="-2"/>
          <w:sz w:val="20"/>
          <w:szCs w:val="20"/>
          <w:lang w:val="bg-BG"/>
        </w:rPr>
        <w:t>.</w:t>
      </w:r>
    </w:p>
    <w:p w14:paraId="057C5E39" w14:textId="77777777" w:rsidR="006551D4" w:rsidRPr="00A954C8" w:rsidRDefault="006551D4" w:rsidP="006551D4">
      <w:pPr>
        <w:shd w:val="clear" w:color="auto" w:fill="FFFFFF"/>
        <w:jc w:val="both"/>
        <w:rPr>
          <w:rFonts w:ascii="Verdana" w:hAnsi="Verdana"/>
          <w:noProof/>
          <w:color w:val="000000"/>
          <w:spacing w:val="-2"/>
          <w:sz w:val="20"/>
          <w:szCs w:val="20"/>
          <w:lang w:val="bg-BG"/>
        </w:rPr>
      </w:pPr>
    </w:p>
    <w:p w14:paraId="0F3775DF" w14:textId="543BAD57" w:rsidR="006551D4" w:rsidRPr="00A954C8" w:rsidRDefault="006551D4" w:rsidP="006551D4">
      <w:pPr>
        <w:shd w:val="clear" w:color="auto" w:fill="FFFFFF"/>
        <w:jc w:val="both"/>
        <w:rPr>
          <w:rFonts w:ascii="Verdana" w:hAnsi="Verdana"/>
          <w:noProof/>
          <w:color w:val="000000"/>
          <w:spacing w:val="-2"/>
          <w:sz w:val="20"/>
          <w:szCs w:val="20"/>
          <w:lang w:val="bg-BG"/>
        </w:rPr>
      </w:pPr>
      <w:r w:rsidRPr="00A954C8">
        <w:rPr>
          <w:rFonts w:ascii="Verdana" w:hAnsi="Verdana"/>
          <w:b/>
          <w:noProof/>
          <w:sz w:val="20"/>
          <w:szCs w:val="20"/>
          <w:lang w:val="bg-BG"/>
        </w:rPr>
        <w:lastRenderedPageBreak/>
        <w:t>Чл. 1</w:t>
      </w:r>
      <w:r w:rsidR="00AD2F63" w:rsidRPr="00A954C8">
        <w:rPr>
          <w:rFonts w:ascii="Verdana" w:hAnsi="Verdana"/>
          <w:b/>
          <w:noProof/>
          <w:sz w:val="20"/>
          <w:szCs w:val="20"/>
          <w:lang w:val="bg-BG"/>
        </w:rPr>
        <w:t>1</w:t>
      </w:r>
      <w:r w:rsidRPr="00A954C8">
        <w:rPr>
          <w:rFonts w:ascii="Verdana" w:hAnsi="Verdana"/>
          <w:b/>
          <w:noProof/>
          <w:sz w:val="20"/>
          <w:szCs w:val="20"/>
          <w:lang w:val="bg-BG"/>
        </w:rPr>
        <w:t xml:space="preserve">. (1) </w:t>
      </w:r>
      <w:r w:rsidRPr="00A954C8">
        <w:rPr>
          <w:rFonts w:ascii="Verdana" w:hAnsi="Verdana"/>
          <w:noProof/>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A954C8">
        <w:rPr>
          <w:rFonts w:ascii="Verdana" w:hAnsi="Verdana"/>
          <w:noProof/>
          <w:color w:val="000000"/>
          <w:spacing w:val="-2"/>
          <w:sz w:val="20"/>
          <w:szCs w:val="20"/>
          <w:lang w:val="bg-BG"/>
        </w:rPr>
        <w:t xml:space="preserve"> </w:t>
      </w:r>
      <w:r w:rsidRPr="00A954C8">
        <w:rPr>
          <w:rFonts w:ascii="Verdana" w:hAnsi="Verdana"/>
          <w:noProof/>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A954C8">
        <w:rPr>
          <w:rFonts w:ascii="Verdana" w:hAnsi="Verdana"/>
          <w:noProof/>
          <w:color w:val="000000" w:themeColor="text1"/>
          <w:spacing w:val="-2"/>
          <w:sz w:val="20"/>
          <w:szCs w:val="20"/>
          <w:lang w:val="bg-BG"/>
        </w:rPr>
        <w:t>5</w:t>
      </w:r>
      <w:r w:rsidRPr="00A954C8">
        <w:rPr>
          <w:rFonts w:ascii="Verdana" w:hAnsi="Verdana"/>
          <w:noProof/>
          <w:color w:val="000000" w:themeColor="text1"/>
          <w:spacing w:val="-2"/>
          <w:sz w:val="20"/>
          <w:szCs w:val="20"/>
          <w:lang w:val="bg-BG"/>
        </w:rPr>
        <w:t xml:space="preserve"> (</w:t>
      </w:r>
      <w:r w:rsidR="002972E2" w:rsidRPr="00A954C8">
        <w:rPr>
          <w:rFonts w:ascii="Verdana" w:hAnsi="Verdana"/>
          <w:i/>
          <w:noProof/>
          <w:color w:val="000000" w:themeColor="text1"/>
          <w:spacing w:val="-2"/>
          <w:sz w:val="20"/>
          <w:szCs w:val="20"/>
          <w:lang w:val="bg-BG"/>
        </w:rPr>
        <w:t>пет</w:t>
      </w:r>
      <w:r w:rsidRPr="00A954C8">
        <w:rPr>
          <w:rFonts w:ascii="Verdana" w:hAnsi="Verdana"/>
          <w:noProof/>
          <w:color w:val="000000" w:themeColor="text1"/>
          <w:spacing w:val="-2"/>
          <w:sz w:val="20"/>
          <w:szCs w:val="20"/>
          <w:lang w:val="bg-BG"/>
        </w:rPr>
        <w:t xml:space="preserve">) </w:t>
      </w:r>
      <w:r w:rsidRPr="00A954C8">
        <w:rPr>
          <w:rFonts w:ascii="Verdana" w:hAnsi="Verdana"/>
          <w:noProof/>
          <w:color w:val="000000"/>
          <w:spacing w:val="-2"/>
          <w:sz w:val="20"/>
          <w:szCs w:val="20"/>
          <w:lang w:val="bg-BG"/>
        </w:rPr>
        <w:t>дни от подписването на допълнително споразумение за изменението.</w:t>
      </w:r>
    </w:p>
    <w:p w14:paraId="5DB19239" w14:textId="77777777" w:rsidR="006551D4" w:rsidRPr="00A954C8" w:rsidRDefault="006551D4" w:rsidP="006551D4">
      <w:pPr>
        <w:shd w:val="clear" w:color="auto" w:fill="FFFFFF"/>
        <w:jc w:val="both"/>
        <w:rPr>
          <w:rFonts w:ascii="Verdana" w:hAnsi="Verdana"/>
          <w:noProof/>
          <w:sz w:val="20"/>
          <w:szCs w:val="20"/>
          <w:lang w:val="bg-BG"/>
        </w:rPr>
      </w:pPr>
      <w:r w:rsidRPr="00A954C8">
        <w:rPr>
          <w:rFonts w:ascii="Verdana" w:hAnsi="Verdana"/>
          <w:b/>
          <w:noProof/>
          <w:sz w:val="20"/>
          <w:szCs w:val="20"/>
          <w:lang w:val="bg-BG"/>
        </w:rPr>
        <w:t xml:space="preserve">(2) </w:t>
      </w:r>
      <w:r w:rsidRPr="00A954C8">
        <w:rPr>
          <w:rFonts w:ascii="Verdana" w:hAnsi="Verdana"/>
          <w:noProof/>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A954C8" w:rsidRDefault="006551D4" w:rsidP="006551D4">
      <w:pPr>
        <w:shd w:val="clear" w:color="auto" w:fill="FFFFFF"/>
        <w:jc w:val="both"/>
        <w:rPr>
          <w:rFonts w:ascii="Verdana" w:hAnsi="Verdana"/>
          <w:noProof/>
          <w:sz w:val="20"/>
          <w:szCs w:val="20"/>
          <w:lang w:val="bg-BG"/>
        </w:rPr>
      </w:pPr>
      <w:r w:rsidRPr="00A954C8">
        <w:rPr>
          <w:rFonts w:ascii="Verdana" w:hAnsi="Verdana"/>
          <w:noProof/>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A954C8">
        <w:rPr>
          <w:rFonts w:ascii="Verdana" w:hAnsi="Verdana"/>
          <w:noProof/>
          <w:color w:val="000000"/>
          <w:spacing w:val="-2"/>
          <w:sz w:val="20"/>
          <w:szCs w:val="20"/>
          <w:lang w:val="bg-BG"/>
        </w:rPr>
        <w:t>1</w:t>
      </w:r>
      <w:r w:rsidR="00AD2F63" w:rsidRPr="00A954C8">
        <w:rPr>
          <w:rFonts w:ascii="Verdana" w:hAnsi="Verdana"/>
          <w:noProof/>
          <w:color w:val="000000"/>
          <w:spacing w:val="-2"/>
          <w:sz w:val="20"/>
          <w:szCs w:val="20"/>
          <w:lang w:val="bg-BG"/>
        </w:rPr>
        <w:t>2</w:t>
      </w:r>
      <w:r w:rsidRPr="00A954C8">
        <w:rPr>
          <w:rFonts w:ascii="Verdana" w:hAnsi="Verdana"/>
          <w:noProof/>
          <w:sz w:val="20"/>
          <w:szCs w:val="20"/>
          <w:lang w:val="bg-BG"/>
        </w:rPr>
        <w:t xml:space="preserve"> от Договора; и/или;</w:t>
      </w:r>
    </w:p>
    <w:p w14:paraId="399DD85F" w14:textId="692E0030" w:rsidR="006551D4" w:rsidRPr="00A954C8" w:rsidRDefault="006551D4" w:rsidP="006551D4">
      <w:pPr>
        <w:shd w:val="clear" w:color="auto" w:fill="FFFFFF"/>
        <w:jc w:val="both"/>
        <w:rPr>
          <w:rFonts w:ascii="Verdana" w:hAnsi="Verdana"/>
          <w:noProof/>
          <w:color w:val="000000"/>
          <w:spacing w:val="-2"/>
          <w:sz w:val="20"/>
          <w:szCs w:val="20"/>
          <w:lang w:val="bg-BG"/>
        </w:rPr>
      </w:pPr>
      <w:r w:rsidRPr="00A954C8">
        <w:rPr>
          <w:rFonts w:ascii="Verdana" w:hAnsi="Verdana"/>
          <w:noProof/>
          <w:sz w:val="20"/>
          <w:szCs w:val="20"/>
          <w:lang w:val="bg-BG"/>
        </w:rPr>
        <w:t xml:space="preserve">2. </w:t>
      </w:r>
      <w:r w:rsidRPr="00A954C8">
        <w:rPr>
          <w:rFonts w:ascii="Verdana" w:hAnsi="Verdana"/>
          <w:noProof/>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w:t>
      </w:r>
      <w:r w:rsidR="00E32839">
        <w:rPr>
          <w:rFonts w:ascii="Verdana" w:hAnsi="Verdana"/>
          <w:noProof/>
          <w:color w:val="000000"/>
          <w:spacing w:val="-2"/>
          <w:sz w:val="20"/>
          <w:szCs w:val="20"/>
          <w:lang w:val="bg-BG"/>
        </w:rPr>
        <w:t>3</w:t>
      </w:r>
      <w:r w:rsidRPr="00A954C8">
        <w:rPr>
          <w:rFonts w:ascii="Verdana" w:hAnsi="Verdana"/>
          <w:noProof/>
          <w:color w:val="000000"/>
          <w:spacing w:val="-2"/>
          <w:sz w:val="20"/>
          <w:szCs w:val="20"/>
          <w:lang w:val="bg-BG"/>
        </w:rPr>
        <w:t xml:space="preserve"> от Договора; и/или</w:t>
      </w:r>
    </w:p>
    <w:p w14:paraId="77828D26" w14:textId="28AC5E48" w:rsidR="006551D4" w:rsidRPr="00A954C8" w:rsidRDefault="006551D4" w:rsidP="006551D4">
      <w:pPr>
        <w:shd w:val="clear" w:color="auto" w:fill="FFFFFF"/>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A954C8">
        <w:rPr>
          <w:rFonts w:ascii="Verdana" w:hAnsi="Verdana"/>
          <w:noProof/>
          <w:color w:val="000000"/>
          <w:spacing w:val="-2"/>
          <w:sz w:val="20"/>
          <w:szCs w:val="20"/>
          <w:lang w:val="bg-BG"/>
        </w:rPr>
        <w:t xml:space="preserve">14 </w:t>
      </w:r>
      <w:r w:rsidRPr="00A954C8">
        <w:rPr>
          <w:rFonts w:ascii="Verdana" w:hAnsi="Verdana"/>
          <w:noProof/>
          <w:color w:val="000000"/>
          <w:spacing w:val="-2"/>
          <w:sz w:val="20"/>
          <w:szCs w:val="20"/>
          <w:lang w:val="bg-BG"/>
        </w:rPr>
        <w:t>от Договора.</w:t>
      </w:r>
    </w:p>
    <w:p w14:paraId="666DF4D2" w14:textId="77777777" w:rsidR="006551D4" w:rsidRPr="00A954C8" w:rsidRDefault="006551D4" w:rsidP="006551D4">
      <w:pPr>
        <w:shd w:val="clear" w:color="auto" w:fill="FFFFFF"/>
        <w:tabs>
          <w:tab w:val="left" w:pos="-180"/>
        </w:tabs>
        <w:jc w:val="both"/>
        <w:rPr>
          <w:rFonts w:ascii="Verdana" w:hAnsi="Verdana"/>
          <w:b/>
          <w:noProof/>
          <w:color w:val="000000"/>
          <w:spacing w:val="1"/>
          <w:sz w:val="20"/>
          <w:szCs w:val="20"/>
          <w:lang w:val="bg-BG"/>
        </w:rPr>
      </w:pPr>
    </w:p>
    <w:p w14:paraId="23560C9C" w14:textId="5AD455A1" w:rsidR="006551D4" w:rsidRPr="00A954C8" w:rsidRDefault="006551D4" w:rsidP="006551D4">
      <w:pPr>
        <w:shd w:val="clear" w:color="auto" w:fill="FFFFFF"/>
        <w:jc w:val="both"/>
        <w:rPr>
          <w:rFonts w:ascii="Verdana" w:hAnsi="Verdana"/>
          <w:noProof/>
          <w:color w:val="000000"/>
          <w:spacing w:val="-2"/>
          <w:sz w:val="20"/>
          <w:szCs w:val="20"/>
          <w:lang w:val="bg-BG"/>
        </w:rPr>
      </w:pPr>
      <w:r w:rsidRPr="00A954C8">
        <w:rPr>
          <w:rFonts w:ascii="Verdana" w:hAnsi="Verdana"/>
          <w:b/>
          <w:noProof/>
          <w:color w:val="000000"/>
          <w:spacing w:val="-2"/>
          <w:sz w:val="20"/>
          <w:szCs w:val="20"/>
          <w:lang w:val="bg-BG"/>
        </w:rPr>
        <w:t>Чл. 1</w:t>
      </w:r>
      <w:r w:rsidR="00AD2F63" w:rsidRPr="00A954C8">
        <w:rPr>
          <w:rFonts w:ascii="Verdana" w:hAnsi="Verdana"/>
          <w:b/>
          <w:noProof/>
          <w:color w:val="000000"/>
          <w:spacing w:val="-2"/>
          <w:sz w:val="20"/>
          <w:szCs w:val="20"/>
          <w:lang w:val="bg-BG"/>
        </w:rPr>
        <w:t>2</w:t>
      </w:r>
      <w:r w:rsidRPr="00A954C8">
        <w:rPr>
          <w:rFonts w:ascii="Verdana" w:hAnsi="Verdana"/>
          <w:b/>
          <w:noProof/>
          <w:color w:val="000000"/>
          <w:spacing w:val="-2"/>
          <w:sz w:val="20"/>
          <w:szCs w:val="20"/>
          <w:lang w:val="bg-BG"/>
        </w:rPr>
        <w:t xml:space="preserve">. </w:t>
      </w:r>
      <w:r w:rsidRPr="00A954C8">
        <w:rPr>
          <w:rFonts w:ascii="Verdana" w:hAnsi="Verdana"/>
          <w:noProof/>
          <w:color w:val="000000"/>
          <w:spacing w:val="-2"/>
          <w:sz w:val="20"/>
          <w:szCs w:val="20"/>
          <w:lang w:val="bg-BG"/>
        </w:rPr>
        <w:t>Когато като Гаранция за изпълнение се представя парична сума, сумата се внася по следната банкова сметка на ВЪЗЛОЖИТЕЛЯ:</w:t>
      </w:r>
    </w:p>
    <w:p w14:paraId="372E7ADD" w14:textId="594D1A38" w:rsidR="006551D4" w:rsidRPr="00CB35EA" w:rsidRDefault="006551D4" w:rsidP="006551D4">
      <w:pPr>
        <w:jc w:val="both"/>
        <w:rPr>
          <w:rFonts w:ascii="Verdana" w:eastAsia="Calibri" w:hAnsi="Verdana"/>
          <w:b/>
          <w:noProof/>
          <w:sz w:val="20"/>
          <w:szCs w:val="20"/>
          <w:lang w:val="bg-BG"/>
        </w:rPr>
      </w:pPr>
      <w:r w:rsidRPr="00CB35EA">
        <w:rPr>
          <w:rFonts w:ascii="Verdana" w:hAnsi="Verdana"/>
          <w:b/>
          <w:noProof/>
          <w:sz w:val="20"/>
          <w:szCs w:val="20"/>
          <w:lang w:val="bg-BG"/>
        </w:rPr>
        <w:t>Банка:"Експресбанк“ АД</w:t>
      </w:r>
    </w:p>
    <w:p w14:paraId="0D2C40FD" w14:textId="77777777" w:rsidR="006551D4" w:rsidRPr="00CB35EA" w:rsidRDefault="006551D4" w:rsidP="006551D4">
      <w:pPr>
        <w:jc w:val="both"/>
        <w:rPr>
          <w:rFonts w:ascii="Verdana" w:hAnsi="Verdana"/>
          <w:b/>
          <w:noProof/>
          <w:sz w:val="20"/>
          <w:szCs w:val="20"/>
          <w:lang w:val="bg-BG"/>
        </w:rPr>
      </w:pPr>
      <w:r w:rsidRPr="00CB35EA">
        <w:rPr>
          <w:rFonts w:ascii="Verdana" w:hAnsi="Verdana"/>
          <w:b/>
          <w:noProof/>
          <w:sz w:val="20"/>
          <w:szCs w:val="20"/>
          <w:lang w:val="bg-BG"/>
        </w:rPr>
        <w:t>BIC:</w:t>
      </w:r>
      <w:r w:rsidRPr="00CB35EA">
        <w:rPr>
          <w:rFonts w:ascii="Verdana" w:hAnsi="Verdana"/>
          <w:b/>
          <w:noProof/>
          <w:sz w:val="20"/>
          <w:szCs w:val="20"/>
          <w:lang w:val="bg-BG"/>
        </w:rPr>
        <w:tab/>
        <w:t>TTBB BG22</w:t>
      </w:r>
    </w:p>
    <w:p w14:paraId="75C5CF12" w14:textId="77777777" w:rsidR="006551D4" w:rsidRPr="00CB35EA" w:rsidRDefault="006551D4" w:rsidP="006551D4">
      <w:pPr>
        <w:jc w:val="both"/>
        <w:rPr>
          <w:rFonts w:ascii="Verdana" w:hAnsi="Verdana"/>
          <w:b/>
          <w:noProof/>
          <w:sz w:val="20"/>
          <w:szCs w:val="20"/>
          <w:lang w:val="bg-BG"/>
        </w:rPr>
      </w:pPr>
      <w:r w:rsidRPr="00CB35EA">
        <w:rPr>
          <w:rFonts w:ascii="Verdana" w:hAnsi="Verdana"/>
          <w:b/>
          <w:noProof/>
          <w:sz w:val="20"/>
          <w:szCs w:val="20"/>
          <w:lang w:val="bg-BG"/>
        </w:rPr>
        <w:t>IBAN:</w:t>
      </w:r>
      <w:r w:rsidRPr="00CB35EA">
        <w:rPr>
          <w:rFonts w:ascii="Verdana" w:hAnsi="Verdana"/>
          <w:b/>
          <w:noProof/>
          <w:sz w:val="20"/>
          <w:szCs w:val="20"/>
          <w:lang w:val="bg-BG"/>
        </w:rPr>
        <w:tab/>
        <w:t>BG28 TTBB 9400 1523 0569 25</w:t>
      </w:r>
    </w:p>
    <w:p w14:paraId="40A5E957" w14:textId="77777777" w:rsidR="006551D4" w:rsidRPr="00A954C8" w:rsidRDefault="006551D4" w:rsidP="006551D4">
      <w:pPr>
        <w:shd w:val="clear" w:color="auto" w:fill="FFFFFF"/>
        <w:jc w:val="both"/>
        <w:rPr>
          <w:rFonts w:ascii="Verdana" w:hAnsi="Verdana"/>
          <w:b/>
          <w:noProof/>
          <w:color w:val="000000"/>
          <w:spacing w:val="-2"/>
          <w:sz w:val="20"/>
          <w:szCs w:val="20"/>
          <w:lang w:val="bg-BG"/>
        </w:rPr>
      </w:pPr>
    </w:p>
    <w:p w14:paraId="37F57590" w14:textId="497E1A80" w:rsidR="006551D4" w:rsidRPr="00A954C8" w:rsidRDefault="006551D4" w:rsidP="006551D4">
      <w:pPr>
        <w:shd w:val="clear" w:color="auto" w:fill="FFFFFF"/>
        <w:jc w:val="both"/>
        <w:rPr>
          <w:rFonts w:ascii="Verdana" w:hAnsi="Verdana"/>
          <w:noProof/>
          <w:color w:val="000000"/>
          <w:sz w:val="20"/>
          <w:szCs w:val="20"/>
          <w:lang w:val="bg-BG"/>
        </w:rPr>
      </w:pPr>
      <w:r w:rsidRPr="00A954C8">
        <w:rPr>
          <w:rFonts w:ascii="Verdana" w:hAnsi="Verdana"/>
          <w:b/>
          <w:noProof/>
          <w:sz w:val="20"/>
          <w:szCs w:val="20"/>
          <w:lang w:val="bg-BG"/>
        </w:rPr>
        <w:t xml:space="preserve">Чл. </w:t>
      </w:r>
      <w:r w:rsidR="00AD2F63" w:rsidRPr="00A954C8">
        <w:rPr>
          <w:rFonts w:ascii="Verdana" w:hAnsi="Verdana"/>
          <w:b/>
          <w:noProof/>
          <w:sz w:val="20"/>
          <w:szCs w:val="20"/>
          <w:lang w:val="bg-BG"/>
        </w:rPr>
        <w:t>13</w:t>
      </w:r>
      <w:r w:rsidRPr="00A954C8">
        <w:rPr>
          <w:rFonts w:ascii="Verdana" w:hAnsi="Verdana"/>
          <w:b/>
          <w:noProof/>
          <w:sz w:val="20"/>
          <w:szCs w:val="20"/>
          <w:lang w:val="bg-BG"/>
        </w:rPr>
        <w:t xml:space="preserve">. (1) </w:t>
      </w:r>
      <w:r w:rsidRPr="00A954C8">
        <w:rPr>
          <w:rFonts w:ascii="Verdana" w:hAnsi="Verdana"/>
          <w:noProof/>
          <w:color w:val="000000"/>
          <w:sz w:val="20"/>
          <w:szCs w:val="20"/>
          <w:lang w:val="bg-BG"/>
        </w:rPr>
        <w:t xml:space="preserve">Когато като гаранция за изпълнение се представя </w:t>
      </w:r>
      <w:r w:rsidRPr="00A954C8">
        <w:rPr>
          <w:rFonts w:ascii="Verdana" w:hAnsi="Verdana"/>
          <w:noProof/>
          <w:color w:val="000000"/>
          <w:spacing w:val="1"/>
          <w:sz w:val="20"/>
          <w:szCs w:val="20"/>
          <w:lang w:val="bg-BG"/>
        </w:rPr>
        <w:t>банкова гаранция</w:t>
      </w:r>
      <w:r w:rsidRPr="00A954C8">
        <w:rPr>
          <w:rFonts w:ascii="Verdana" w:hAnsi="Verdana"/>
          <w:noProof/>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A954C8" w:rsidRDefault="006551D4" w:rsidP="006551D4">
      <w:pPr>
        <w:shd w:val="clear" w:color="auto" w:fill="FFFFFF"/>
        <w:jc w:val="both"/>
        <w:rPr>
          <w:rFonts w:ascii="Verdana" w:hAnsi="Verdana"/>
          <w:noProof/>
          <w:color w:val="000000"/>
          <w:sz w:val="20"/>
          <w:szCs w:val="20"/>
          <w:lang w:val="bg-BG"/>
        </w:rPr>
      </w:pPr>
      <w:r w:rsidRPr="00A954C8">
        <w:rPr>
          <w:rFonts w:ascii="Verdana" w:hAnsi="Verdana"/>
          <w:noProof/>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27E54FD2" w:rsidR="00EA3E59" w:rsidRPr="00A954C8" w:rsidRDefault="006551D4" w:rsidP="00EA3E59">
      <w:pPr>
        <w:shd w:val="clear" w:color="auto" w:fill="FFFFFF"/>
        <w:jc w:val="both"/>
        <w:rPr>
          <w:rFonts w:ascii="Verdana" w:hAnsi="Verdana"/>
          <w:noProof/>
          <w:color w:val="000000"/>
          <w:spacing w:val="-2"/>
          <w:sz w:val="20"/>
          <w:szCs w:val="20"/>
          <w:lang w:val="bg-BG"/>
        </w:rPr>
      </w:pPr>
      <w:r w:rsidRPr="00A954C8">
        <w:rPr>
          <w:rFonts w:ascii="Verdana" w:hAnsi="Verdana"/>
          <w:noProof/>
          <w:color w:val="000000"/>
          <w:sz w:val="20"/>
          <w:szCs w:val="20"/>
          <w:lang w:val="bg-BG"/>
        </w:rPr>
        <w:t xml:space="preserve">2. </w:t>
      </w:r>
      <w:r w:rsidR="00EA3E59" w:rsidRPr="00A954C8">
        <w:rPr>
          <w:rFonts w:ascii="Verdana" w:hAnsi="Verdana"/>
          <w:noProof/>
          <w:color w:val="000000"/>
          <w:sz w:val="20"/>
          <w:szCs w:val="20"/>
          <w:lang w:val="bg-BG"/>
        </w:rPr>
        <w:t xml:space="preserve">да бъде със срок на валидност за целия срок на действие на Договора </w:t>
      </w:r>
      <w:r w:rsidR="00EA3E59" w:rsidRPr="00A954C8">
        <w:rPr>
          <w:rFonts w:ascii="Verdana" w:hAnsi="Verdana"/>
          <w:noProof/>
          <w:color w:val="000000" w:themeColor="text1"/>
          <w:sz w:val="20"/>
          <w:szCs w:val="20"/>
          <w:lang w:val="bg-BG"/>
        </w:rPr>
        <w:t xml:space="preserve">плюс 30 (тридесет) дни </w:t>
      </w:r>
      <w:r w:rsidR="00EA3E59" w:rsidRPr="00A954C8">
        <w:rPr>
          <w:rFonts w:ascii="Verdana" w:hAnsi="Verdana"/>
          <w:noProof/>
          <w:color w:val="000000"/>
          <w:sz w:val="20"/>
          <w:szCs w:val="20"/>
          <w:lang w:val="bg-BG"/>
        </w:rPr>
        <w:t xml:space="preserve">след прекратяването на Договора, като при необходимост срокът на </w:t>
      </w:r>
      <w:r w:rsidR="00AA738E" w:rsidRPr="00A954C8">
        <w:rPr>
          <w:rFonts w:ascii="Verdana" w:hAnsi="Verdana"/>
          <w:noProof/>
          <w:color w:val="000000"/>
          <w:sz w:val="20"/>
          <w:szCs w:val="20"/>
          <w:lang w:val="bg-BG"/>
        </w:rPr>
        <w:t>валидност на банковата гаранция се удължава или се издава нова</w:t>
      </w:r>
      <w:r w:rsidR="0053095B" w:rsidRPr="00A954C8">
        <w:rPr>
          <w:rFonts w:ascii="Verdana" w:hAnsi="Verdana"/>
          <w:noProof/>
          <w:color w:val="000000"/>
          <w:sz w:val="20"/>
          <w:szCs w:val="20"/>
          <w:lang w:val="bg-BG"/>
        </w:rPr>
        <w:t>;</w:t>
      </w:r>
    </w:p>
    <w:p w14:paraId="3A7BFA0A" w14:textId="287837F9" w:rsidR="00EA3E59" w:rsidRPr="00A954C8" w:rsidRDefault="00EA3E59" w:rsidP="00EA3E59">
      <w:pPr>
        <w:shd w:val="clear" w:color="auto" w:fill="FFFFFF"/>
        <w:jc w:val="both"/>
        <w:rPr>
          <w:rFonts w:ascii="Verdana" w:hAnsi="Verdana"/>
          <w:b/>
          <w:noProof/>
          <w:color w:val="000000"/>
          <w:spacing w:val="-2"/>
          <w:sz w:val="20"/>
          <w:szCs w:val="20"/>
          <w:lang w:val="bg-BG"/>
        </w:rPr>
      </w:pPr>
      <w:r w:rsidRPr="00A954C8">
        <w:rPr>
          <w:rFonts w:ascii="Verdana" w:hAnsi="Verdana"/>
          <w:noProof/>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4F6902BB" w14:textId="343042B5" w:rsidR="006551D4" w:rsidRPr="00A954C8" w:rsidRDefault="006551D4" w:rsidP="00EA3E59">
      <w:pPr>
        <w:shd w:val="clear" w:color="auto" w:fill="FFFFFF"/>
        <w:jc w:val="both"/>
        <w:rPr>
          <w:rFonts w:ascii="Verdana" w:hAnsi="Verdana"/>
          <w:noProof/>
          <w:color w:val="000000"/>
          <w:spacing w:val="-2"/>
          <w:sz w:val="20"/>
          <w:szCs w:val="20"/>
          <w:lang w:val="bg-BG"/>
        </w:rPr>
      </w:pPr>
      <w:r w:rsidRPr="00A954C8">
        <w:rPr>
          <w:rFonts w:ascii="Verdana" w:hAnsi="Verdana"/>
          <w:b/>
          <w:noProof/>
          <w:color w:val="000000"/>
          <w:spacing w:val="-2"/>
          <w:sz w:val="20"/>
          <w:szCs w:val="20"/>
          <w:lang w:val="bg-BG"/>
        </w:rPr>
        <w:t>(2)</w:t>
      </w:r>
      <w:r w:rsidRPr="00A954C8">
        <w:rPr>
          <w:rFonts w:ascii="Verdana" w:hAnsi="Verdana"/>
          <w:noProof/>
          <w:color w:val="000000"/>
          <w:spacing w:val="-2"/>
          <w:sz w:val="20"/>
          <w:szCs w:val="20"/>
          <w:lang w:val="bg-BG"/>
        </w:rPr>
        <w:t xml:space="preserve"> Банковите разходи по откриването и поддържането на Гаранцията </w:t>
      </w:r>
      <w:r w:rsidRPr="00A954C8">
        <w:rPr>
          <w:rFonts w:ascii="Verdana" w:hAnsi="Verdana"/>
          <w:noProof/>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954C8">
        <w:rPr>
          <w:rFonts w:ascii="Verdana" w:hAnsi="Verdana"/>
          <w:noProof/>
          <w:color w:val="000000"/>
          <w:spacing w:val="-2"/>
          <w:sz w:val="20"/>
          <w:szCs w:val="20"/>
          <w:lang w:val="bg-BG"/>
        </w:rPr>
        <w:t>са за сметка на ИЗПЪЛНИТЕЛЯ.</w:t>
      </w:r>
    </w:p>
    <w:p w14:paraId="0A9A90C9" w14:textId="77777777" w:rsidR="006551D4" w:rsidRPr="00A954C8" w:rsidRDefault="006551D4" w:rsidP="006551D4">
      <w:pPr>
        <w:shd w:val="clear" w:color="auto" w:fill="FFFFFF"/>
        <w:jc w:val="both"/>
        <w:rPr>
          <w:rFonts w:ascii="Verdana" w:hAnsi="Verdana"/>
          <w:b/>
          <w:noProof/>
          <w:color w:val="000000"/>
          <w:spacing w:val="-2"/>
          <w:sz w:val="20"/>
          <w:szCs w:val="20"/>
          <w:lang w:val="bg-BG"/>
        </w:rPr>
      </w:pPr>
    </w:p>
    <w:p w14:paraId="66B1221E" w14:textId="2482B43D" w:rsidR="006551D4" w:rsidRPr="00A954C8" w:rsidRDefault="006551D4" w:rsidP="006551D4">
      <w:pPr>
        <w:shd w:val="clear" w:color="auto" w:fill="FFFFFF"/>
        <w:jc w:val="both"/>
        <w:rPr>
          <w:rFonts w:ascii="Verdana" w:hAnsi="Verdana"/>
          <w:noProof/>
          <w:color w:val="000000"/>
          <w:spacing w:val="1"/>
          <w:sz w:val="20"/>
          <w:szCs w:val="20"/>
          <w:lang w:val="bg-BG"/>
        </w:rPr>
      </w:pPr>
      <w:r w:rsidRPr="00A954C8">
        <w:rPr>
          <w:rFonts w:ascii="Verdana" w:hAnsi="Verdana"/>
          <w:b/>
          <w:noProof/>
          <w:sz w:val="20"/>
          <w:szCs w:val="20"/>
          <w:lang w:val="bg-BG"/>
        </w:rPr>
        <w:t xml:space="preserve">Чл. </w:t>
      </w:r>
      <w:r w:rsidR="00AD2F63" w:rsidRPr="00A954C8">
        <w:rPr>
          <w:rFonts w:ascii="Verdana" w:hAnsi="Verdana"/>
          <w:b/>
          <w:noProof/>
          <w:sz w:val="20"/>
          <w:szCs w:val="20"/>
          <w:lang w:val="bg-BG"/>
        </w:rPr>
        <w:t>14</w:t>
      </w:r>
      <w:r w:rsidRPr="00A954C8">
        <w:rPr>
          <w:rFonts w:ascii="Verdana" w:hAnsi="Verdana"/>
          <w:b/>
          <w:noProof/>
          <w:sz w:val="20"/>
          <w:szCs w:val="20"/>
          <w:lang w:val="bg-BG"/>
        </w:rPr>
        <w:t xml:space="preserve">. (1) </w:t>
      </w:r>
      <w:r w:rsidRPr="00A954C8">
        <w:rPr>
          <w:rFonts w:ascii="Verdana" w:hAnsi="Verdana"/>
          <w:noProof/>
          <w:color w:val="000000"/>
          <w:sz w:val="20"/>
          <w:szCs w:val="20"/>
          <w:lang w:val="bg-BG"/>
        </w:rPr>
        <w:t xml:space="preserve">Когато като Гаранция за изпълнение се представя </w:t>
      </w:r>
      <w:r w:rsidRPr="00A954C8">
        <w:rPr>
          <w:rFonts w:ascii="Verdana" w:hAnsi="Verdana"/>
          <w:noProof/>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A954C8" w:rsidRDefault="006551D4" w:rsidP="006551D4">
      <w:pPr>
        <w:shd w:val="clear" w:color="auto" w:fill="FFFFFF"/>
        <w:jc w:val="both"/>
        <w:rPr>
          <w:rFonts w:ascii="Verdana" w:hAnsi="Verdana"/>
          <w:noProof/>
          <w:color w:val="000000"/>
          <w:spacing w:val="1"/>
          <w:sz w:val="20"/>
          <w:szCs w:val="20"/>
          <w:lang w:val="bg-BG"/>
        </w:rPr>
      </w:pPr>
      <w:r w:rsidRPr="00A954C8">
        <w:rPr>
          <w:rFonts w:ascii="Verdana" w:hAnsi="Verdana"/>
          <w:noProof/>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A954C8" w:rsidRDefault="006551D4" w:rsidP="006551D4">
      <w:pPr>
        <w:shd w:val="clear" w:color="auto" w:fill="FFFFFF"/>
        <w:jc w:val="both"/>
        <w:rPr>
          <w:rFonts w:ascii="Verdana" w:hAnsi="Verdana"/>
          <w:noProof/>
          <w:color w:val="000000"/>
          <w:spacing w:val="1"/>
          <w:sz w:val="20"/>
          <w:szCs w:val="20"/>
          <w:lang w:val="bg-BG"/>
        </w:rPr>
      </w:pPr>
      <w:r w:rsidRPr="00A954C8">
        <w:rPr>
          <w:rFonts w:ascii="Verdana" w:hAnsi="Verdana"/>
          <w:noProof/>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11566EBC" w:rsidR="00EA3E59" w:rsidRPr="00A954C8" w:rsidRDefault="00EA3E59" w:rsidP="00EA3E59">
      <w:pPr>
        <w:shd w:val="clear" w:color="auto" w:fill="FFFFFF"/>
        <w:jc w:val="both"/>
        <w:rPr>
          <w:rFonts w:ascii="Verdana" w:hAnsi="Verdana"/>
          <w:noProof/>
          <w:color w:val="000000"/>
          <w:spacing w:val="1"/>
          <w:sz w:val="20"/>
          <w:szCs w:val="20"/>
          <w:lang w:val="bg-BG"/>
        </w:rPr>
      </w:pPr>
      <w:r w:rsidRPr="00A954C8">
        <w:rPr>
          <w:rFonts w:ascii="Verdana" w:hAnsi="Verdana"/>
          <w:noProof/>
          <w:color w:val="000000"/>
          <w:spacing w:val="1"/>
          <w:sz w:val="20"/>
          <w:szCs w:val="20"/>
          <w:lang w:val="bg-BG"/>
        </w:rPr>
        <w:t>3.</w:t>
      </w:r>
      <w:r w:rsidR="000F402C" w:rsidRPr="00A954C8">
        <w:rPr>
          <w:rFonts w:ascii="Verdana" w:hAnsi="Verdana"/>
          <w:noProof/>
          <w:color w:val="000000"/>
          <w:spacing w:val="1"/>
          <w:sz w:val="20"/>
          <w:szCs w:val="20"/>
          <w:lang w:val="bg-BG"/>
        </w:rPr>
        <w:t xml:space="preserve"> </w:t>
      </w:r>
      <w:r w:rsidRPr="00A954C8">
        <w:rPr>
          <w:rFonts w:ascii="Verdana" w:hAnsi="Verdana"/>
          <w:noProof/>
          <w:color w:val="000000"/>
          <w:spacing w:val="1"/>
          <w:sz w:val="20"/>
          <w:szCs w:val="20"/>
          <w:lang w:val="bg-BG"/>
        </w:rPr>
        <w:t>застрахователната премия да е платена изцяло при представянето й на ВЪЗЛОЖИТЕЛЯ преди сключване на договора за обществената поръчка.</w:t>
      </w:r>
    </w:p>
    <w:p w14:paraId="0CC58F12" w14:textId="79670C2C" w:rsidR="006551D4" w:rsidRPr="00A954C8" w:rsidRDefault="006551D4" w:rsidP="006551D4">
      <w:pPr>
        <w:shd w:val="clear" w:color="auto" w:fill="FFFFFF"/>
        <w:jc w:val="both"/>
        <w:rPr>
          <w:rFonts w:ascii="Verdana" w:hAnsi="Verdana"/>
          <w:noProof/>
          <w:color w:val="000000"/>
          <w:spacing w:val="1"/>
          <w:sz w:val="20"/>
          <w:szCs w:val="20"/>
          <w:lang w:val="bg-BG"/>
        </w:rPr>
      </w:pPr>
      <w:r w:rsidRPr="00A954C8">
        <w:rPr>
          <w:rFonts w:ascii="Verdana" w:hAnsi="Verdana"/>
          <w:b/>
          <w:noProof/>
          <w:sz w:val="20"/>
          <w:szCs w:val="20"/>
          <w:lang w:val="bg-BG"/>
        </w:rPr>
        <w:t xml:space="preserve">(2) </w:t>
      </w:r>
      <w:r w:rsidRPr="00A954C8">
        <w:rPr>
          <w:rFonts w:ascii="Verdana" w:hAnsi="Verdana"/>
          <w:noProof/>
          <w:color w:val="000000"/>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120E5C8A" w14:textId="77777777" w:rsidR="006551D4" w:rsidRPr="00A954C8" w:rsidRDefault="006551D4" w:rsidP="006551D4">
      <w:pPr>
        <w:shd w:val="clear" w:color="auto" w:fill="FFFFFF"/>
        <w:tabs>
          <w:tab w:val="left" w:pos="-180"/>
        </w:tabs>
        <w:jc w:val="both"/>
        <w:rPr>
          <w:rFonts w:ascii="Verdana" w:hAnsi="Verdana"/>
          <w:b/>
          <w:noProof/>
          <w:sz w:val="20"/>
          <w:szCs w:val="20"/>
          <w:lang w:val="bg-BG"/>
        </w:rPr>
      </w:pPr>
    </w:p>
    <w:p w14:paraId="4C00DA0C" w14:textId="735E59C0"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b/>
          <w:noProof/>
          <w:sz w:val="20"/>
          <w:szCs w:val="20"/>
          <w:lang w:val="bg-BG"/>
        </w:rPr>
        <w:t xml:space="preserve">Чл. </w:t>
      </w:r>
      <w:r w:rsidR="004E2BBD" w:rsidRPr="00A954C8">
        <w:rPr>
          <w:rFonts w:ascii="Verdana" w:hAnsi="Verdana"/>
          <w:b/>
          <w:noProof/>
          <w:sz w:val="20"/>
          <w:szCs w:val="20"/>
          <w:lang w:val="bg-BG"/>
        </w:rPr>
        <w:t>15</w:t>
      </w:r>
      <w:r w:rsidRPr="00A954C8">
        <w:rPr>
          <w:rFonts w:ascii="Verdana" w:hAnsi="Verdana"/>
          <w:b/>
          <w:noProof/>
          <w:sz w:val="20"/>
          <w:szCs w:val="20"/>
          <w:lang w:val="bg-BG"/>
        </w:rPr>
        <w:t xml:space="preserve">. (1) </w:t>
      </w:r>
      <w:r w:rsidRPr="00A954C8">
        <w:rPr>
          <w:rFonts w:ascii="Verdana" w:hAnsi="Verdana"/>
          <w:noProof/>
          <w:color w:val="000000"/>
          <w:spacing w:val="1"/>
          <w:sz w:val="20"/>
          <w:szCs w:val="20"/>
          <w:lang w:val="bg-BG"/>
        </w:rPr>
        <w:t xml:space="preserve">ВЪЗЛОЖИТЕЛЯТ освобождава Гаранцията за изпълнение в срок до </w:t>
      </w:r>
      <w:r w:rsidRPr="00A954C8">
        <w:rPr>
          <w:rFonts w:ascii="Verdana" w:hAnsi="Verdana"/>
          <w:noProof/>
          <w:color w:val="000000" w:themeColor="text1"/>
          <w:spacing w:val="1"/>
          <w:sz w:val="20"/>
          <w:szCs w:val="20"/>
          <w:lang w:val="bg-BG"/>
        </w:rPr>
        <w:t>45 (</w:t>
      </w:r>
      <w:r w:rsidRPr="00A954C8">
        <w:rPr>
          <w:rFonts w:ascii="Verdana" w:hAnsi="Verdana"/>
          <w:i/>
          <w:noProof/>
          <w:color w:val="000000" w:themeColor="text1"/>
          <w:spacing w:val="1"/>
          <w:sz w:val="20"/>
          <w:szCs w:val="20"/>
          <w:lang w:val="bg-BG"/>
        </w:rPr>
        <w:t>четиридесет и пет</w:t>
      </w:r>
      <w:r w:rsidRPr="00A954C8">
        <w:rPr>
          <w:rFonts w:ascii="Verdana" w:hAnsi="Verdana"/>
          <w:noProof/>
          <w:color w:val="000000" w:themeColor="text1"/>
          <w:spacing w:val="1"/>
          <w:sz w:val="20"/>
          <w:szCs w:val="20"/>
          <w:lang w:val="bg-BG"/>
        </w:rPr>
        <w:t>) дни</w:t>
      </w:r>
      <w:r w:rsidRPr="00A954C8">
        <w:rPr>
          <w:rFonts w:ascii="Verdana" w:hAnsi="Verdana"/>
          <w:noProof/>
          <w:color w:val="000000"/>
          <w:spacing w:val="1"/>
          <w:sz w:val="20"/>
          <w:szCs w:val="20"/>
          <w:lang w:val="bg-BG"/>
        </w:rPr>
        <w:t xml:space="preserve"> след прекратяването на Договора в пълен размер, ако </w:t>
      </w:r>
      <w:r w:rsidRPr="00A954C8">
        <w:rPr>
          <w:rFonts w:ascii="Verdana" w:hAnsi="Verdana"/>
          <w:noProof/>
          <w:color w:val="000000"/>
          <w:spacing w:val="1"/>
          <w:sz w:val="20"/>
          <w:szCs w:val="20"/>
          <w:lang w:val="bg-BG"/>
        </w:rPr>
        <w:lastRenderedPageBreak/>
        <w:t>липсват основания за задържането от страна на ВЪЗЛОЖИТЕЛЯ на каквато и да е сума по нея</w:t>
      </w:r>
      <w:r w:rsidRPr="00A954C8">
        <w:rPr>
          <w:rFonts w:ascii="Verdana" w:hAnsi="Verdana"/>
          <w:noProof/>
          <w:color w:val="000000"/>
          <w:spacing w:val="-2"/>
          <w:sz w:val="20"/>
          <w:szCs w:val="20"/>
          <w:lang w:val="bg-BG"/>
        </w:rPr>
        <w:t>.</w:t>
      </w:r>
    </w:p>
    <w:p w14:paraId="57B9D5E0" w14:textId="77777777"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b/>
          <w:noProof/>
          <w:color w:val="000000"/>
          <w:spacing w:val="-2"/>
          <w:sz w:val="20"/>
          <w:szCs w:val="20"/>
          <w:lang w:val="bg-BG"/>
        </w:rPr>
        <w:t>(2)</w:t>
      </w:r>
      <w:r w:rsidRPr="00A954C8">
        <w:rPr>
          <w:rFonts w:ascii="Verdana" w:hAnsi="Verdana"/>
          <w:noProof/>
          <w:color w:val="000000"/>
          <w:spacing w:val="-2"/>
          <w:sz w:val="20"/>
          <w:szCs w:val="20"/>
          <w:lang w:val="bg-BG"/>
        </w:rPr>
        <w:t xml:space="preserve"> Освобождаването на Гаранцията за изпълнение се извършва, както следва:</w:t>
      </w:r>
    </w:p>
    <w:p w14:paraId="0F4ED236" w14:textId="330E1E13" w:rsidR="006551D4" w:rsidRPr="00A954C8" w:rsidRDefault="006551D4" w:rsidP="006551D4">
      <w:pPr>
        <w:shd w:val="clear" w:color="auto" w:fill="FFFFFF"/>
        <w:tabs>
          <w:tab w:val="left" w:pos="-180"/>
        </w:tabs>
        <w:jc w:val="both"/>
        <w:rPr>
          <w:rFonts w:ascii="Verdana" w:hAnsi="Verdana"/>
          <w:noProof/>
          <w:color w:val="000000" w:themeColor="text1"/>
          <w:spacing w:val="-2"/>
          <w:sz w:val="20"/>
          <w:szCs w:val="20"/>
          <w:lang w:val="bg-BG"/>
        </w:rPr>
      </w:pPr>
      <w:r w:rsidRPr="00A954C8">
        <w:rPr>
          <w:rFonts w:ascii="Verdana" w:hAnsi="Verdana"/>
          <w:noProof/>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A954C8">
        <w:rPr>
          <w:rFonts w:ascii="Verdana" w:hAnsi="Verdana"/>
          <w:noProof/>
          <w:color w:val="000000"/>
          <w:spacing w:val="-2"/>
          <w:sz w:val="20"/>
          <w:szCs w:val="20"/>
          <w:lang w:val="bg-BG"/>
        </w:rPr>
        <w:t>9</w:t>
      </w:r>
      <w:r w:rsidRPr="00A954C8">
        <w:rPr>
          <w:rFonts w:ascii="Verdana" w:hAnsi="Verdana"/>
          <w:noProof/>
          <w:color w:val="000000"/>
          <w:spacing w:val="-2"/>
          <w:sz w:val="20"/>
          <w:szCs w:val="20"/>
          <w:lang w:val="bg-BG"/>
        </w:rPr>
        <w:t xml:space="preserve"> от Договора, </w:t>
      </w:r>
      <w:r w:rsidRPr="00A954C8">
        <w:rPr>
          <w:rFonts w:ascii="Verdana" w:hAnsi="Verdana"/>
          <w:noProof/>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 xml:space="preserve">3. когато е във формата на застраховка – чрез връщане на оригинала на </w:t>
      </w:r>
      <w:r w:rsidRPr="00A954C8">
        <w:rPr>
          <w:rFonts w:ascii="Verdana" w:hAnsi="Verdana"/>
          <w:noProof/>
          <w:color w:val="000000"/>
          <w:spacing w:val="1"/>
          <w:sz w:val="20"/>
          <w:szCs w:val="20"/>
          <w:lang w:val="bg-BG"/>
        </w:rPr>
        <w:t xml:space="preserve">застрахователната полица </w:t>
      </w:r>
      <w:r w:rsidRPr="00A954C8">
        <w:rPr>
          <w:rFonts w:ascii="Verdana" w:hAnsi="Verdana"/>
          <w:noProof/>
          <w:color w:val="000000"/>
          <w:spacing w:val="-2"/>
          <w:sz w:val="20"/>
          <w:szCs w:val="20"/>
          <w:lang w:val="bg-BG"/>
        </w:rPr>
        <w:t>на представител на ИЗПЪЛНИТЕЛЯ или упълномощено от него лице.</w:t>
      </w:r>
    </w:p>
    <w:p w14:paraId="1F7040E6" w14:textId="00C07E68"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b/>
          <w:noProof/>
          <w:color w:val="000000"/>
          <w:spacing w:val="-2"/>
          <w:sz w:val="20"/>
          <w:szCs w:val="20"/>
          <w:lang w:val="bg-BG"/>
        </w:rPr>
        <w:t>(</w:t>
      </w:r>
      <w:r w:rsidR="009B540E" w:rsidRPr="00A954C8">
        <w:rPr>
          <w:rFonts w:ascii="Verdana" w:hAnsi="Verdana"/>
          <w:b/>
          <w:noProof/>
          <w:color w:val="000000"/>
          <w:spacing w:val="-2"/>
          <w:sz w:val="20"/>
          <w:szCs w:val="20"/>
          <w:lang w:val="bg-BG"/>
        </w:rPr>
        <w:t>3</w:t>
      </w:r>
      <w:r w:rsidRPr="00A954C8">
        <w:rPr>
          <w:rFonts w:ascii="Verdana" w:hAnsi="Verdana"/>
          <w:b/>
          <w:noProof/>
          <w:color w:val="000000"/>
          <w:spacing w:val="-2"/>
          <w:sz w:val="20"/>
          <w:szCs w:val="20"/>
          <w:lang w:val="bg-BG"/>
        </w:rPr>
        <w:t>)</w:t>
      </w:r>
      <w:r w:rsidRPr="00A954C8">
        <w:rPr>
          <w:rFonts w:ascii="Verdana" w:hAnsi="Verdana"/>
          <w:noProof/>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A954C8" w:rsidRDefault="002B78F8" w:rsidP="00E33166">
      <w:pPr>
        <w:pStyle w:val="CommentText"/>
        <w:jc w:val="both"/>
        <w:rPr>
          <w:rFonts w:ascii="Verdana" w:hAnsi="Verdana"/>
          <w:noProof/>
          <w:lang w:val="bg-BG"/>
        </w:rPr>
      </w:pPr>
      <w:r w:rsidRPr="00A954C8">
        <w:rPr>
          <w:rFonts w:ascii="Verdana" w:hAnsi="Verdana"/>
          <w:b/>
          <w:noProof/>
          <w:spacing w:val="-2"/>
          <w:lang w:val="bg-BG"/>
        </w:rPr>
        <w:t>(</w:t>
      </w:r>
      <w:r w:rsidR="009B540E" w:rsidRPr="00A954C8">
        <w:rPr>
          <w:rFonts w:ascii="Verdana" w:hAnsi="Verdana"/>
          <w:b/>
          <w:noProof/>
          <w:spacing w:val="-2"/>
          <w:lang w:val="bg-BG"/>
        </w:rPr>
        <w:t>4</w:t>
      </w:r>
      <w:r w:rsidRPr="00A954C8">
        <w:rPr>
          <w:rFonts w:ascii="Verdana" w:hAnsi="Verdana"/>
          <w:b/>
          <w:noProof/>
          <w:spacing w:val="-2"/>
          <w:lang w:val="bg-BG"/>
        </w:rPr>
        <w:t>)</w:t>
      </w:r>
      <w:r w:rsidRPr="00A954C8">
        <w:rPr>
          <w:rFonts w:ascii="Verdana" w:hAnsi="Verdana"/>
          <w:noProof/>
          <w:spacing w:val="-2"/>
          <w:lang w:val="bg-BG"/>
        </w:rPr>
        <w:t xml:space="preserve"> </w:t>
      </w:r>
      <w:r w:rsidRPr="00A954C8">
        <w:rPr>
          <w:rFonts w:ascii="Verdana" w:hAnsi="Verdana"/>
          <w:noProof/>
          <w:snapToGrid w:val="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ab/>
      </w:r>
    </w:p>
    <w:p w14:paraId="4B9E5070" w14:textId="0936BC39" w:rsidR="006551D4" w:rsidRPr="00A954C8" w:rsidRDefault="006551D4" w:rsidP="006551D4">
      <w:pPr>
        <w:shd w:val="clear" w:color="auto" w:fill="FFFFFF"/>
        <w:tabs>
          <w:tab w:val="left" w:pos="-180"/>
        </w:tabs>
        <w:jc w:val="both"/>
        <w:rPr>
          <w:rFonts w:ascii="Verdana" w:hAnsi="Verdana"/>
          <w:noProof/>
          <w:sz w:val="20"/>
          <w:szCs w:val="20"/>
          <w:lang w:val="bg-BG"/>
        </w:rPr>
      </w:pPr>
      <w:r w:rsidRPr="00A954C8">
        <w:rPr>
          <w:rFonts w:ascii="Verdana" w:hAnsi="Verdana"/>
          <w:b/>
          <w:noProof/>
          <w:sz w:val="20"/>
          <w:szCs w:val="20"/>
          <w:lang w:val="bg-BG"/>
        </w:rPr>
        <w:t xml:space="preserve">Чл. </w:t>
      </w:r>
      <w:r w:rsidR="00337128" w:rsidRPr="00A954C8">
        <w:rPr>
          <w:rFonts w:ascii="Verdana" w:hAnsi="Verdana"/>
          <w:b/>
          <w:noProof/>
          <w:sz w:val="20"/>
          <w:szCs w:val="20"/>
          <w:lang w:val="bg-BG"/>
        </w:rPr>
        <w:t>16</w:t>
      </w:r>
      <w:r w:rsidRPr="00A954C8">
        <w:rPr>
          <w:rFonts w:ascii="Verdana" w:hAnsi="Verdana"/>
          <w:b/>
          <w:noProof/>
          <w:sz w:val="20"/>
          <w:szCs w:val="20"/>
          <w:lang w:val="bg-BG"/>
        </w:rPr>
        <w:t xml:space="preserve">. </w:t>
      </w:r>
      <w:r w:rsidRPr="00A954C8">
        <w:rPr>
          <w:rFonts w:ascii="Verdana" w:hAnsi="Verdana"/>
          <w:noProof/>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A954C8" w:rsidRDefault="006551D4" w:rsidP="006551D4">
      <w:pPr>
        <w:shd w:val="clear" w:color="auto" w:fill="FFFFFF"/>
        <w:tabs>
          <w:tab w:val="left" w:pos="-180"/>
        </w:tabs>
        <w:jc w:val="both"/>
        <w:rPr>
          <w:rFonts w:ascii="Verdana" w:hAnsi="Verdana"/>
          <w:b/>
          <w:noProof/>
          <w:sz w:val="20"/>
          <w:szCs w:val="20"/>
          <w:lang w:val="bg-BG"/>
        </w:rPr>
      </w:pPr>
    </w:p>
    <w:p w14:paraId="4BD1F0C4" w14:textId="13DF7F2C" w:rsidR="006551D4" w:rsidRPr="00A954C8" w:rsidRDefault="006551D4" w:rsidP="006551D4">
      <w:pPr>
        <w:shd w:val="clear" w:color="auto" w:fill="FFFFFF"/>
        <w:tabs>
          <w:tab w:val="left" w:pos="-180"/>
        </w:tabs>
        <w:jc w:val="both"/>
        <w:rPr>
          <w:rFonts w:ascii="Verdana" w:hAnsi="Verdana"/>
          <w:b/>
          <w:noProof/>
          <w:sz w:val="20"/>
          <w:szCs w:val="20"/>
          <w:lang w:val="bg-BG"/>
        </w:rPr>
      </w:pPr>
      <w:r w:rsidRPr="00A954C8">
        <w:rPr>
          <w:rFonts w:ascii="Verdana" w:hAnsi="Verdana"/>
          <w:b/>
          <w:noProof/>
          <w:sz w:val="20"/>
          <w:szCs w:val="20"/>
          <w:lang w:val="bg-BG"/>
        </w:rPr>
        <w:t xml:space="preserve">Чл. </w:t>
      </w:r>
      <w:r w:rsidR="00337128" w:rsidRPr="00A954C8">
        <w:rPr>
          <w:rFonts w:ascii="Verdana" w:hAnsi="Verdana"/>
          <w:b/>
          <w:noProof/>
          <w:sz w:val="20"/>
          <w:szCs w:val="20"/>
          <w:lang w:val="bg-BG"/>
        </w:rPr>
        <w:t>17</w:t>
      </w:r>
      <w:r w:rsidRPr="00A954C8">
        <w:rPr>
          <w:rFonts w:ascii="Verdana" w:hAnsi="Verdana"/>
          <w:b/>
          <w:noProof/>
          <w:sz w:val="20"/>
          <w:szCs w:val="20"/>
          <w:lang w:val="bg-BG"/>
        </w:rPr>
        <w:t xml:space="preserve">. </w:t>
      </w:r>
      <w:r w:rsidRPr="00A954C8">
        <w:rPr>
          <w:rFonts w:ascii="Verdana" w:hAnsi="Verdana"/>
          <w:noProof/>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A954C8" w:rsidRDefault="00E80BEE"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1</w:t>
      </w:r>
      <w:r w:rsidR="006551D4" w:rsidRPr="00A954C8">
        <w:rPr>
          <w:rFonts w:ascii="Verdana" w:hAnsi="Verdana"/>
          <w:noProof/>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Pr="00A954C8" w:rsidRDefault="00E80BEE"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2</w:t>
      </w:r>
      <w:r w:rsidR="006551D4" w:rsidRPr="00A954C8">
        <w:rPr>
          <w:rFonts w:ascii="Verdana" w:hAnsi="Verdana"/>
          <w:noProof/>
          <w:color w:val="000000"/>
          <w:spacing w:val="-2"/>
          <w:sz w:val="20"/>
          <w:szCs w:val="20"/>
          <w:lang w:val="bg-BG"/>
        </w:rPr>
        <w:t>. при прекратяване на дейността на ИЗПЪЛНИТЕЛЯ или при обявяването му в несъстоятелност.</w:t>
      </w:r>
    </w:p>
    <w:p w14:paraId="3C699F81" w14:textId="0A54886C" w:rsidR="00B216E4" w:rsidRPr="00A954C8" w:rsidRDefault="00B216E4" w:rsidP="006551D4">
      <w:pPr>
        <w:shd w:val="clear" w:color="auto" w:fill="FFFFFF"/>
        <w:tabs>
          <w:tab w:val="left" w:pos="-180"/>
        </w:tabs>
        <w:jc w:val="both"/>
        <w:rPr>
          <w:rFonts w:ascii="Verdana" w:hAnsi="Verdana"/>
          <w:noProof/>
          <w:color w:val="000000"/>
          <w:spacing w:val="-2"/>
          <w:sz w:val="20"/>
          <w:szCs w:val="20"/>
          <w:lang w:val="bg-BG"/>
        </w:rPr>
      </w:pPr>
      <w:r w:rsidRPr="00A954C8">
        <w:rPr>
          <w:rFonts w:ascii="Verdana" w:hAnsi="Verdana"/>
          <w:noProof/>
          <w:color w:val="000000"/>
          <w:spacing w:val="-2"/>
          <w:sz w:val="20"/>
          <w:szCs w:val="20"/>
          <w:lang w:val="bg-BG"/>
        </w:rPr>
        <w:t xml:space="preserve">3. </w:t>
      </w:r>
      <w:r w:rsidR="00FF1372" w:rsidRPr="00A954C8">
        <w:rPr>
          <w:rFonts w:ascii="Verdana" w:hAnsi="Verdana"/>
          <w:noProof/>
          <w:color w:val="000000"/>
          <w:spacing w:val="-2"/>
          <w:sz w:val="20"/>
          <w:szCs w:val="20"/>
          <w:lang w:val="bg-BG"/>
        </w:rPr>
        <w:t xml:space="preserve">в </w:t>
      </w:r>
      <w:r w:rsidRPr="00A954C8">
        <w:rPr>
          <w:rFonts w:ascii="Verdana" w:hAnsi="Verdana"/>
          <w:noProof/>
          <w:color w:val="000000"/>
          <w:spacing w:val="-2"/>
          <w:sz w:val="20"/>
          <w:szCs w:val="20"/>
          <w:lang w:val="bg-BG"/>
        </w:rPr>
        <w:t xml:space="preserve">случай че в срока на договора, </w:t>
      </w:r>
      <w:r w:rsidR="00EE3DA1" w:rsidRPr="00A954C8">
        <w:rPr>
          <w:rFonts w:ascii="Verdana" w:hAnsi="Verdana"/>
          <w:noProof/>
          <w:color w:val="000000"/>
          <w:spacing w:val="-2"/>
          <w:sz w:val="20"/>
          <w:szCs w:val="20"/>
          <w:lang w:val="bg-BG"/>
        </w:rPr>
        <w:t xml:space="preserve">на </w:t>
      </w:r>
      <w:r w:rsidR="00FF1372" w:rsidRPr="00A954C8">
        <w:rPr>
          <w:rFonts w:ascii="Verdana" w:hAnsi="Verdana"/>
          <w:noProof/>
          <w:color w:val="000000"/>
          <w:spacing w:val="-2"/>
          <w:sz w:val="20"/>
          <w:szCs w:val="20"/>
          <w:lang w:val="bg-BG"/>
        </w:rPr>
        <w:t xml:space="preserve">ИЗПЪЛНИТЕЛЯТ </w:t>
      </w:r>
      <w:r w:rsidR="00EE3DA1" w:rsidRPr="00A954C8">
        <w:rPr>
          <w:rFonts w:ascii="Verdana" w:hAnsi="Verdana"/>
          <w:noProof/>
          <w:color w:val="000000"/>
          <w:spacing w:val="-2"/>
          <w:sz w:val="20"/>
          <w:szCs w:val="20"/>
          <w:lang w:val="bg-BG"/>
        </w:rPr>
        <w:t>бъде отнет лицензът за предоставяне на услугите предмет на договора</w:t>
      </w:r>
      <w:r w:rsidRPr="00A954C8">
        <w:rPr>
          <w:rFonts w:ascii="Verdana" w:hAnsi="Verdana"/>
          <w:noProof/>
          <w:color w:val="000000"/>
          <w:spacing w:val="-2"/>
          <w:sz w:val="20"/>
          <w:szCs w:val="20"/>
          <w:lang w:val="bg-BG"/>
        </w:rPr>
        <w:t>.</w:t>
      </w:r>
    </w:p>
    <w:p w14:paraId="418112E3" w14:textId="77777777" w:rsidR="006551D4" w:rsidRPr="00A954C8" w:rsidRDefault="006551D4" w:rsidP="006551D4">
      <w:pPr>
        <w:shd w:val="clear" w:color="auto" w:fill="FFFFFF"/>
        <w:tabs>
          <w:tab w:val="left" w:pos="-180"/>
        </w:tabs>
        <w:jc w:val="both"/>
        <w:rPr>
          <w:rFonts w:ascii="Verdana" w:hAnsi="Verdana"/>
          <w:noProof/>
          <w:color w:val="000000"/>
          <w:spacing w:val="-2"/>
          <w:sz w:val="20"/>
          <w:szCs w:val="20"/>
          <w:lang w:val="bg-BG"/>
        </w:rPr>
      </w:pPr>
    </w:p>
    <w:p w14:paraId="0FBE65AF" w14:textId="5B943A03" w:rsidR="006551D4" w:rsidRPr="00A954C8" w:rsidRDefault="006551D4" w:rsidP="006551D4">
      <w:pPr>
        <w:shd w:val="clear" w:color="auto" w:fill="FFFFFF"/>
        <w:tabs>
          <w:tab w:val="left" w:pos="-180"/>
        </w:tabs>
        <w:jc w:val="both"/>
        <w:rPr>
          <w:rFonts w:ascii="Verdana" w:hAnsi="Verdana"/>
          <w:noProof/>
          <w:sz w:val="20"/>
          <w:szCs w:val="20"/>
          <w:lang w:val="bg-BG"/>
        </w:rPr>
      </w:pPr>
      <w:r w:rsidRPr="00A954C8">
        <w:rPr>
          <w:rFonts w:ascii="Verdana" w:hAnsi="Verdana"/>
          <w:b/>
          <w:noProof/>
          <w:sz w:val="20"/>
          <w:szCs w:val="20"/>
          <w:lang w:val="bg-BG"/>
        </w:rPr>
        <w:t xml:space="preserve">Чл. </w:t>
      </w:r>
      <w:r w:rsidR="00337128" w:rsidRPr="00A954C8">
        <w:rPr>
          <w:rFonts w:ascii="Verdana" w:hAnsi="Verdana"/>
          <w:b/>
          <w:noProof/>
          <w:sz w:val="20"/>
          <w:szCs w:val="20"/>
          <w:lang w:val="bg-BG"/>
        </w:rPr>
        <w:t>18</w:t>
      </w:r>
      <w:r w:rsidRPr="00A954C8">
        <w:rPr>
          <w:rFonts w:ascii="Verdana" w:hAnsi="Verdana"/>
          <w:b/>
          <w:noProof/>
          <w:sz w:val="20"/>
          <w:szCs w:val="20"/>
          <w:lang w:val="bg-BG"/>
        </w:rPr>
        <w:t xml:space="preserve">. </w:t>
      </w:r>
      <w:r w:rsidRPr="00A954C8">
        <w:rPr>
          <w:rFonts w:ascii="Verdana" w:hAnsi="Verdana"/>
          <w:noProof/>
          <w:sz w:val="20"/>
          <w:szCs w:val="20"/>
          <w:lang w:val="bg-BG"/>
        </w:rPr>
        <w:t>В</w:t>
      </w:r>
      <w:r w:rsidR="00392AA2" w:rsidRPr="00A954C8">
        <w:rPr>
          <w:rFonts w:ascii="Verdana" w:hAnsi="Verdana"/>
          <w:noProof/>
          <w:sz w:val="20"/>
          <w:szCs w:val="20"/>
          <w:lang w:val="bg-BG"/>
        </w:rPr>
        <w:t>ъв</w:t>
      </w:r>
      <w:r w:rsidRPr="00A954C8">
        <w:rPr>
          <w:rFonts w:ascii="Verdana" w:hAnsi="Verdana"/>
          <w:noProof/>
          <w:sz w:val="20"/>
          <w:szCs w:val="20"/>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A954C8" w:rsidRDefault="006551D4" w:rsidP="006551D4">
      <w:pPr>
        <w:shd w:val="clear" w:color="auto" w:fill="FFFFFF"/>
        <w:tabs>
          <w:tab w:val="left" w:pos="-180"/>
        </w:tabs>
        <w:jc w:val="both"/>
        <w:rPr>
          <w:rFonts w:ascii="Verdana" w:hAnsi="Verdana"/>
          <w:noProof/>
          <w:sz w:val="20"/>
          <w:szCs w:val="20"/>
          <w:lang w:val="bg-BG"/>
        </w:rPr>
      </w:pPr>
    </w:p>
    <w:p w14:paraId="09E78DF2" w14:textId="246C8478" w:rsidR="006551D4" w:rsidRPr="00A954C8" w:rsidRDefault="006551D4" w:rsidP="006551D4">
      <w:pPr>
        <w:shd w:val="clear" w:color="auto" w:fill="FFFFFF"/>
        <w:tabs>
          <w:tab w:val="left" w:pos="-180"/>
        </w:tabs>
        <w:jc w:val="both"/>
        <w:rPr>
          <w:rFonts w:ascii="Verdana" w:hAnsi="Verdana"/>
          <w:noProof/>
          <w:sz w:val="20"/>
          <w:szCs w:val="20"/>
          <w:lang w:val="bg-BG"/>
        </w:rPr>
      </w:pPr>
      <w:r w:rsidRPr="00A954C8">
        <w:rPr>
          <w:rFonts w:ascii="Verdana" w:hAnsi="Verdana"/>
          <w:b/>
          <w:noProof/>
          <w:sz w:val="20"/>
          <w:szCs w:val="20"/>
          <w:lang w:val="bg-BG"/>
        </w:rPr>
        <w:t xml:space="preserve">Чл. </w:t>
      </w:r>
      <w:r w:rsidR="00337128" w:rsidRPr="00A954C8">
        <w:rPr>
          <w:rFonts w:ascii="Verdana" w:hAnsi="Verdana"/>
          <w:b/>
          <w:noProof/>
          <w:sz w:val="20"/>
          <w:szCs w:val="20"/>
          <w:lang w:val="bg-BG"/>
        </w:rPr>
        <w:t>19</w:t>
      </w:r>
      <w:r w:rsidRPr="00A954C8">
        <w:rPr>
          <w:rFonts w:ascii="Verdana" w:hAnsi="Verdana"/>
          <w:b/>
          <w:noProof/>
          <w:sz w:val="20"/>
          <w:szCs w:val="20"/>
          <w:lang w:val="bg-BG"/>
        </w:rPr>
        <w:t xml:space="preserve">. </w:t>
      </w:r>
      <w:r w:rsidRPr="00A954C8">
        <w:rPr>
          <w:rFonts w:ascii="Verdana" w:hAnsi="Verdana"/>
          <w:noProof/>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A954C8">
        <w:rPr>
          <w:rFonts w:ascii="Verdana" w:hAnsi="Verdana"/>
          <w:i/>
          <w:noProof/>
          <w:sz w:val="20"/>
          <w:szCs w:val="20"/>
          <w:lang w:val="bg-BG"/>
        </w:rPr>
        <w:t>пет</w:t>
      </w:r>
      <w:r w:rsidRPr="00A954C8">
        <w:rPr>
          <w:rFonts w:ascii="Verdana" w:hAnsi="Verdana"/>
          <w:noProof/>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A954C8">
        <w:rPr>
          <w:rFonts w:ascii="Verdana" w:hAnsi="Verdana"/>
          <w:noProof/>
          <w:color w:val="000000" w:themeColor="text1"/>
          <w:sz w:val="20"/>
          <w:szCs w:val="20"/>
          <w:lang w:val="bg-BG"/>
        </w:rPr>
        <w:t>1</w:t>
      </w:r>
      <w:r w:rsidR="00E32839">
        <w:rPr>
          <w:rFonts w:ascii="Verdana" w:hAnsi="Verdana"/>
          <w:noProof/>
          <w:color w:val="000000" w:themeColor="text1"/>
          <w:sz w:val="20"/>
          <w:szCs w:val="20"/>
          <w:lang w:val="bg-BG"/>
        </w:rPr>
        <w:t>0</w:t>
      </w:r>
      <w:r w:rsidRPr="00A954C8">
        <w:rPr>
          <w:rFonts w:ascii="Verdana" w:hAnsi="Verdana"/>
          <w:noProof/>
          <w:sz w:val="20"/>
          <w:szCs w:val="20"/>
          <w:lang w:val="bg-BG"/>
        </w:rPr>
        <w:t xml:space="preserve"> от Договора.</w:t>
      </w:r>
    </w:p>
    <w:p w14:paraId="2F816677" w14:textId="37696C13" w:rsidR="006551D4" w:rsidRPr="00A954C8" w:rsidRDefault="006551D4" w:rsidP="006551D4">
      <w:pPr>
        <w:jc w:val="both"/>
        <w:rPr>
          <w:rFonts w:ascii="Verdana" w:hAnsi="Verdana"/>
          <w:noProof/>
          <w:sz w:val="20"/>
          <w:szCs w:val="20"/>
          <w:lang w:val="bg-BG" w:eastAsia="bg-BG"/>
        </w:rPr>
      </w:pPr>
      <w:r w:rsidRPr="00A954C8">
        <w:rPr>
          <w:rFonts w:ascii="Verdana" w:hAnsi="Verdana"/>
          <w:b/>
          <w:noProof/>
          <w:sz w:val="20"/>
          <w:szCs w:val="20"/>
          <w:lang w:val="bg-BG" w:eastAsia="bg-BG"/>
        </w:rPr>
        <w:t xml:space="preserve"> </w:t>
      </w:r>
    </w:p>
    <w:p w14:paraId="1244A77E" w14:textId="77777777" w:rsidR="006551D4" w:rsidRPr="00A954C8" w:rsidRDefault="006551D4" w:rsidP="006551D4">
      <w:pPr>
        <w:jc w:val="both"/>
        <w:rPr>
          <w:rFonts w:ascii="Verdana" w:hAnsi="Verdana"/>
          <w:b/>
          <w:noProof/>
          <w:sz w:val="20"/>
          <w:szCs w:val="20"/>
          <w:lang w:val="bg-BG"/>
        </w:rPr>
      </w:pPr>
      <w:r w:rsidRPr="00A954C8">
        <w:rPr>
          <w:rFonts w:ascii="Verdana" w:hAnsi="Verdana"/>
          <w:b/>
          <w:noProof/>
          <w:sz w:val="20"/>
          <w:szCs w:val="20"/>
          <w:lang w:val="bg-BG"/>
        </w:rPr>
        <w:t xml:space="preserve">Общи условия относно Гаранцията за изпълнение </w:t>
      </w:r>
    </w:p>
    <w:p w14:paraId="6EDA5274" w14:textId="77777777" w:rsidR="006551D4" w:rsidRPr="00A954C8" w:rsidRDefault="006551D4" w:rsidP="006551D4">
      <w:pPr>
        <w:jc w:val="both"/>
        <w:rPr>
          <w:rFonts w:ascii="Verdana" w:hAnsi="Verdana"/>
          <w:b/>
          <w:noProof/>
          <w:sz w:val="20"/>
          <w:szCs w:val="20"/>
          <w:lang w:val="bg-BG"/>
        </w:rPr>
      </w:pPr>
    </w:p>
    <w:p w14:paraId="489A297F" w14:textId="016D07C9" w:rsidR="006551D4" w:rsidRPr="00A954C8" w:rsidRDefault="006551D4" w:rsidP="006551D4">
      <w:pPr>
        <w:jc w:val="both"/>
        <w:rPr>
          <w:rFonts w:ascii="Verdana" w:eastAsia="Calibri" w:hAnsi="Verdana"/>
          <w:noProof/>
          <w:sz w:val="20"/>
          <w:szCs w:val="20"/>
          <w:lang w:val="bg-BG" w:eastAsia="bg-BG"/>
        </w:rPr>
      </w:pPr>
      <w:r w:rsidRPr="00A954C8">
        <w:rPr>
          <w:rFonts w:ascii="Verdana" w:hAnsi="Verdana"/>
          <w:b/>
          <w:noProof/>
          <w:sz w:val="20"/>
          <w:szCs w:val="20"/>
          <w:lang w:val="bg-BG"/>
        </w:rPr>
        <w:t xml:space="preserve">Чл. </w:t>
      </w:r>
      <w:r w:rsidR="00337128" w:rsidRPr="00A954C8">
        <w:rPr>
          <w:rFonts w:ascii="Verdana" w:hAnsi="Verdana"/>
          <w:b/>
          <w:noProof/>
          <w:sz w:val="20"/>
          <w:szCs w:val="20"/>
          <w:lang w:val="bg-BG"/>
        </w:rPr>
        <w:t>20</w:t>
      </w:r>
      <w:r w:rsidRPr="00A954C8">
        <w:rPr>
          <w:rFonts w:ascii="Verdana" w:hAnsi="Verdana"/>
          <w:b/>
          <w:noProof/>
          <w:sz w:val="20"/>
          <w:szCs w:val="20"/>
          <w:lang w:val="bg-BG"/>
        </w:rPr>
        <w:t xml:space="preserve">. </w:t>
      </w:r>
      <w:r w:rsidRPr="00A954C8">
        <w:rPr>
          <w:rFonts w:ascii="Verdana" w:hAnsi="Verdana"/>
          <w:noProof/>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A954C8" w:rsidRDefault="006551D4" w:rsidP="006551D4">
      <w:pPr>
        <w:keepNext/>
        <w:keepLines/>
        <w:spacing w:before="240" w:after="240"/>
        <w:jc w:val="both"/>
        <w:outlineLvl w:val="1"/>
        <w:rPr>
          <w:rFonts w:ascii="Verdana" w:hAnsi="Verdana"/>
          <w:b/>
          <w:bCs/>
          <w:noProof/>
          <w:color w:val="000000"/>
          <w:sz w:val="20"/>
          <w:szCs w:val="20"/>
          <w:lang w:val="bg-BG" w:eastAsia="bg-BG"/>
        </w:rPr>
      </w:pPr>
      <w:r w:rsidRPr="00A954C8">
        <w:rPr>
          <w:rFonts w:ascii="Verdana" w:hAnsi="Verdana"/>
          <w:b/>
          <w:bCs/>
          <w:noProof/>
          <w:color w:val="000000"/>
          <w:sz w:val="20"/>
          <w:szCs w:val="20"/>
          <w:lang w:val="bg-BG" w:eastAsia="bg-BG"/>
        </w:rPr>
        <w:lastRenderedPageBreak/>
        <w:t>ПРАВА И ЗАДЪЛЖЕНИЯ НА СТРАНИТЕ</w:t>
      </w:r>
    </w:p>
    <w:p w14:paraId="18D57DFF" w14:textId="3B9FAE32" w:rsidR="006551D4" w:rsidRPr="00A954C8" w:rsidRDefault="006551D4" w:rsidP="006551D4">
      <w:pPr>
        <w:jc w:val="both"/>
        <w:rPr>
          <w:rFonts w:ascii="Verdana" w:hAnsi="Verdana"/>
          <w:b/>
          <w:bCs/>
          <w:noProof/>
          <w:color w:val="000000"/>
          <w:spacing w:val="1"/>
          <w:sz w:val="20"/>
          <w:szCs w:val="20"/>
          <w:lang w:val="bg-BG"/>
        </w:rPr>
      </w:pPr>
      <w:r w:rsidRPr="00A954C8">
        <w:rPr>
          <w:rFonts w:ascii="Verdana" w:hAnsi="Verdana"/>
          <w:b/>
          <w:bCs/>
          <w:noProof/>
          <w:color w:val="000000"/>
          <w:spacing w:val="1"/>
          <w:sz w:val="20"/>
          <w:szCs w:val="20"/>
          <w:lang w:val="bg-BG"/>
        </w:rPr>
        <w:t xml:space="preserve">Чл. </w:t>
      </w:r>
      <w:r w:rsidR="00337128" w:rsidRPr="00A954C8">
        <w:rPr>
          <w:rFonts w:ascii="Verdana" w:hAnsi="Verdana"/>
          <w:b/>
          <w:bCs/>
          <w:noProof/>
          <w:color w:val="000000"/>
          <w:spacing w:val="1"/>
          <w:sz w:val="20"/>
          <w:szCs w:val="20"/>
          <w:lang w:val="bg-BG"/>
        </w:rPr>
        <w:t>21</w:t>
      </w:r>
      <w:r w:rsidRPr="00A954C8">
        <w:rPr>
          <w:rFonts w:ascii="Verdana" w:hAnsi="Verdana"/>
          <w:b/>
          <w:bCs/>
          <w:noProof/>
          <w:color w:val="000000"/>
          <w:spacing w:val="1"/>
          <w:sz w:val="20"/>
          <w:szCs w:val="20"/>
          <w:lang w:val="bg-BG"/>
        </w:rPr>
        <w:t xml:space="preserve">. </w:t>
      </w:r>
      <w:r w:rsidRPr="00A954C8">
        <w:rPr>
          <w:rFonts w:ascii="Verdana" w:hAnsi="Verdana"/>
          <w:bCs/>
          <w:noProof/>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A954C8" w:rsidRDefault="006551D4" w:rsidP="006551D4">
      <w:pPr>
        <w:jc w:val="both"/>
        <w:rPr>
          <w:rFonts w:ascii="Verdana" w:eastAsia="Calibri" w:hAnsi="Verdana"/>
          <w:noProof/>
          <w:sz w:val="20"/>
          <w:szCs w:val="20"/>
          <w:lang w:val="bg-BG" w:eastAsia="bg-BG"/>
        </w:rPr>
      </w:pPr>
    </w:p>
    <w:p w14:paraId="6C7642B8" w14:textId="77777777" w:rsidR="006551D4" w:rsidRPr="00A954C8" w:rsidRDefault="006551D4" w:rsidP="006551D4">
      <w:pPr>
        <w:jc w:val="both"/>
        <w:rPr>
          <w:rFonts w:ascii="Verdana" w:hAnsi="Verdana"/>
          <w:b/>
          <w:noProof/>
          <w:sz w:val="20"/>
          <w:szCs w:val="20"/>
          <w:u w:val="single"/>
          <w:lang w:val="bg-BG" w:eastAsia="bg-BG"/>
        </w:rPr>
      </w:pPr>
      <w:r w:rsidRPr="00A954C8">
        <w:rPr>
          <w:rFonts w:ascii="Verdana" w:hAnsi="Verdana"/>
          <w:b/>
          <w:noProof/>
          <w:sz w:val="20"/>
          <w:szCs w:val="20"/>
          <w:u w:val="single"/>
          <w:lang w:val="bg-BG" w:eastAsia="bg-BG"/>
        </w:rPr>
        <w:t>Общи права и задължения на ИЗПЪЛНИТЕЛЯ</w:t>
      </w:r>
    </w:p>
    <w:p w14:paraId="0FEA8B67" w14:textId="77777777" w:rsidR="006551D4" w:rsidRPr="00A954C8" w:rsidRDefault="006551D4" w:rsidP="006551D4">
      <w:pPr>
        <w:jc w:val="both"/>
        <w:rPr>
          <w:rFonts w:ascii="Verdana" w:hAnsi="Verdana"/>
          <w:bCs/>
          <w:noProof/>
          <w:color w:val="000000"/>
          <w:spacing w:val="1"/>
          <w:sz w:val="20"/>
          <w:szCs w:val="20"/>
          <w:lang w:val="bg-BG"/>
        </w:rPr>
      </w:pPr>
      <w:r w:rsidRPr="00A954C8">
        <w:rPr>
          <w:rFonts w:ascii="Verdana" w:hAnsi="Verdana"/>
          <w:bCs/>
          <w:noProof/>
          <w:color w:val="000000"/>
          <w:spacing w:val="1"/>
          <w:sz w:val="20"/>
          <w:szCs w:val="20"/>
          <w:lang w:val="bg-BG"/>
        </w:rPr>
        <w:tab/>
      </w:r>
    </w:p>
    <w:p w14:paraId="33F299F4" w14:textId="7CE92770" w:rsidR="006551D4" w:rsidRPr="00A954C8" w:rsidRDefault="006551D4" w:rsidP="006551D4">
      <w:pPr>
        <w:jc w:val="both"/>
        <w:rPr>
          <w:rFonts w:ascii="Verdana" w:hAnsi="Verdana"/>
          <w:b/>
          <w:noProof/>
          <w:color w:val="000000"/>
          <w:spacing w:val="1"/>
          <w:sz w:val="20"/>
          <w:szCs w:val="20"/>
          <w:lang w:val="bg-BG"/>
        </w:rPr>
      </w:pPr>
      <w:r w:rsidRPr="00A954C8">
        <w:rPr>
          <w:rFonts w:ascii="Verdana" w:hAnsi="Verdana"/>
          <w:b/>
          <w:bCs/>
          <w:noProof/>
          <w:color w:val="000000"/>
          <w:spacing w:val="1"/>
          <w:sz w:val="20"/>
          <w:szCs w:val="20"/>
          <w:lang w:val="bg-BG"/>
        </w:rPr>
        <w:t xml:space="preserve">Чл. </w:t>
      </w:r>
      <w:r w:rsidR="00337128" w:rsidRPr="00A954C8">
        <w:rPr>
          <w:rFonts w:ascii="Verdana" w:hAnsi="Verdana"/>
          <w:b/>
          <w:bCs/>
          <w:noProof/>
          <w:color w:val="000000"/>
          <w:spacing w:val="1"/>
          <w:sz w:val="20"/>
          <w:szCs w:val="20"/>
          <w:lang w:val="bg-BG"/>
        </w:rPr>
        <w:t>22</w:t>
      </w:r>
      <w:r w:rsidRPr="00A954C8">
        <w:rPr>
          <w:rFonts w:ascii="Verdana" w:hAnsi="Verdana"/>
          <w:b/>
          <w:bCs/>
          <w:noProof/>
          <w:color w:val="000000"/>
          <w:spacing w:val="1"/>
          <w:sz w:val="20"/>
          <w:szCs w:val="20"/>
          <w:lang w:val="bg-BG"/>
        </w:rPr>
        <w:t xml:space="preserve">. </w:t>
      </w:r>
      <w:r w:rsidRPr="00A954C8">
        <w:rPr>
          <w:rFonts w:ascii="Verdana" w:hAnsi="Verdana"/>
          <w:b/>
          <w:noProof/>
          <w:color w:val="000000"/>
          <w:spacing w:val="1"/>
          <w:sz w:val="20"/>
          <w:szCs w:val="20"/>
          <w:lang w:val="bg-BG"/>
        </w:rPr>
        <w:t>ИЗПЪЛНИТЕЛЯТ има право:</w:t>
      </w:r>
      <w:r w:rsidRPr="00A954C8">
        <w:rPr>
          <w:rFonts w:ascii="Verdana" w:hAnsi="Verdana"/>
          <w:b/>
          <w:noProof/>
          <w:color w:val="000000"/>
          <w:spacing w:val="1"/>
          <w:sz w:val="20"/>
          <w:szCs w:val="20"/>
          <w:lang w:val="bg-BG"/>
        </w:rPr>
        <w:tab/>
      </w:r>
    </w:p>
    <w:p w14:paraId="7D08ED92" w14:textId="5526872D" w:rsidR="006551D4" w:rsidRPr="00A954C8" w:rsidRDefault="002841EF" w:rsidP="006551D4">
      <w:pPr>
        <w:jc w:val="both"/>
        <w:rPr>
          <w:rFonts w:ascii="Verdana" w:hAnsi="Verdana"/>
          <w:noProof/>
          <w:color w:val="000000"/>
          <w:spacing w:val="1"/>
          <w:sz w:val="20"/>
          <w:szCs w:val="20"/>
          <w:lang w:val="bg-BG"/>
        </w:rPr>
      </w:pPr>
      <w:r w:rsidRPr="00A954C8">
        <w:rPr>
          <w:rFonts w:ascii="Verdana" w:hAnsi="Verdana"/>
          <w:b/>
          <w:bCs/>
          <w:noProof/>
          <w:color w:val="000000"/>
          <w:spacing w:val="1"/>
          <w:sz w:val="20"/>
          <w:szCs w:val="20"/>
          <w:lang w:val="bg-BG"/>
        </w:rPr>
        <w:t>(</w:t>
      </w:r>
      <w:r w:rsidR="006551D4" w:rsidRPr="00A954C8">
        <w:rPr>
          <w:rFonts w:ascii="Verdana" w:hAnsi="Verdana"/>
          <w:b/>
          <w:bCs/>
          <w:noProof/>
          <w:color w:val="000000"/>
          <w:spacing w:val="1"/>
          <w:sz w:val="20"/>
          <w:szCs w:val="20"/>
          <w:lang w:val="bg-BG"/>
        </w:rPr>
        <w:t>1</w:t>
      </w:r>
      <w:r w:rsidRPr="00A954C8">
        <w:rPr>
          <w:rFonts w:ascii="Verdana" w:hAnsi="Verdana"/>
          <w:b/>
          <w:bCs/>
          <w:noProof/>
          <w:color w:val="000000"/>
          <w:spacing w:val="1"/>
          <w:sz w:val="20"/>
          <w:szCs w:val="20"/>
          <w:lang w:val="bg-BG"/>
        </w:rPr>
        <w:t>)</w:t>
      </w:r>
      <w:r w:rsidR="006551D4" w:rsidRPr="00A954C8">
        <w:rPr>
          <w:rFonts w:ascii="Verdana" w:hAnsi="Verdana"/>
          <w:noProof/>
          <w:color w:val="000000"/>
          <w:spacing w:val="1"/>
          <w:sz w:val="20"/>
          <w:szCs w:val="20"/>
          <w:lang w:val="bg-BG"/>
        </w:rPr>
        <w:t xml:space="preserve"> да получи възнаграждение в размера, сроковете и при условията </w:t>
      </w:r>
      <w:r w:rsidR="00392AA2" w:rsidRPr="00A954C8">
        <w:rPr>
          <w:rFonts w:ascii="Verdana" w:hAnsi="Verdana"/>
          <w:noProof/>
          <w:color w:val="000000"/>
          <w:spacing w:val="1"/>
          <w:sz w:val="20"/>
          <w:szCs w:val="20"/>
          <w:lang w:val="bg-BG"/>
        </w:rPr>
        <w:t>на този</w:t>
      </w:r>
      <w:r w:rsidR="006551D4" w:rsidRPr="00A954C8">
        <w:rPr>
          <w:rFonts w:ascii="Verdana" w:hAnsi="Verdana"/>
          <w:noProof/>
          <w:color w:val="000000"/>
          <w:spacing w:val="1"/>
          <w:sz w:val="20"/>
          <w:szCs w:val="20"/>
          <w:lang w:val="bg-BG"/>
        </w:rPr>
        <w:t xml:space="preserve"> договор;</w:t>
      </w:r>
    </w:p>
    <w:p w14:paraId="5A8EE243" w14:textId="56808785" w:rsidR="006551D4" w:rsidRPr="00A954C8" w:rsidRDefault="002841EF" w:rsidP="006551D4">
      <w:pPr>
        <w:jc w:val="both"/>
        <w:rPr>
          <w:rFonts w:ascii="Verdana" w:hAnsi="Verdana"/>
          <w:noProof/>
          <w:color w:val="000000"/>
          <w:spacing w:val="1"/>
          <w:sz w:val="20"/>
          <w:szCs w:val="20"/>
          <w:lang w:val="bg-BG"/>
        </w:rPr>
      </w:pPr>
      <w:r w:rsidRPr="00A954C8">
        <w:rPr>
          <w:rFonts w:ascii="Verdana" w:hAnsi="Verdana"/>
          <w:b/>
          <w:bCs/>
          <w:noProof/>
          <w:color w:val="000000"/>
          <w:spacing w:val="1"/>
          <w:sz w:val="20"/>
          <w:szCs w:val="20"/>
          <w:lang w:val="bg-BG"/>
        </w:rPr>
        <w:t>(</w:t>
      </w:r>
      <w:r w:rsidR="006551D4" w:rsidRPr="00A954C8">
        <w:rPr>
          <w:rFonts w:ascii="Verdana" w:hAnsi="Verdana"/>
          <w:b/>
          <w:bCs/>
          <w:noProof/>
          <w:color w:val="000000"/>
          <w:spacing w:val="1"/>
          <w:sz w:val="20"/>
          <w:szCs w:val="20"/>
          <w:lang w:val="bg-BG"/>
        </w:rPr>
        <w:t>2</w:t>
      </w:r>
      <w:r w:rsidRPr="00A954C8">
        <w:rPr>
          <w:rFonts w:ascii="Verdana" w:hAnsi="Verdana"/>
          <w:b/>
          <w:bCs/>
          <w:noProof/>
          <w:color w:val="000000"/>
          <w:spacing w:val="1"/>
          <w:sz w:val="20"/>
          <w:szCs w:val="20"/>
          <w:lang w:val="bg-BG"/>
        </w:rPr>
        <w:t>)</w:t>
      </w:r>
      <w:r w:rsidR="006551D4" w:rsidRPr="00A954C8">
        <w:rPr>
          <w:rFonts w:ascii="Verdana" w:hAnsi="Verdana"/>
          <w:noProof/>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5C7BF1A" w14:textId="523BB933" w:rsidR="001875F1" w:rsidRPr="00A954C8" w:rsidRDefault="002841EF" w:rsidP="004B1BC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w:t>
      </w:r>
      <w:r w:rsidR="001875F1" w:rsidRPr="00A954C8">
        <w:rPr>
          <w:rFonts w:ascii="Verdana" w:hAnsi="Verdana"/>
          <w:b/>
          <w:noProof/>
          <w:color w:val="000000"/>
          <w:spacing w:val="1"/>
          <w:sz w:val="20"/>
          <w:szCs w:val="20"/>
          <w:lang w:val="bg-BG"/>
        </w:rPr>
        <w:t>3</w:t>
      </w:r>
      <w:r w:rsidRPr="00A954C8">
        <w:rPr>
          <w:rFonts w:ascii="Verdana" w:hAnsi="Verdana"/>
          <w:b/>
          <w:noProof/>
          <w:color w:val="000000"/>
          <w:spacing w:val="1"/>
          <w:sz w:val="20"/>
          <w:szCs w:val="20"/>
          <w:lang w:val="bg-BG"/>
        </w:rPr>
        <w:t>)</w:t>
      </w:r>
      <w:r w:rsidR="001875F1" w:rsidRPr="00A954C8">
        <w:rPr>
          <w:rFonts w:ascii="Verdana" w:hAnsi="Verdana"/>
          <w:noProof/>
          <w:color w:val="000000"/>
          <w:spacing w:val="1"/>
          <w:sz w:val="20"/>
          <w:szCs w:val="20"/>
          <w:lang w:val="bg-BG"/>
        </w:rPr>
        <w:t xml:space="preserve"> </w:t>
      </w:r>
      <w:r w:rsidR="00C83784" w:rsidRPr="00A954C8">
        <w:rPr>
          <w:rFonts w:ascii="Verdana" w:hAnsi="Verdana"/>
          <w:noProof/>
          <w:color w:val="000000"/>
          <w:spacing w:val="1"/>
          <w:sz w:val="20"/>
          <w:szCs w:val="20"/>
          <w:lang w:val="bg-BG"/>
        </w:rPr>
        <w:t xml:space="preserve">да </w:t>
      </w:r>
      <w:r w:rsidR="001875F1" w:rsidRPr="00A954C8">
        <w:rPr>
          <w:rFonts w:ascii="Verdana" w:hAnsi="Verdana"/>
          <w:noProof/>
          <w:color w:val="000000"/>
          <w:spacing w:val="1"/>
          <w:sz w:val="20"/>
          <w:szCs w:val="20"/>
          <w:lang w:val="bg-BG"/>
        </w:rPr>
        <w:t>определя Контролиращ служител по договора, както и лице, което го замества, като посочва координати за връзка – телефон, и-мейл, факс.</w:t>
      </w:r>
    </w:p>
    <w:p w14:paraId="2D32105B" w14:textId="7EA6815A" w:rsidR="001875F1" w:rsidRPr="00A954C8" w:rsidRDefault="001875F1" w:rsidP="006551D4">
      <w:pPr>
        <w:jc w:val="both"/>
        <w:rPr>
          <w:rFonts w:ascii="Verdana" w:hAnsi="Verdana"/>
          <w:noProof/>
          <w:color w:val="000000"/>
          <w:spacing w:val="1"/>
          <w:sz w:val="20"/>
          <w:szCs w:val="20"/>
          <w:lang w:val="bg-BG"/>
        </w:rPr>
      </w:pPr>
    </w:p>
    <w:p w14:paraId="368B17A8" w14:textId="77777777" w:rsidR="006551D4" w:rsidRPr="00A954C8" w:rsidRDefault="006551D4" w:rsidP="006551D4">
      <w:pPr>
        <w:jc w:val="both"/>
        <w:rPr>
          <w:rFonts w:ascii="Verdana" w:hAnsi="Verdana"/>
          <w:noProof/>
          <w:color w:val="000000"/>
          <w:spacing w:val="1"/>
          <w:sz w:val="20"/>
          <w:szCs w:val="20"/>
          <w:lang w:val="bg-BG"/>
        </w:rPr>
      </w:pPr>
      <w:bookmarkStart w:id="2" w:name="_DV_M80"/>
      <w:bookmarkEnd w:id="2"/>
      <w:r w:rsidRPr="00A954C8">
        <w:rPr>
          <w:rFonts w:ascii="Verdana" w:hAnsi="Verdana"/>
          <w:noProof/>
          <w:color w:val="000000"/>
          <w:spacing w:val="1"/>
          <w:sz w:val="20"/>
          <w:szCs w:val="20"/>
          <w:lang w:val="bg-BG"/>
        </w:rPr>
        <w:tab/>
      </w:r>
    </w:p>
    <w:p w14:paraId="1117506A" w14:textId="49FB1FB2" w:rsidR="006551D4" w:rsidRPr="00A954C8" w:rsidRDefault="006551D4" w:rsidP="006551D4">
      <w:pPr>
        <w:jc w:val="both"/>
        <w:rPr>
          <w:rFonts w:ascii="Verdana" w:hAnsi="Verdana"/>
          <w:b/>
          <w:noProof/>
          <w:color w:val="000000"/>
          <w:spacing w:val="1"/>
          <w:sz w:val="20"/>
          <w:szCs w:val="20"/>
          <w:lang w:val="bg-BG"/>
        </w:rPr>
      </w:pPr>
      <w:r w:rsidRPr="00A954C8">
        <w:rPr>
          <w:rFonts w:ascii="Verdana" w:hAnsi="Verdana"/>
          <w:b/>
          <w:bCs/>
          <w:noProof/>
          <w:color w:val="000000"/>
          <w:spacing w:val="1"/>
          <w:sz w:val="20"/>
          <w:szCs w:val="20"/>
          <w:lang w:val="bg-BG"/>
        </w:rPr>
        <w:t>Чл.</w:t>
      </w:r>
      <w:r w:rsidRPr="00A954C8">
        <w:rPr>
          <w:rFonts w:ascii="Verdana" w:hAnsi="Verdana"/>
          <w:b/>
          <w:noProof/>
          <w:color w:val="000000"/>
          <w:spacing w:val="1"/>
          <w:sz w:val="20"/>
          <w:szCs w:val="20"/>
          <w:lang w:val="bg-BG"/>
        </w:rPr>
        <w:t xml:space="preserve"> </w:t>
      </w:r>
      <w:r w:rsidR="00337128" w:rsidRPr="00A954C8">
        <w:rPr>
          <w:rFonts w:ascii="Verdana" w:hAnsi="Verdana"/>
          <w:b/>
          <w:bCs/>
          <w:noProof/>
          <w:color w:val="000000"/>
          <w:spacing w:val="1"/>
          <w:sz w:val="20"/>
          <w:szCs w:val="20"/>
          <w:lang w:val="bg-BG"/>
        </w:rPr>
        <w:t>23</w:t>
      </w:r>
      <w:r w:rsidRPr="00A954C8">
        <w:rPr>
          <w:rFonts w:ascii="Verdana" w:hAnsi="Verdana"/>
          <w:b/>
          <w:bCs/>
          <w:noProof/>
          <w:color w:val="000000"/>
          <w:spacing w:val="1"/>
          <w:sz w:val="20"/>
          <w:szCs w:val="20"/>
          <w:lang w:val="bg-BG"/>
        </w:rPr>
        <w:t>.</w:t>
      </w:r>
      <w:r w:rsidRPr="00A954C8">
        <w:rPr>
          <w:rFonts w:ascii="Verdana" w:hAnsi="Verdana"/>
          <w:b/>
          <w:noProof/>
          <w:color w:val="000000"/>
          <w:spacing w:val="1"/>
          <w:sz w:val="20"/>
          <w:szCs w:val="20"/>
          <w:lang w:val="bg-BG"/>
        </w:rPr>
        <w:t xml:space="preserve"> ИЗПЪЛНИТЕЛЯТ се задължава:</w:t>
      </w:r>
    </w:p>
    <w:p w14:paraId="4674B7D1" w14:textId="4445E8C7" w:rsidR="006551D4" w:rsidRPr="00A954C8" w:rsidRDefault="00DF42D4" w:rsidP="006551D4">
      <w:pPr>
        <w:jc w:val="both"/>
        <w:rPr>
          <w:rFonts w:ascii="Verdana" w:hAnsi="Verdana"/>
          <w:noProof/>
          <w:color w:val="000000"/>
          <w:spacing w:val="1"/>
          <w:sz w:val="20"/>
          <w:szCs w:val="20"/>
          <w:lang w:val="bg-BG"/>
        </w:rPr>
      </w:pPr>
      <w:bookmarkStart w:id="3" w:name="_DV_M81"/>
      <w:bookmarkEnd w:id="3"/>
      <w:r w:rsidRPr="00A954C8">
        <w:rPr>
          <w:rFonts w:ascii="Verdana" w:hAnsi="Verdana"/>
          <w:b/>
          <w:bCs/>
          <w:noProof/>
          <w:color w:val="000000"/>
          <w:spacing w:val="1"/>
          <w:sz w:val="20"/>
          <w:szCs w:val="20"/>
          <w:lang w:val="bg-BG"/>
        </w:rPr>
        <w:t>(</w:t>
      </w:r>
      <w:r w:rsidR="006551D4" w:rsidRPr="00A954C8">
        <w:rPr>
          <w:rFonts w:ascii="Verdana" w:hAnsi="Verdana"/>
          <w:b/>
          <w:bCs/>
          <w:noProof/>
          <w:color w:val="000000"/>
          <w:spacing w:val="1"/>
          <w:sz w:val="20"/>
          <w:szCs w:val="20"/>
          <w:lang w:val="bg-BG"/>
        </w:rPr>
        <w:t>1</w:t>
      </w:r>
      <w:r w:rsidRPr="00A954C8">
        <w:rPr>
          <w:rFonts w:ascii="Verdana" w:hAnsi="Verdana"/>
          <w:b/>
          <w:bCs/>
          <w:noProof/>
          <w:color w:val="000000"/>
          <w:spacing w:val="1"/>
          <w:sz w:val="20"/>
          <w:szCs w:val="20"/>
          <w:lang w:val="bg-BG"/>
        </w:rPr>
        <w:t>)</w:t>
      </w:r>
      <w:r w:rsidR="001875F1" w:rsidRPr="00A954C8">
        <w:rPr>
          <w:rFonts w:ascii="Verdana" w:hAnsi="Verdana"/>
          <w:noProof/>
          <w:color w:val="000000"/>
          <w:spacing w:val="1"/>
          <w:sz w:val="20"/>
          <w:szCs w:val="20"/>
          <w:lang w:val="bg-BG"/>
        </w:rPr>
        <w:t xml:space="preserve"> </w:t>
      </w:r>
      <w:r w:rsidR="00C3423F">
        <w:rPr>
          <w:rFonts w:ascii="Verdana" w:hAnsi="Verdana"/>
          <w:noProof/>
          <w:color w:val="000000"/>
          <w:spacing w:val="1"/>
          <w:sz w:val="20"/>
          <w:szCs w:val="20"/>
          <w:lang w:val="bg-BG"/>
        </w:rPr>
        <w:t xml:space="preserve">да </w:t>
      </w:r>
      <w:r w:rsidR="00971CBB" w:rsidRPr="00A954C8">
        <w:rPr>
          <w:rFonts w:ascii="Verdana" w:hAnsi="Verdana"/>
          <w:noProof/>
          <w:color w:val="000000"/>
          <w:spacing w:val="1"/>
          <w:sz w:val="20"/>
          <w:szCs w:val="20"/>
          <w:lang w:val="bg-BG"/>
        </w:rPr>
        <w:t>извършва услугите и изпълнява доставките, предмет на договора, съобразно посочените от него цени за резервни части/консумативи и цена за 1 сервизен час и други изисквания по Договора</w:t>
      </w:r>
      <w:r w:rsidR="006551D4" w:rsidRPr="00A954C8">
        <w:rPr>
          <w:rFonts w:ascii="Verdana" w:hAnsi="Verdana"/>
          <w:noProof/>
          <w:color w:val="000000"/>
          <w:spacing w:val="1"/>
          <w:sz w:val="20"/>
          <w:szCs w:val="20"/>
          <w:lang w:val="bg-BG"/>
        </w:rPr>
        <w:t>;</w:t>
      </w:r>
    </w:p>
    <w:p w14:paraId="06BCA771" w14:textId="3B11A69B" w:rsidR="006551D4" w:rsidRPr="00A954C8" w:rsidRDefault="00DF42D4" w:rsidP="006551D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w:t>
      </w:r>
      <w:r w:rsidR="006551D4" w:rsidRPr="00A954C8">
        <w:rPr>
          <w:rFonts w:ascii="Verdana" w:hAnsi="Verdana"/>
          <w:b/>
          <w:noProof/>
          <w:color w:val="000000"/>
          <w:spacing w:val="1"/>
          <w:sz w:val="20"/>
          <w:szCs w:val="20"/>
          <w:lang w:val="bg-BG"/>
        </w:rPr>
        <w:t>2</w:t>
      </w:r>
      <w:r w:rsidRPr="00A954C8">
        <w:rPr>
          <w:rFonts w:ascii="Verdana" w:hAnsi="Verdana"/>
          <w:b/>
          <w:noProof/>
          <w:color w:val="000000"/>
          <w:spacing w:val="1"/>
          <w:sz w:val="20"/>
          <w:szCs w:val="20"/>
          <w:lang w:val="bg-BG"/>
        </w:rPr>
        <w:t>)</w:t>
      </w:r>
      <w:r w:rsidR="00646D77">
        <w:rPr>
          <w:rFonts w:ascii="Verdana" w:hAnsi="Verdana"/>
          <w:b/>
          <w:noProof/>
          <w:color w:val="000000"/>
          <w:spacing w:val="1"/>
          <w:sz w:val="20"/>
          <w:szCs w:val="20"/>
          <w:lang w:val="bg-BG"/>
        </w:rPr>
        <w:t xml:space="preserve"> </w:t>
      </w:r>
      <w:r w:rsidR="00971CBB" w:rsidRPr="00A954C8">
        <w:rPr>
          <w:rFonts w:ascii="Verdana" w:hAnsi="Verdana"/>
          <w:noProof/>
          <w:color w:val="000000"/>
          <w:spacing w:val="1"/>
          <w:sz w:val="20"/>
          <w:szCs w:val="20"/>
          <w:lang w:val="bg-BG"/>
        </w:rPr>
        <w:t>да предостави и да спазва сервизен план, одобрен от производителя на системата за планово обслужване и сервизиране.</w:t>
      </w:r>
      <w:r w:rsidR="006551D4" w:rsidRPr="00A954C8">
        <w:rPr>
          <w:rFonts w:ascii="Verdana" w:hAnsi="Verdana"/>
          <w:noProof/>
          <w:color w:val="000000"/>
          <w:spacing w:val="1"/>
          <w:sz w:val="20"/>
          <w:szCs w:val="20"/>
          <w:lang w:val="bg-BG"/>
        </w:rPr>
        <w:t>;</w:t>
      </w:r>
    </w:p>
    <w:p w14:paraId="0E705DB7" w14:textId="0B67BC01" w:rsidR="006551D4" w:rsidRPr="00A954C8" w:rsidRDefault="00DF42D4" w:rsidP="006551D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w:t>
      </w:r>
      <w:r w:rsidR="006551D4" w:rsidRPr="00A954C8">
        <w:rPr>
          <w:rFonts w:ascii="Verdana" w:hAnsi="Verdana"/>
          <w:b/>
          <w:noProof/>
          <w:color w:val="000000"/>
          <w:spacing w:val="1"/>
          <w:sz w:val="20"/>
          <w:szCs w:val="20"/>
          <w:lang w:val="bg-BG"/>
        </w:rPr>
        <w:t>3</w:t>
      </w:r>
      <w:r w:rsidRPr="00A954C8">
        <w:rPr>
          <w:rFonts w:ascii="Verdana" w:hAnsi="Verdana"/>
          <w:b/>
          <w:noProof/>
          <w:color w:val="000000"/>
          <w:spacing w:val="1"/>
          <w:sz w:val="20"/>
          <w:szCs w:val="20"/>
          <w:lang w:val="bg-BG"/>
        </w:rPr>
        <w:t>)</w:t>
      </w:r>
      <w:r w:rsidR="001875F1" w:rsidRPr="00A954C8">
        <w:rPr>
          <w:rFonts w:ascii="Verdana" w:hAnsi="Verdana"/>
          <w:noProof/>
          <w:color w:val="000000"/>
          <w:spacing w:val="1"/>
          <w:sz w:val="20"/>
          <w:szCs w:val="20"/>
          <w:lang w:val="bg-BG"/>
        </w:rPr>
        <w:t xml:space="preserve"> да </w:t>
      </w:r>
      <w:r w:rsidR="00971CBB" w:rsidRPr="00A954C8">
        <w:rPr>
          <w:rFonts w:ascii="Verdana" w:hAnsi="Verdana"/>
          <w:noProof/>
          <w:color w:val="000000"/>
          <w:spacing w:val="1"/>
          <w:sz w:val="20"/>
          <w:szCs w:val="20"/>
          <w:lang w:val="bg-BG"/>
        </w:rPr>
        <w:t>извършва в срок до 2 работни диагностика на предадената камера</w:t>
      </w:r>
      <w:r w:rsidR="006551D4" w:rsidRPr="00A954C8">
        <w:rPr>
          <w:rFonts w:ascii="Verdana" w:hAnsi="Verdana"/>
          <w:noProof/>
          <w:color w:val="000000"/>
          <w:spacing w:val="1"/>
          <w:sz w:val="20"/>
          <w:szCs w:val="20"/>
          <w:lang w:val="bg-BG"/>
        </w:rPr>
        <w:t xml:space="preserve">; </w:t>
      </w:r>
    </w:p>
    <w:p w14:paraId="1B606F41" w14:textId="2F3169CB" w:rsidR="006551D4" w:rsidRPr="00A954C8" w:rsidRDefault="00DF42D4" w:rsidP="006551D4">
      <w:pPr>
        <w:jc w:val="both"/>
        <w:rPr>
          <w:rFonts w:ascii="Verdana" w:hAnsi="Verdana"/>
          <w:noProof/>
          <w:color w:val="000000"/>
          <w:spacing w:val="1"/>
          <w:sz w:val="20"/>
          <w:szCs w:val="20"/>
          <w:lang w:val="bg-BG"/>
        </w:rPr>
      </w:pPr>
      <w:bookmarkStart w:id="4" w:name="_DV_M82"/>
      <w:bookmarkEnd w:id="4"/>
      <w:r w:rsidRPr="00A954C8">
        <w:rPr>
          <w:rFonts w:ascii="Verdana" w:hAnsi="Verdana"/>
          <w:b/>
          <w:noProof/>
          <w:color w:val="000000"/>
          <w:spacing w:val="1"/>
          <w:sz w:val="20"/>
          <w:szCs w:val="20"/>
          <w:lang w:val="bg-BG"/>
        </w:rPr>
        <w:t>(4)</w:t>
      </w:r>
      <w:bookmarkStart w:id="5" w:name="_DV_M84"/>
      <w:bookmarkEnd w:id="5"/>
      <w:r w:rsidR="00646D77">
        <w:rPr>
          <w:rFonts w:ascii="Verdana" w:hAnsi="Verdana"/>
          <w:b/>
          <w:noProof/>
          <w:color w:val="000000"/>
          <w:spacing w:val="1"/>
          <w:sz w:val="20"/>
          <w:szCs w:val="20"/>
          <w:lang w:val="bg-BG"/>
        </w:rPr>
        <w:t xml:space="preserve"> </w:t>
      </w:r>
      <w:r w:rsidR="00971CBB" w:rsidRPr="00A954C8">
        <w:rPr>
          <w:rFonts w:ascii="Verdana" w:hAnsi="Verdana"/>
          <w:noProof/>
          <w:color w:val="000000"/>
          <w:spacing w:val="1"/>
          <w:sz w:val="20"/>
          <w:szCs w:val="20"/>
          <w:lang w:val="bg-BG"/>
        </w:rPr>
        <w:t>да спазва сроковете за извършване на ремонти, спрямо подадените в Техническото предложение</w:t>
      </w:r>
      <w:r w:rsidR="001875F1" w:rsidRPr="00A954C8">
        <w:rPr>
          <w:rFonts w:ascii="Verdana" w:hAnsi="Verdana"/>
          <w:noProof/>
          <w:color w:val="000000"/>
          <w:spacing w:val="1"/>
          <w:sz w:val="20"/>
          <w:szCs w:val="20"/>
          <w:lang w:val="bg-BG"/>
        </w:rPr>
        <w:t xml:space="preserve">; </w:t>
      </w:r>
    </w:p>
    <w:p w14:paraId="507C7B1B" w14:textId="1B47EB18" w:rsidR="001875F1" w:rsidRPr="00A954C8" w:rsidRDefault="00DF42D4" w:rsidP="004B1BC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(5)</w:t>
      </w:r>
      <w:r w:rsidR="006551D4" w:rsidRPr="00A954C8">
        <w:rPr>
          <w:rFonts w:ascii="Verdana" w:hAnsi="Verdana"/>
          <w:noProof/>
          <w:color w:val="000000"/>
          <w:spacing w:val="1"/>
          <w:sz w:val="20"/>
          <w:szCs w:val="20"/>
          <w:lang w:val="bg-BG"/>
        </w:rPr>
        <w:t xml:space="preserve"> </w:t>
      </w:r>
      <w:r w:rsidR="00971CBB" w:rsidRPr="00A954C8">
        <w:rPr>
          <w:rFonts w:ascii="Verdana" w:hAnsi="Verdana"/>
          <w:noProof/>
          <w:color w:val="000000"/>
          <w:spacing w:val="1"/>
          <w:sz w:val="20"/>
          <w:szCs w:val="20"/>
          <w:lang w:val="bg-BG"/>
        </w:rPr>
        <w:t xml:space="preserve">да отстрани за своя сметка повреди на ремонтирана от </w:t>
      </w:r>
      <w:r w:rsidR="00860531" w:rsidRPr="00DF3ABE">
        <w:rPr>
          <w:rFonts w:ascii="Verdana" w:hAnsi="Verdana"/>
          <w:noProof/>
          <w:sz w:val="20"/>
          <w:szCs w:val="20"/>
          <w:lang w:val="bg-BG"/>
        </w:rPr>
        <w:t>И</w:t>
      </w:r>
      <w:r w:rsidR="00860531">
        <w:rPr>
          <w:rFonts w:ascii="Verdana" w:hAnsi="Verdana"/>
          <w:noProof/>
          <w:sz w:val="20"/>
          <w:szCs w:val="20"/>
          <w:lang w:val="bg-BG"/>
        </w:rPr>
        <w:t>ЗПЪЛНИТЕЛЯ</w:t>
      </w:r>
      <w:r w:rsidR="00860531" w:rsidRPr="00DF3ABE">
        <w:rPr>
          <w:rFonts w:ascii="Verdana" w:hAnsi="Verdana"/>
          <w:noProof/>
          <w:sz w:val="20"/>
          <w:szCs w:val="20"/>
          <w:lang w:val="bg-BG"/>
        </w:rPr>
        <w:t xml:space="preserve"> </w:t>
      </w:r>
      <w:r w:rsidR="00971CBB" w:rsidRPr="00A954C8">
        <w:rPr>
          <w:rFonts w:ascii="Verdana" w:hAnsi="Verdana"/>
          <w:noProof/>
          <w:color w:val="000000"/>
          <w:spacing w:val="1"/>
          <w:sz w:val="20"/>
          <w:szCs w:val="20"/>
          <w:lang w:val="bg-BG"/>
        </w:rPr>
        <w:t>камера в рамките на гаранционния срок</w:t>
      </w:r>
      <w:r w:rsidR="001875F1" w:rsidRPr="00A954C8">
        <w:rPr>
          <w:rFonts w:ascii="Verdana" w:hAnsi="Verdana"/>
          <w:noProof/>
          <w:color w:val="000000"/>
          <w:spacing w:val="1"/>
          <w:sz w:val="20"/>
          <w:szCs w:val="20"/>
          <w:lang w:val="bg-BG"/>
        </w:rPr>
        <w:t xml:space="preserve">. </w:t>
      </w:r>
    </w:p>
    <w:p w14:paraId="530B70DC" w14:textId="443E0996" w:rsidR="001875F1" w:rsidRPr="00A954C8" w:rsidRDefault="00DF42D4" w:rsidP="004B1BC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(6)</w:t>
      </w:r>
      <w:r w:rsidRPr="00A954C8">
        <w:rPr>
          <w:rFonts w:ascii="Verdana" w:hAnsi="Verdana"/>
          <w:noProof/>
          <w:color w:val="000000"/>
          <w:spacing w:val="1"/>
          <w:sz w:val="20"/>
          <w:szCs w:val="20"/>
          <w:lang w:val="bg-BG"/>
        </w:rPr>
        <w:t xml:space="preserve"> </w:t>
      </w:r>
      <w:r w:rsidR="001875F1" w:rsidRPr="00A954C8">
        <w:rPr>
          <w:rFonts w:ascii="Verdana" w:hAnsi="Verdana"/>
          <w:noProof/>
          <w:color w:val="000000"/>
          <w:spacing w:val="1"/>
          <w:sz w:val="20"/>
          <w:szCs w:val="20"/>
          <w:lang w:val="bg-BG"/>
        </w:rPr>
        <w:t xml:space="preserve">да уведоми писмено </w:t>
      </w:r>
      <w:r w:rsidR="00CA36C4" w:rsidRPr="00A954C8">
        <w:rPr>
          <w:rFonts w:ascii="Verdana" w:hAnsi="Verdana"/>
          <w:noProof/>
          <w:color w:val="000000"/>
          <w:spacing w:val="1"/>
          <w:sz w:val="20"/>
          <w:szCs w:val="20"/>
          <w:lang w:val="bg-BG"/>
        </w:rPr>
        <w:t>ВЪЗЛОЖИТЕЛЯ</w:t>
      </w:r>
      <w:r w:rsidR="001875F1" w:rsidRPr="00A954C8">
        <w:rPr>
          <w:rFonts w:ascii="Verdana" w:hAnsi="Verdana"/>
          <w:noProof/>
          <w:color w:val="000000"/>
          <w:spacing w:val="1"/>
          <w:sz w:val="20"/>
          <w:szCs w:val="20"/>
          <w:lang w:val="bg-BG"/>
        </w:rPr>
        <w:t>, за промяна на Контролиращия служител.</w:t>
      </w:r>
    </w:p>
    <w:p w14:paraId="78F587D4" w14:textId="37121D2D" w:rsidR="001875F1" w:rsidRPr="00A954C8" w:rsidRDefault="00636F1E" w:rsidP="004B1BC4">
      <w:pPr>
        <w:jc w:val="both"/>
        <w:rPr>
          <w:rFonts w:ascii="Verdana" w:hAnsi="Verdana"/>
          <w:noProof/>
          <w:spacing w:val="1"/>
          <w:sz w:val="20"/>
          <w:szCs w:val="20"/>
          <w:lang w:val="bg-BG"/>
        </w:rPr>
      </w:pPr>
      <w:r w:rsidRPr="00A954C8">
        <w:rPr>
          <w:rFonts w:ascii="Verdana" w:hAnsi="Verdana"/>
          <w:b/>
          <w:noProof/>
          <w:color w:val="000000"/>
          <w:spacing w:val="1"/>
          <w:sz w:val="20"/>
          <w:szCs w:val="20"/>
          <w:lang w:val="bg-BG"/>
        </w:rPr>
        <w:t>(7)</w:t>
      </w:r>
      <w:r w:rsidRPr="00A954C8">
        <w:rPr>
          <w:rFonts w:ascii="Verdana" w:hAnsi="Verdana"/>
          <w:noProof/>
          <w:color w:val="000000"/>
          <w:spacing w:val="1"/>
          <w:sz w:val="20"/>
          <w:szCs w:val="20"/>
          <w:lang w:val="bg-BG"/>
        </w:rPr>
        <w:t xml:space="preserve"> </w:t>
      </w:r>
      <w:r w:rsidR="00C71BF5">
        <w:rPr>
          <w:rFonts w:ascii="Verdana" w:hAnsi="Verdana"/>
          <w:noProof/>
          <w:color w:val="000000"/>
          <w:spacing w:val="1"/>
          <w:sz w:val="20"/>
          <w:szCs w:val="20"/>
          <w:lang w:val="bg-BG"/>
        </w:rPr>
        <w:t>да уведоми писмено ВЪЗЛОЖИТЕЛЯ за забавяне на ремонт или доставка на резервни части, ако това не е по негова вина;</w:t>
      </w:r>
    </w:p>
    <w:p w14:paraId="7182483E" w14:textId="56A51C7C" w:rsidR="00C71BF5" w:rsidRPr="00646D77" w:rsidRDefault="00636F1E" w:rsidP="00646D77">
      <w:pPr>
        <w:rPr>
          <w:rFonts w:ascii="Times New Roman" w:hAnsi="Times New Roman"/>
          <w:lang w:val="ru-RU"/>
        </w:rPr>
      </w:pPr>
      <w:r w:rsidRPr="00C71BF5">
        <w:rPr>
          <w:rFonts w:ascii="Verdana" w:hAnsi="Verdana"/>
          <w:b/>
          <w:noProof/>
          <w:color w:val="000000"/>
          <w:spacing w:val="1"/>
          <w:sz w:val="20"/>
          <w:szCs w:val="20"/>
          <w:lang w:val="bg-BG"/>
        </w:rPr>
        <w:t>(8</w:t>
      </w:r>
      <w:r w:rsidR="00971CBB" w:rsidRPr="00C71BF5">
        <w:rPr>
          <w:rFonts w:ascii="Verdana" w:hAnsi="Verdana"/>
          <w:b/>
          <w:noProof/>
          <w:color w:val="000000"/>
          <w:spacing w:val="1"/>
          <w:sz w:val="20"/>
          <w:szCs w:val="20"/>
          <w:lang w:val="bg-BG"/>
        </w:rPr>
        <w:t xml:space="preserve">) </w:t>
      </w:r>
      <w:r w:rsidR="00646D77" w:rsidRPr="00646D77">
        <w:rPr>
          <w:rFonts w:ascii="Verdana" w:hAnsi="Verdana"/>
          <w:noProof/>
          <w:color w:val="000000"/>
          <w:spacing w:val="1"/>
          <w:sz w:val="20"/>
          <w:szCs w:val="20"/>
          <w:lang w:val="bg-BG"/>
        </w:rPr>
        <w:t>да поеме разходите по транспорта ако</w:t>
      </w:r>
      <w:r w:rsidR="00C71BF5" w:rsidRPr="00646D77">
        <w:rPr>
          <w:rFonts w:ascii="Times New Roman" w:hAnsi="Times New Roman"/>
          <w:lang w:val="ru-RU"/>
        </w:rPr>
        <w:t xml:space="preserve"> се наложи изпращане на камерата извън територията на страната</w:t>
      </w:r>
      <w:r w:rsidR="00646D77">
        <w:rPr>
          <w:rFonts w:ascii="Times New Roman" w:hAnsi="Times New Roman"/>
          <w:lang w:val="ru-RU"/>
        </w:rPr>
        <w:t>.</w:t>
      </w:r>
    </w:p>
    <w:p w14:paraId="5A9217E4" w14:textId="302F10C4" w:rsidR="0009306C" w:rsidRPr="00A954C8" w:rsidRDefault="0009306C" w:rsidP="004B1BC4">
      <w:pPr>
        <w:jc w:val="both"/>
        <w:rPr>
          <w:rFonts w:ascii="Verdana" w:hAnsi="Verdana"/>
          <w:noProof/>
          <w:color w:val="000000"/>
          <w:spacing w:val="1"/>
          <w:sz w:val="20"/>
          <w:szCs w:val="20"/>
          <w:lang w:val="bg-BG"/>
        </w:rPr>
      </w:pPr>
      <w:r w:rsidRPr="00A954C8">
        <w:rPr>
          <w:rFonts w:ascii="Verdana" w:hAnsi="Verdana"/>
          <w:b/>
          <w:noProof/>
          <w:color w:val="000000"/>
          <w:spacing w:val="1"/>
          <w:sz w:val="20"/>
          <w:szCs w:val="20"/>
          <w:lang w:val="bg-BG"/>
        </w:rPr>
        <w:t>(</w:t>
      </w:r>
      <w:r w:rsidR="00646D77">
        <w:rPr>
          <w:rFonts w:ascii="Verdana" w:hAnsi="Verdana"/>
          <w:b/>
          <w:noProof/>
          <w:color w:val="000000"/>
          <w:spacing w:val="1"/>
          <w:sz w:val="20"/>
          <w:szCs w:val="20"/>
          <w:lang w:val="bg-BG"/>
        </w:rPr>
        <w:t>9</w:t>
      </w:r>
      <w:r w:rsidRPr="00A954C8">
        <w:rPr>
          <w:rFonts w:ascii="Verdana" w:hAnsi="Verdana"/>
          <w:b/>
          <w:noProof/>
          <w:color w:val="000000"/>
          <w:spacing w:val="1"/>
          <w:sz w:val="20"/>
          <w:szCs w:val="20"/>
          <w:lang w:val="bg-BG"/>
        </w:rPr>
        <w:t>)</w:t>
      </w:r>
      <w:r w:rsidRPr="00A954C8">
        <w:rPr>
          <w:rFonts w:ascii="Verdana" w:hAnsi="Verdana"/>
          <w:noProof/>
          <w:color w:val="000000"/>
          <w:spacing w:val="1"/>
          <w:sz w:val="20"/>
          <w:szCs w:val="20"/>
          <w:lang w:val="bg-BG"/>
        </w:rPr>
        <w:t xml:space="preserve"> </w:t>
      </w:r>
      <w:r w:rsidR="00971CBB" w:rsidRPr="00A954C8">
        <w:rPr>
          <w:rFonts w:ascii="Verdana" w:hAnsi="Verdana"/>
          <w:noProof/>
          <w:color w:val="000000"/>
          <w:spacing w:val="1"/>
          <w:sz w:val="20"/>
          <w:szCs w:val="20"/>
          <w:lang w:val="bg-BG"/>
        </w:rPr>
        <w:t>да пази поверителна Конфиденциалната информация, в съответствие с уговореното в чл.</w:t>
      </w:r>
      <w:r w:rsidR="00971CBB" w:rsidRPr="00A954C8">
        <w:rPr>
          <w:rFonts w:ascii="Verdana" w:hAnsi="Verdana"/>
          <w:noProof/>
          <w:color w:val="000000" w:themeColor="text1"/>
          <w:spacing w:val="1"/>
          <w:sz w:val="20"/>
          <w:szCs w:val="20"/>
          <w:lang w:val="bg-BG"/>
        </w:rPr>
        <w:t xml:space="preserve"> 45 </w:t>
      </w:r>
      <w:r w:rsidR="00971CBB" w:rsidRPr="00A954C8">
        <w:rPr>
          <w:rFonts w:ascii="Verdana" w:hAnsi="Verdana"/>
          <w:noProof/>
          <w:color w:val="000000"/>
          <w:spacing w:val="1"/>
          <w:sz w:val="20"/>
          <w:szCs w:val="20"/>
          <w:lang w:val="bg-BG"/>
        </w:rPr>
        <w:t>от Договора</w:t>
      </w:r>
      <w:r w:rsidRPr="00A954C8">
        <w:rPr>
          <w:rFonts w:ascii="Verdana" w:hAnsi="Verdana"/>
          <w:noProof/>
          <w:color w:val="000000"/>
          <w:spacing w:val="1"/>
          <w:sz w:val="20"/>
          <w:szCs w:val="20"/>
          <w:lang w:val="bg-BG"/>
        </w:rPr>
        <w:t>.</w:t>
      </w:r>
    </w:p>
    <w:p w14:paraId="5EEC24E1" w14:textId="43346856" w:rsidR="006551D4" w:rsidRPr="00A954C8" w:rsidRDefault="006551D4" w:rsidP="001875F1">
      <w:pPr>
        <w:jc w:val="both"/>
        <w:rPr>
          <w:rFonts w:ascii="Verdana" w:hAnsi="Verdana"/>
          <w:noProof/>
          <w:sz w:val="20"/>
          <w:szCs w:val="20"/>
          <w:lang w:val="bg-BG"/>
        </w:rPr>
      </w:pPr>
      <w:bookmarkStart w:id="6" w:name="_DV_M83"/>
      <w:bookmarkStart w:id="7" w:name="_DV_M85"/>
      <w:bookmarkStart w:id="8" w:name="_DV_M86"/>
      <w:bookmarkStart w:id="9" w:name="_DV_M87"/>
      <w:bookmarkEnd w:id="6"/>
      <w:bookmarkEnd w:id="7"/>
      <w:bookmarkEnd w:id="8"/>
      <w:bookmarkEnd w:id="9"/>
    </w:p>
    <w:p w14:paraId="244FBF94" w14:textId="77777777" w:rsidR="006551D4" w:rsidRPr="00A954C8" w:rsidRDefault="006551D4" w:rsidP="006551D4">
      <w:pPr>
        <w:jc w:val="both"/>
        <w:rPr>
          <w:rFonts w:ascii="Verdana" w:eastAsia="Calibri" w:hAnsi="Verdana"/>
          <w:b/>
          <w:noProof/>
          <w:sz w:val="20"/>
          <w:szCs w:val="20"/>
          <w:u w:val="single"/>
          <w:lang w:val="bg-BG" w:eastAsia="bg-BG"/>
        </w:rPr>
      </w:pPr>
      <w:r w:rsidRPr="00A954C8">
        <w:rPr>
          <w:rFonts w:ascii="Verdana" w:hAnsi="Verdana"/>
          <w:b/>
          <w:noProof/>
          <w:sz w:val="20"/>
          <w:szCs w:val="20"/>
          <w:u w:val="single"/>
          <w:lang w:val="bg-BG" w:eastAsia="bg-BG"/>
        </w:rPr>
        <w:t>Общи права и задължения на ВЪЗЛОЖИТЕЛЯ</w:t>
      </w:r>
    </w:p>
    <w:p w14:paraId="22756390" w14:textId="77777777" w:rsidR="006551D4" w:rsidRPr="00A954C8" w:rsidRDefault="006551D4" w:rsidP="006551D4">
      <w:pPr>
        <w:jc w:val="both"/>
        <w:rPr>
          <w:rFonts w:ascii="Verdana" w:hAnsi="Verdana"/>
          <w:bCs/>
          <w:noProof/>
          <w:color w:val="000000"/>
          <w:spacing w:val="1"/>
          <w:sz w:val="20"/>
          <w:szCs w:val="20"/>
          <w:lang w:val="bg-BG"/>
        </w:rPr>
      </w:pPr>
    </w:p>
    <w:p w14:paraId="0C795A24" w14:textId="4CEE39EF" w:rsidR="006551D4" w:rsidRPr="00A954C8" w:rsidRDefault="006551D4" w:rsidP="006551D4">
      <w:pPr>
        <w:jc w:val="both"/>
        <w:rPr>
          <w:rFonts w:ascii="Verdana" w:hAnsi="Verdana"/>
          <w:b/>
          <w:noProof/>
          <w:color w:val="000000"/>
          <w:spacing w:val="1"/>
          <w:sz w:val="20"/>
          <w:szCs w:val="20"/>
          <w:lang w:val="bg-BG"/>
        </w:rPr>
      </w:pPr>
      <w:r w:rsidRPr="00A954C8">
        <w:rPr>
          <w:rFonts w:ascii="Verdana" w:hAnsi="Verdana"/>
          <w:b/>
          <w:bCs/>
          <w:noProof/>
          <w:color w:val="000000"/>
          <w:spacing w:val="1"/>
          <w:sz w:val="20"/>
          <w:szCs w:val="20"/>
          <w:lang w:val="bg-BG"/>
        </w:rPr>
        <w:t xml:space="preserve">Чл. </w:t>
      </w:r>
      <w:r w:rsidR="004404AD" w:rsidRPr="00A954C8">
        <w:rPr>
          <w:rFonts w:ascii="Verdana" w:hAnsi="Verdana"/>
          <w:b/>
          <w:bCs/>
          <w:noProof/>
          <w:color w:val="000000"/>
          <w:spacing w:val="1"/>
          <w:sz w:val="20"/>
          <w:szCs w:val="20"/>
          <w:lang w:val="bg-BG"/>
        </w:rPr>
        <w:t>24</w:t>
      </w:r>
      <w:r w:rsidRPr="00A954C8">
        <w:rPr>
          <w:rFonts w:ascii="Verdana" w:hAnsi="Verdana"/>
          <w:b/>
          <w:bCs/>
          <w:noProof/>
          <w:color w:val="000000"/>
          <w:spacing w:val="1"/>
          <w:sz w:val="20"/>
          <w:szCs w:val="20"/>
          <w:lang w:val="bg-BG"/>
        </w:rPr>
        <w:t xml:space="preserve">. </w:t>
      </w:r>
      <w:r w:rsidRPr="00A954C8">
        <w:rPr>
          <w:rFonts w:ascii="Verdana" w:hAnsi="Verdana"/>
          <w:b/>
          <w:noProof/>
          <w:color w:val="000000"/>
          <w:spacing w:val="1"/>
          <w:sz w:val="20"/>
          <w:szCs w:val="20"/>
          <w:lang w:val="bg-BG"/>
        </w:rPr>
        <w:t>ВЪЗЛОЖИТЕЛЯТ има право:</w:t>
      </w:r>
    </w:p>
    <w:p w14:paraId="2683CDDA" w14:textId="7C6349D0" w:rsidR="006551D4" w:rsidRPr="00A954C8" w:rsidRDefault="004A3579" w:rsidP="006551D4">
      <w:pPr>
        <w:jc w:val="both"/>
        <w:rPr>
          <w:rFonts w:ascii="Verdana" w:hAnsi="Verdana"/>
          <w:noProof/>
          <w:color w:val="000000"/>
          <w:spacing w:val="1"/>
          <w:sz w:val="20"/>
          <w:szCs w:val="20"/>
          <w:lang w:val="bg-BG"/>
        </w:rPr>
      </w:pPr>
      <w:bookmarkStart w:id="10" w:name="_DV_M94"/>
      <w:bookmarkEnd w:id="10"/>
      <w:r w:rsidRPr="00A954C8">
        <w:rPr>
          <w:rFonts w:ascii="Verdana" w:hAnsi="Verdana"/>
          <w:b/>
          <w:bCs/>
          <w:noProof/>
          <w:color w:val="000000"/>
          <w:spacing w:val="1"/>
          <w:sz w:val="20"/>
          <w:szCs w:val="20"/>
          <w:lang w:val="bg-BG"/>
        </w:rPr>
        <w:t>(</w:t>
      </w:r>
      <w:r w:rsidR="006551D4" w:rsidRPr="00A954C8">
        <w:rPr>
          <w:rFonts w:ascii="Verdana" w:hAnsi="Verdana"/>
          <w:b/>
          <w:bCs/>
          <w:noProof/>
          <w:color w:val="000000"/>
          <w:spacing w:val="1"/>
          <w:sz w:val="20"/>
          <w:szCs w:val="20"/>
          <w:lang w:val="bg-BG"/>
        </w:rPr>
        <w:t>1</w:t>
      </w:r>
      <w:r w:rsidRPr="00A954C8">
        <w:rPr>
          <w:rFonts w:ascii="Verdana" w:hAnsi="Verdana"/>
          <w:b/>
          <w:bCs/>
          <w:noProof/>
          <w:color w:val="000000"/>
          <w:spacing w:val="1"/>
          <w:sz w:val="20"/>
          <w:szCs w:val="20"/>
          <w:lang w:val="bg-BG"/>
        </w:rPr>
        <w:t>)</w:t>
      </w:r>
      <w:r w:rsidR="006551D4" w:rsidRPr="00A954C8">
        <w:rPr>
          <w:rFonts w:ascii="Verdana" w:hAnsi="Verdana"/>
          <w:noProof/>
          <w:color w:val="000000"/>
          <w:spacing w:val="1"/>
          <w:sz w:val="20"/>
          <w:szCs w:val="20"/>
          <w:lang w:val="bg-BG"/>
        </w:rPr>
        <w:t xml:space="preserve"> </w:t>
      </w:r>
      <w:r w:rsidRPr="00A954C8">
        <w:rPr>
          <w:rFonts w:ascii="Verdana" w:hAnsi="Verdana"/>
          <w:noProof/>
          <w:color w:val="000000"/>
          <w:spacing w:val="1"/>
          <w:sz w:val="20"/>
          <w:szCs w:val="20"/>
          <w:lang w:val="bg-BG"/>
        </w:rPr>
        <w:t>да</w:t>
      </w:r>
      <w:r w:rsidR="001875F1" w:rsidRPr="00A954C8">
        <w:rPr>
          <w:rFonts w:ascii="Verdana" w:hAnsi="Verdana"/>
          <w:noProof/>
          <w:color w:val="000000"/>
          <w:spacing w:val="1"/>
          <w:sz w:val="20"/>
          <w:szCs w:val="20"/>
          <w:lang w:val="bg-BG"/>
        </w:rPr>
        <w:t xml:space="preserve"> определя Контролиращ служител, името на който се вп</w:t>
      </w:r>
      <w:r w:rsidR="00B01827" w:rsidRPr="00A954C8">
        <w:rPr>
          <w:rFonts w:ascii="Verdana" w:hAnsi="Verdana"/>
          <w:noProof/>
          <w:color w:val="000000"/>
          <w:spacing w:val="1"/>
          <w:sz w:val="20"/>
          <w:szCs w:val="20"/>
          <w:lang w:val="bg-BG"/>
        </w:rPr>
        <w:t>исва при сключване на договора.</w:t>
      </w:r>
    </w:p>
    <w:p w14:paraId="297CF592" w14:textId="18AF0D8D" w:rsidR="006551D4" w:rsidRPr="00A954C8" w:rsidRDefault="004A3579" w:rsidP="006551D4">
      <w:pPr>
        <w:jc w:val="both"/>
        <w:rPr>
          <w:rFonts w:ascii="Verdana" w:hAnsi="Verdana"/>
          <w:noProof/>
          <w:color w:val="000000"/>
          <w:spacing w:val="1"/>
          <w:sz w:val="20"/>
          <w:szCs w:val="20"/>
          <w:lang w:val="bg-BG"/>
        </w:rPr>
      </w:pPr>
      <w:bookmarkStart w:id="11" w:name="_DV_M95"/>
      <w:bookmarkEnd w:id="11"/>
      <w:r w:rsidRPr="00A954C8">
        <w:rPr>
          <w:rFonts w:ascii="Verdana" w:hAnsi="Verdana"/>
          <w:b/>
          <w:bCs/>
          <w:noProof/>
          <w:color w:val="000000"/>
          <w:spacing w:val="1"/>
          <w:sz w:val="20"/>
          <w:szCs w:val="20"/>
          <w:lang w:val="bg-BG"/>
        </w:rPr>
        <w:t>(</w:t>
      </w:r>
      <w:r w:rsidR="006551D4" w:rsidRPr="00A954C8">
        <w:rPr>
          <w:rFonts w:ascii="Verdana" w:hAnsi="Verdana"/>
          <w:b/>
          <w:bCs/>
          <w:noProof/>
          <w:color w:val="000000"/>
          <w:spacing w:val="1"/>
          <w:sz w:val="20"/>
          <w:szCs w:val="20"/>
          <w:lang w:val="bg-BG"/>
        </w:rPr>
        <w:t>2</w:t>
      </w:r>
      <w:r w:rsidRPr="00A954C8">
        <w:rPr>
          <w:rFonts w:ascii="Verdana" w:hAnsi="Verdana"/>
          <w:b/>
          <w:bCs/>
          <w:noProof/>
          <w:color w:val="000000"/>
          <w:spacing w:val="1"/>
          <w:sz w:val="20"/>
          <w:szCs w:val="20"/>
          <w:lang w:val="bg-BG"/>
        </w:rPr>
        <w:t>)</w:t>
      </w:r>
      <w:r w:rsidR="001875F1" w:rsidRPr="00A954C8">
        <w:rPr>
          <w:rFonts w:ascii="Verdana" w:hAnsi="Verdana"/>
          <w:noProof/>
          <w:color w:val="000000"/>
          <w:spacing w:val="1"/>
          <w:sz w:val="20"/>
          <w:szCs w:val="20"/>
          <w:lang w:val="bg-BG"/>
        </w:rPr>
        <w:t xml:space="preserve"> да заменя Контролиращия служител за срока на договора по свое усмотрение, за което </w:t>
      </w:r>
      <w:r w:rsidR="00CA36C4" w:rsidRPr="00A954C8">
        <w:rPr>
          <w:rFonts w:ascii="Verdana" w:hAnsi="Verdana"/>
          <w:noProof/>
          <w:color w:val="000000"/>
          <w:spacing w:val="1"/>
          <w:sz w:val="20"/>
          <w:szCs w:val="20"/>
          <w:lang w:val="bg-BG"/>
        </w:rPr>
        <w:t xml:space="preserve">ВЪЗЛОЖИТЕЛЯТ </w:t>
      </w:r>
      <w:r w:rsidR="001875F1" w:rsidRPr="00A954C8">
        <w:rPr>
          <w:rFonts w:ascii="Verdana" w:hAnsi="Verdana"/>
          <w:noProof/>
          <w:color w:val="000000"/>
          <w:spacing w:val="1"/>
          <w:sz w:val="20"/>
          <w:szCs w:val="20"/>
          <w:lang w:val="bg-BG"/>
        </w:rPr>
        <w:t xml:space="preserve">писмено уведомява </w:t>
      </w:r>
      <w:r w:rsidR="00CA36C4" w:rsidRPr="00A954C8">
        <w:rPr>
          <w:rFonts w:ascii="Verdana" w:hAnsi="Verdana"/>
          <w:noProof/>
          <w:color w:val="000000"/>
          <w:spacing w:val="1"/>
          <w:sz w:val="20"/>
          <w:szCs w:val="20"/>
          <w:lang w:val="bg-BG"/>
        </w:rPr>
        <w:t>ИЗПЪЛНИТЕЛЯ</w:t>
      </w:r>
      <w:r w:rsidR="001875F1" w:rsidRPr="00A954C8">
        <w:rPr>
          <w:rFonts w:ascii="Verdana" w:hAnsi="Verdana"/>
          <w:noProof/>
          <w:color w:val="000000"/>
          <w:spacing w:val="1"/>
          <w:sz w:val="20"/>
          <w:szCs w:val="20"/>
          <w:lang w:val="bg-BG"/>
        </w:rPr>
        <w:t xml:space="preserve">. Контролиращият служител не може да упражнява правата на </w:t>
      </w:r>
      <w:r w:rsidR="00CA36C4" w:rsidRPr="00A954C8">
        <w:rPr>
          <w:rFonts w:ascii="Verdana" w:hAnsi="Verdana"/>
          <w:noProof/>
          <w:color w:val="000000"/>
          <w:spacing w:val="1"/>
          <w:sz w:val="20"/>
          <w:szCs w:val="20"/>
          <w:lang w:val="bg-BG"/>
        </w:rPr>
        <w:t xml:space="preserve">ВЪЗЛОЖИТЕЛЯ </w:t>
      </w:r>
      <w:r w:rsidR="001875F1" w:rsidRPr="00A954C8">
        <w:rPr>
          <w:rFonts w:ascii="Verdana" w:hAnsi="Verdana"/>
          <w:noProof/>
          <w:color w:val="000000"/>
          <w:spacing w:val="1"/>
          <w:sz w:val="20"/>
          <w:szCs w:val="20"/>
          <w:lang w:val="bg-BG"/>
        </w:rPr>
        <w:t>по договора, свързани с прекратяване и/или изменение на договора.</w:t>
      </w:r>
    </w:p>
    <w:p w14:paraId="412C404B" w14:textId="73C09915" w:rsidR="001875F1" w:rsidRPr="00A954C8" w:rsidRDefault="001A51F8" w:rsidP="001875F1">
      <w:pPr>
        <w:jc w:val="both"/>
        <w:rPr>
          <w:rFonts w:ascii="Verdana" w:hAnsi="Verdana"/>
          <w:bCs/>
          <w:noProof/>
          <w:color w:val="000000"/>
          <w:spacing w:val="1"/>
          <w:sz w:val="20"/>
          <w:szCs w:val="20"/>
          <w:lang w:val="bg-BG"/>
        </w:rPr>
      </w:pPr>
      <w:r w:rsidRPr="00A954C8">
        <w:rPr>
          <w:rFonts w:ascii="Verdana" w:hAnsi="Verdana"/>
          <w:b/>
          <w:bCs/>
          <w:noProof/>
          <w:color w:val="000000"/>
          <w:spacing w:val="1"/>
          <w:sz w:val="20"/>
          <w:szCs w:val="20"/>
          <w:lang w:val="bg-BG"/>
        </w:rPr>
        <w:t>(</w:t>
      </w:r>
      <w:r w:rsidR="001875F1" w:rsidRPr="00A954C8">
        <w:rPr>
          <w:rFonts w:ascii="Verdana" w:hAnsi="Verdana"/>
          <w:b/>
          <w:bCs/>
          <w:noProof/>
          <w:color w:val="000000"/>
          <w:spacing w:val="1"/>
          <w:sz w:val="20"/>
          <w:szCs w:val="20"/>
          <w:lang w:val="bg-BG"/>
        </w:rPr>
        <w:t>3</w:t>
      </w:r>
      <w:r w:rsidRPr="00A954C8">
        <w:rPr>
          <w:rFonts w:ascii="Verdana" w:hAnsi="Verdana"/>
          <w:b/>
          <w:bCs/>
          <w:noProof/>
          <w:color w:val="000000"/>
          <w:spacing w:val="1"/>
          <w:sz w:val="20"/>
          <w:szCs w:val="20"/>
          <w:lang w:val="bg-BG"/>
        </w:rPr>
        <w:t>)</w:t>
      </w:r>
      <w:r w:rsidR="001875F1" w:rsidRPr="00A954C8">
        <w:rPr>
          <w:rFonts w:ascii="Verdana" w:hAnsi="Verdana"/>
          <w:bCs/>
          <w:noProof/>
          <w:color w:val="000000"/>
          <w:spacing w:val="1"/>
          <w:sz w:val="20"/>
          <w:szCs w:val="20"/>
          <w:lang w:val="bg-BG"/>
        </w:rPr>
        <w:t xml:space="preserve"> да изисква от </w:t>
      </w:r>
      <w:r w:rsidR="00CA36C4" w:rsidRPr="00A954C8">
        <w:rPr>
          <w:rFonts w:ascii="Verdana" w:hAnsi="Verdana"/>
          <w:bCs/>
          <w:noProof/>
          <w:color w:val="000000"/>
          <w:spacing w:val="1"/>
          <w:sz w:val="20"/>
          <w:szCs w:val="20"/>
          <w:lang w:val="bg-BG"/>
        </w:rPr>
        <w:t xml:space="preserve">ИЗПЪЛНИТЕЛЯ </w:t>
      </w:r>
      <w:r w:rsidR="001875F1" w:rsidRPr="00A954C8">
        <w:rPr>
          <w:rFonts w:ascii="Verdana" w:hAnsi="Verdana"/>
          <w:bCs/>
          <w:noProof/>
          <w:color w:val="000000"/>
          <w:spacing w:val="1"/>
          <w:sz w:val="20"/>
          <w:szCs w:val="20"/>
          <w:lang w:val="bg-BG"/>
        </w:rPr>
        <w:t>да изпълни възложените услуги качествено и в срок без отклонение от договорените условия.</w:t>
      </w:r>
    </w:p>
    <w:p w14:paraId="7E1B3C9A" w14:textId="7F262CD2" w:rsidR="00C34E98" w:rsidRPr="00A954C8" w:rsidRDefault="001A51F8" w:rsidP="006551D4">
      <w:pPr>
        <w:jc w:val="both"/>
        <w:rPr>
          <w:rFonts w:ascii="Verdana" w:hAnsi="Verdana"/>
          <w:bCs/>
          <w:noProof/>
          <w:color w:val="000000"/>
          <w:spacing w:val="1"/>
          <w:sz w:val="20"/>
          <w:szCs w:val="20"/>
          <w:lang w:val="bg-BG"/>
        </w:rPr>
      </w:pPr>
      <w:r w:rsidRPr="00A954C8">
        <w:rPr>
          <w:rFonts w:ascii="Verdana" w:hAnsi="Verdana"/>
          <w:b/>
          <w:bCs/>
          <w:noProof/>
          <w:color w:val="000000"/>
          <w:spacing w:val="1"/>
          <w:sz w:val="20"/>
          <w:szCs w:val="20"/>
          <w:lang w:val="bg-BG"/>
        </w:rPr>
        <w:t>(</w:t>
      </w:r>
      <w:r w:rsidR="001875F1" w:rsidRPr="00A954C8">
        <w:rPr>
          <w:rFonts w:ascii="Verdana" w:hAnsi="Verdana"/>
          <w:b/>
          <w:bCs/>
          <w:noProof/>
          <w:color w:val="000000"/>
          <w:spacing w:val="1"/>
          <w:sz w:val="20"/>
          <w:szCs w:val="20"/>
          <w:lang w:val="bg-BG"/>
        </w:rPr>
        <w:t>4</w:t>
      </w:r>
      <w:r w:rsidRPr="00A954C8">
        <w:rPr>
          <w:rFonts w:ascii="Verdana" w:hAnsi="Verdana"/>
          <w:b/>
          <w:bCs/>
          <w:noProof/>
          <w:color w:val="000000"/>
          <w:spacing w:val="1"/>
          <w:sz w:val="20"/>
          <w:szCs w:val="20"/>
          <w:lang w:val="bg-BG"/>
        </w:rPr>
        <w:t>)</w:t>
      </w:r>
      <w:r w:rsidR="001875F1" w:rsidRPr="00A954C8">
        <w:rPr>
          <w:rFonts w:ascii="Verdana" w:hAnsi="Verdana"/>
          <w:bCs/>
          <w:noProof/>
          <w:color w:val="000000"/>
          <w:spacing w:val="1"/>
          <w:sz w:val="20"/>
          <w:szCs w:val="20"/>
          <w:lang w:val="bg-BG"/>
        </w:rPr>
        <w:t xml:space="preserve"> да изиска от </w:t>
      </w:r>
      <w:r w:rsidR="00CA36C4" w:rsidRPr="00A954C8">
        <w:rPr>
          <w:rFonts w:ascii="Verdana" w:hAnsi="Verdana"/>
          <w:bCs/>
          <w:noProof/>
          <w:color w:val="000000"/>
          <w:spacing w:val="1"/>
          <w:sz w:val="20"/>
          <w:szCs w:val="20"/>
          <w:lang w:val="bg-BG"/>
        </w:rPr>
        <w:t>ИЗПЪЛНИТЕЛЯ</w:t>
      </w:r>
      <w:r w:rsidR="001875F1" w:rsidRPr="00A954C8">
        <w:rPr>
          <w:rFonts w:ascii="Verdana" w:hAnsi="Verdana"/>
          <w:bCs/>
          <w:noProof/>
          <w:color w:val="000000"/>
          <w:spacing w:val="1"/>
          <w:sz w:val="20"/>
          <w:szCs w:val="20"/>
          <w:lang w:val="bg-BG"/>
        </w:rPr>
        <w:t xml:space="preserve"> смяна на контролиращия служител, в случай на неизпълнение на задълженията съобразно уговореното в настоящия договор.</w:t>
      </w:r>
    </w:p>
    <w:p w14:paraId="334ABA20" w14:textId="1900FA3A" w:rsidR="003564E5" w:rsidRPr="00A954C8" w:rsidRDefault="003564E5" w:rsidP="006551D4">
      <w:pPr>
        <w:jc w:val="both"/>
        <w:rPr>
          <w:rFonts w:ascii="Verdana" w:hAnsi="Verdana"/>
          <w:b/>
          <w:noProof/>
          <w:color w:val="000000"/>
          <w:spacing w:val="1"/>
          <w:sz w:val="20"/>
          <w:szCs w:val="20"/>
          <w:lang w:val="bg-BG"/>
        </w:rPr>
      </w:pPr>
      <w:r w:rsidRPr="00A954C8">
        <w:rPr>
          <w:rFonts w:ascii="Verdana" w:hAnsi="Verdana"/>
          <w:b/>
          <w:noProof/>
          <w:color w:val="000000"/>
          <w:spacing w:val="1"/>
          <w:sz w:val="20"/>
          <w:szCs w:val="20"/>
          <w:lang w:val="bg-BG"/>
        </w:rPr>
        <w:t xml:space="preserve">(5) </w:t>
      </w:r>
      <w:r w:rsidR="00C71BF5">
        <w:rPr>
          <w:rFonts w:ascii="Verdana" w:hAnsi="Verdana"/>
          <w:noProof/>
          <w:color w:val="000000"/>
          <w:spacing w:val="1"/>
          <w:sz w:val="20"/>
          <w:szCs w:val="20"/>
          <w:lang w:val="bg-BG"/>
        </w:rPr>
        <w:t>да налага санкции за неизпълнение на срокове за доставка на резервни части или ремонт, определени от договора или подадени на база допълнителна оферта от страна на Изпълнителя</w:t>
      </w:r>
      <w:r w:rsidR="00646D77">
        <w:rPr>
          <w:rFonts w:ascii="Verdana" w:hAnsi="Verdana"/>
          <w:b/>
          <w:noProof/>
          <w:color w:val="000000"/>
          <w:spacing w:val="1"/>
          <w:sz w:val="20"/>
          <w:szCs w:val="20"/>
          <w:lang w:val="bg-BG"/>
        </w:rPr>
        <w:t>.</w:t>
      </w:r>
    </w:p>
    <w:p w14:paraId="1F23C520" w14:textId="77777777" w:rsidR="003564E5" w:rsidRPr="00A954C8" w:rsidRDefault="003564E5" w:rsidP="006551D4">
      <w:pPr>
        <w:jc w:val="both"/>
        <w:rPr>
          <w:rFonts w:ascii="Verdana" w:hAnsi="Verdana"/>
          <w:noProof/>
          <w:color w:val="000000"/>
          <w:spacing w:val="1"/>
          <w:sz w:val="20"/>
          <w:szCs w:val="20"/>
          <w:lang w:val="bg-BG"/>
        </w:rPr>
      </w:pPr>
    </w:p>
    <w:p w14:paraId="0E9C36EA" w14:textId="0E17800D" w:rsidR="006551D4" w:rsidRPr="00A954C8" w:rsidRDefault="006551D4" w:rsidP="006551D4">
      <w:pPr>
        <w:jc w:val="both"/>
        <w:rPr>
          <w:rFonts w:ascii="Verdana" w:hAnsi="Verdana"/>
          <w:b/>
          <w:noProof/>
          <w:color w:val="000000"/>
          <w:spacing w:val="1"/>
          <w:sz w:val="20"/>
          <w:szCs w:val="20"/>
          <w:lang w:val="bg-BG"/>
        </w:rPr>
      </w:pPr>
      <w:bookmarkStart w:id="12" w:name="_DV_M96"/>
      <w:bookmarkStart w:id="13" w:name="_DV_M97"/>
      <w:bookmarkStart w:id="14" w:name="_DV_M98"/>
      <w:bookmarkStart w:id="15" w:name="_DV_M99"/>
      <w:bookmarkEnd w:id="12"/>
      <w:bookmarkEnd w:id="13"/>
      <w:bookmarkEnd w:id="14"/>
      <w:bookmarkEnd w:id="15"/>
      <w:r w:rsidRPr="00A954C8">
        <w:rPr>
          <w:rFonts w:ascii="Verdana" w:hAnsi="Verdana"/>
          <w:b/>
          <w:bCs/>
          <w:noProof/>
          <w:color w:val="000000"/>
          <w:spacing w:val="1"/>
          <w:sz w:val="20"/>
          <w:szCs w:val="20"/>
          <w:lang w:val="bg-BG"/>
        </w:rPr>
        <w:t>Чл.</w:t>
      </w:r>
      <w:r w:rsidRPr="00A954C8">
        <w:rPr>
          <w:rFonts w:ascii="Verdana" w:hAnsi="Verdana"/>
          <w:b/>
          <w:noProof/>
          <w:color w:val="000000"/>
          <w:spacing w:val="1"/>
          <w:sz w:val="20"/>
          <w:szCs w:val="20"/>
          <w:lang w:val="bg-BG"/>
        </w:rPr>
        <w:t xml:space="preserve"> </w:t>
      </w:r>
      <w:r w:rsidR="004404AD" w:rsidRPr="00A954C8">
        <w:rPr>
          <w:rFonts w:ascii="Verdana" w:hAnsi="Verdana"/>
          <w:b/>
          <w:bCs/>
          <w:noProof/>
          <w:color w:val="000000"/>
          <w:spacing w:val="1"/>
          <w:sz w:val="20"/>
          <w:szCs w:val="20"/>
          <w:lang w:val="bg-BG"/>
        </w:rPr>
        <w:t>25</w:t>
      </w:r>
      <w:r w:rsidRPr="00A954C8">
        <w:rPr>
          <w:rFonts w:ascii="Verdana" w:hAnsi="Verdana"/>
          <w:b/>
          <w:bCs/>
          <w:noProof/>
          <w:color w:val="000000"/>
          <w:spacing w:val="1"/>
          <w:sz w:val="20"/>
          <w:szCs w:val="20"/>
          <w:lang w:val="bg-BG"/>
        </w:rPr>
        <w:t>.</w:t>
      </w:r>
      <w:r w:rsidRPr="00A954C8">
        <w:rPr>
          <w:rFonts w:ascii="Verdana" w:hAnsi="Verdana"/>
          <w:b/>
          <w:noProof/>
          <w:color w:val="000000"/>
          <w:spacing w:val="1"/>
          <w:sz w:val="20"/>
          <w:szCs w:val="20"/>
          <w:lang w:val="bg-BG"/>
        </w:rPr>
        <w:t xml:space="preserve"> ВЪЗЛОЖИТЕЛЯТ се задължава:</w:t>
      </w:r>
    </w:p>
    <w:p w14:paraId="272D56B5" w14:textId="7D263078" w:rsidR="006551D4" w:rsidRPr="00A954C8" w:rsidRDefault="001A51F8" w:rsidP="004B1BC4">
      <w:pPr>
        <w:rPr>
          <w:rFonts w:ascii="Verdana" w:hAnsi="Verdana"/>
          <w:noProof/>
          <w:color w:val="000000"/>
          <w:spacing w:val="1"/>
          <w:sz w:val="20"/>
          <w:szCs w:val="20"/>
          <w:lang w:val="bg-BG"/>
        </w:rPr>
      </w:pPr>
      <w:bookmarkStart w:id="16" w:name="_DV_M100"/>
      <w:bookmarkEnd w:id="16"/>
      <w:r w:rsidRPr="00A954C8">
        <w:rPr>
          <w:rFonts w:ascii="Verdana" w:hAnsi="Verdana"/>
          <w:b/>
          <w:noProof/>
          <w:color w:val="000000"/>
          <w:spacing w:val="1"/>
          <w:sz w:val="20"/>
          <w:szCs w:val="20"/>
          <w:lang w:val="bg-BG"/>
        </w:rPr>
        <w:t>(</w:t>
      </w:r>
      <w:r w:rsidR="00DC396E" w:rsidRPr="00A954C8">
        <w:rPr>
          <w:rFonts w:ascii="Verdana" w:hAnsi="Verdana"/>
          <w:b/>
          <w:noProof/>
          <w:color w:val="000000"/>
          <w:spacing w:val="1"/>
          <w:sz w:val="20"/>
          <w:szCs w:val="20"/>
          <w:lang w:val="bg-BG"/>
        </w:rPr>
        <w:t>1</w:t>
      </w:r>
      <w:r w:rsidRPr="00A954C8">
        <w:rPr>
          <w:rFonts w:ascii="Verdana" w:hAnsi="Verdana"/>
          <w:b/>
          <w:noProof/>
          <w:color w:val="000000"/>
          <w:spacing w:val="1"/>
          <w:sz w:val="20"/>
          <w:szCs w:val="20"/>
          <w:lang w:val="bg-BG"/>
        </w:rPr>
        <w:t>)</w:t>
      </w:r>
      <w:r w:rsidR="006551D4" w:rsidRPr="00A954C8">
        <w:rPr>
          <w:rFonts w:ascii="Verdana" w:hAnsi="Verdana"/>
          <w:noProof/>
          <w:color w:val="000000"/>
          <w:spacing w:val="1"/>
          <w:sz w:val="20"/>
          <w:szCs w:val="20"/>
          <w:lang w:val="bg-BG"/>
        </w:rPr>
        <w:t xml:space="preserve"> да заплати на </w:t>
      </w:r>
      <w:r w:rsidR="008C0268" w:rsidRPr="00A954C8">
        <w:rPr>
          <w:rFonts w:ascii="Verdana" w:hAnsi="Verdana"/>
          <w:noProof/>
          <w:color w:val="000000"/>
          <w:spacing w:val="1"/>
          <w:sz w:val="20"/>
          <w:szCs w:val="20"/>
          <w:lang w:val="bg-BG"/>
        </w:rPr>
        <w:t xml:space="preserve">ИЗПЪЛНИТЕЛЯ </w:t>
      </w:r>
      <w:r w:rsidR="006551D4" w:rsidRPr="00A954C8">
        <w:rPr>
          <w:rFonts w:ascii="Verdana" w:hAnsi="Verdana"/>
          <w:noProof/>
          <w:color w:val="000000"/>
          <w:spacing w:val="1"/>
          <w:sz w:val="20"/>
          <w:szCs w:val="20"/>
          <w:lang w:val="bg-BG"/>
        </w:rPr>
        <w:t>Цената в размера, по реда и при условията, предвидени в този Договор;</w:t>
      </w:r>
    </w:p>
    <w:p w14:paraId="4865C58D" w14:textId="0FA30AB4" w:rsidR="006551D4" w:rsidRPr="00A954C8" w:rsidRDefault="000B6DF4" w:rsidP="006551D4">
      <w:pPr>
        <w:jc w:val="both"/>
        <w:rPr>
          <w:rFonts w:ascii="Verdana" w:hAnsi="Verdana"/>
          <w:noProof/>
          <w:color w:val="000000" w:themeColor="text1"/>
          <w:spacing w:val="1"/>
          <w:sz w:val="20"/>
          <w:szCs w:val="20"/>
          <w:lang w:val="bg-BG"/>
        </w:rPr>
      </w:pPr>
      <w:r w:rsidRPr="00A954C8">
        <w:rPr>
          <w:rFonts w:ascii="Verdana" w:hAnsi="Verdana"/>
          <w:b/>
          <w:noProof/>
          <w:color w:val="000000"/>
          <w:spacing w:val="1"/>
          <w:sz w:val="20"/>
          <w:szCs w:val="20"/>
          <w:lang w:val="bg-BG"/>
        </w:rPr>
        <w:t>(</w:t>
      </w:r>
      <w:bookmarkStart w:id="17" w:name="_DV_M101"/>
      <w:bookmarkEnd w:id="17"/>
      <w:r w:rsidR="003564E5" w:rsidRPr="00A954C8">
        <w:rPr>
          <w:rFonts w:ascii="Verdana" w:hAnsi="Verdana"/>
          <w:b/>
          <w:noProof/>
          <w:color w:val="000000"/>
          <w:spacing w:val="1"/>
          <w:sz w:val="20"/>
          <w:szCs w:val="20"/>
          <w:lang w:val="bg-BG"/>
        </w:rPr>
        <w:t>2</w:t>
      </w:r>
      <w:r w:rsidRPr="00A954C8">
        <w:rPr>
          <w:rFonts w:ascii="Verdana" w:hAnsi="Verdana"/>
          <w:b/>
          <w:noProof/>
          <w:color w:val="000000"/>
          <w:spacing w:val="1"/>
          <w:sz w:val="20"/>
          <w:szCs w:val="20"/>
          <w:lang w:val="bg-BG"/>
        </w:rPr>
        <w:t>)</w:t>
      </w:r>
      <w:r w:rsidR="006551D4" w:rsidRPr="00A954C8">
        <w:rPr>
          <w:rFonts w:ascii="Verdana" w:hAnsi="Verdana"/>
          <w:noProof/>
          <w:color w:val="000000"/>
          <w:spacing w:val="1"/>
          <w:sz w:val="20"/>
          <w:szCs w:val="20"/>
          <w:lang w:val="bg-BG"/>
        </w:rPr>
        <w:t xml:space="preserve"> да пази поверителна Конфиденциалната информация, в съответствие с уговореното в чл.</w:t>
      </w:r>
      <w:r w:rsidR="0007022E" w:rsidRPr="00A954C8" w:rsidDel="0007022E">
        <w:rPr>
          <w:rFonts w:ascii="Verdana" w:hAnsi="Verdana"/>
          <w:noProof/>
          <w:color w:val="000000"/>
          <w:spacing w:val="1"/>
          <w:sz w:val="20"/>
          <w:szCs w:val="20"/>
          <w:lang w:val="bg-BG"/>
        </w:rPr>
        <w:t xml:space="preserve"> </w:t>
      </w:r>
      <w:r w:rsidR="00ED36A3" w:rsidRPr="00A954C8">
        <w:rPr>
          <w:rFonts w:ascii="Verdana" w:hAnsi="Verdana"/>
          <w:noProof/>
          <w:color w:val="000000" w:themeColor="text1"/>
          <w:spacing w:val="1"/>
          <w:sz w:val="20"/>
          <w:szCs w:val="20"/>
          <w:lang w:val="bg-BG"/>
        </w:rPr>
        <w:t>4</w:t>
      </w:r>
      <w:r w:rsidR="003C784C" w:rsidRPr="00A954C8">
        <w:rPr>
          <w:rFonts w:ascii="Verdana" w:hAnsi="Verdana"/>
          <w:noProof/>
          <w:color w:val="000000" w:themeColor="text1"/>
          <w:spacing w:val="1"/>
          <w:sz w:val="20"/>
          <w:szCs w:val="20"/>
          <w:lang w:val="bg-BG"/>
        </w:rPr>
        <w:t>5</w:t>
      </w:r>
      <w:r w:rsidR="006551D4" w:rsidRPr="00A954C8">
        <w:rPr>
          <w:rFonts w:ascii="Verdana" w:hAnsi="Verdana"/>
          <w:noProof/>
          <w:color w:val="000000" w:themeColor="text1"/>
          <w:spacing w:val="1"/>
          <w:sz w:val="20"/>
          <w:szCs w:val="20"/>
          <w:lang w:val="bg-BG"/>
        </w:rPr>
        <w:t xml:space="preserve"> от Договора;</w:t>
      </w:r>
    </w:p>
    <w:p w14:paraId="03589535" w14:textId="3EFBE8C0" w:rsidR="006551D4" w:rsidRPr="00A954C8" w:rsidRDefault="004B1BC4" w:rsidP="006551D4">
      <w:pPr>
        <w:jc w:val="both"/>
        <w:rPr>
          <w:rFonts w:ascii="Verdana" w:hAnsi="Verdana"/>
          <w:noProof/>
          <w:color w:val="000000" w:themeColor="text1"/>
          <w:spacing w:val="1"/>
          <w:sz w:val="20"/>
          <w:szCs w:val="20"/>
          <w:lang w:val="bg-BG"/>
        </w:rPr>
      </w:pPr>
      <w:bookmarkStart w:id="18" w:name="_DV_M102"/>
      <w:bookmarkEnd w:id="18"/>
      <w:r w:rsidRPr="00A954C8">
        <w:rPr>
          <w:rFonts w:ascii="Verdana" w:hAnsi="Verdana"/>
          <w:b/>
          <w:bCs/>
          <w:noProof/>
          <w:color w:val="000000" w:themeColor="text1"/>
          <w:spacing w:val="1"/>
          <w:sz w:val="20"/>
          <w:szCs w:val="20"/>
          <w:lang w:val="bg-BG"/>
        </w:rPr>
        <w:lastRenderedPageBreak/>
        <w:t>(</w:t>
      </w:r>
      <w:r w:rsidR="003564E5" w:rsidRPr="00A954C8">
        <w:rPr>
          <w:rFonts w:ascii="Verdana" w:hAnsi="Verdana"/>
          <w:b/>
          <w:bCs/>
          <w:noProof/>
          <w:color w:val="000000" w:themeColor="text1"/>
          <w:spacing w:val="1"/>
          <w:sz w:val="20"/>
          <w:szCs w:val="20"/>
          <w:lang w:val="bg-BG"/>
        </w:rPr>
        <w:t>3</w:t>
      </w:r>
      <w:r w:rsidRPr="00A954C8">
        <w:rPr>
          <w:rFonts w:ascii="Verdana" w:hAnsi="Verdana"/>
          <w:b/>
          <w:bCs/>
          <w:noProof/>
          <w:color w:val="000000" w:themeColor="text1"/>
          <w:spacing w:val="1"/>
          <w:sz w:val="20"/>
          <w:szCs w:val="20"/>
          <w:lang w:val="bg-BG"/>
        </w:rPr>
        <w:t>)</w:t>
      </w:r>
      <w:r w:rsidR="006551D4" w:rsidRPr="00A954C8">
        <w:rPr>
          <w:rFonts w:ascii="Verdana" w:hAnsi="Verdana"/>
          <w:noProof/>
          <w:color w:val="000000" w:themeColor="text1"/>
          <w:spacing w:val="1"/>
          <w:sz w:val="20"/>
          <w:szCs w:val="20"/>
          <w:lang w:val="bg-BG"/>
        </w:rPr>
        <w:t xml:space="preserve"> да оказва съдействие на ИЗПЪЛНИТЕЛЯ във връзка с изпълнението на този Договор;</w:t>
      </w:r>
    </w:p>
    <w:p w14:paraId="7ABB5324" w14:textId="2C3B258C" w:rsidR="00C37FAC" w:rsidRPr="00A954C8" w:rsidRDefault="004B1BC4" w:rsidP="00C37FAC">
      <w:pPr>
        <w:jc w:val="both"/>
        <w:rPr>
          <w:rFonts w:ascii="Verdana" w:hAnsi="Verdana"/>
          <w:bCs/>
          <w:noProof/>
          <w:sz w:val="20"/>
          <w:szCs w:val="20"/>
          <w:lang w:val="bg-BG" w:eastAsia="bg-BG"/>
        </w:rPr>
      </w:pPr>
      <w:r w:rsidRPr="00A954C8">
        <w:rPr>
          <w:rFonts w:ascii="Verdana" w:hAnsi="Verdana"/>
          <w:b/>
          <w:noProof/>
          <w:color w:val="000000" w:themeColor="text1"/>
          <w:spacing w:val="1"/>
          <w:sz w:val="20"/>
          <w:szCs w:val="20"/>
          <w:lang w:val="bg-BG"/>
        </w:rPr>
        <w:t>(</w:t>
      </w:r>
      <w:r w:rsidR="003564E5" w:rsidRPr="00A954C8">
        <w:rPr>
          <w:rFonts w:ascii="Verdana" w:hAnsi="Verdana"/>
          <w:b/>
          <w:noProof/>
          <w:color w:val="000000" w:themeColor="text1"/>
          <w:spacing w:val="1"/>
          <w:sz w:val="20"/>
          <w:szCs w:val="20"/>
          <w:lang w:val="bg-BG"/>
        </w:rPr>
        <w:t>4</w:t>
      </w:r>
      <w:r w:rsidRPr="00A954C8">
        <w:rPr>
          <w:rFonts w:ascii="Verdana" w:hAnsi="Verdana"/>
          <w:b/>
          <w:noProof/>
          <w:color w:val="000000" w:themeColor="text1"/>
          <w:spacing w:val="1"/>
          <w:sz w:val="20"/>
          <w:szCs w:val="20"/>
          <w:lang w:val="bg-BG"/>
        </w:rPr>
        <w:t>)</w:t>
      </w:r>
      <w:r w:rsidR="006551D4" w:rsidRPr="00A954C8">
        <w:rPr>
          <w:rFonts w:ascii="Verdana" w:hAnsi="Verdana"/>
          <w:noProof/>
          <w:color w:val="000000" w:themeColor="text1"/>
          <w:spacing w:val="1"/>
          <w:sz w:val="20"/>
          <w:szCs w:val="20"/>
          <w:lang w:val="bg-BG"/>
        </w:rPr>
        <w:t xml:space="preserve"> да освободи представената от ИЗПЪЛНИТЕЛЯ Гаранция за</w:t>
      </w:r>
      <w:r w:rsidR="00C34B7E" w:rsidRPr="00A954C8">
        <w:rPr>
          <w:rFonts w:ascii="Verdana" w:hAnsi="Verdana"/>
          <w:noProof/>
          <w:color w:val="000000" w:themeColor="text1"/>
          <w:spacing w:val="1"/>
          <w:sz w:val="20"/>
          <w:szCs w:val="20"/>
          <w:lang w:val="bg-BG"/>
        </w:rPr>
        <w:t xml:space="preserve"> изпълнение</w:t>
      </w:r>
      <w:r w:rsidR="006551D4" w:rsidRPr="00A954C8">
        <w:rPr>
          <w:rFonts w:ascii="Verdana" w:hAnsi="Verdana"/>
          <w:noProof/>
          <w:color w:val="000000" w:themeColor="text1"/>
          <w:spacing w:val="1"/>
          <w:sz w:val="20"/>
          <w:szCs w:val="20"/>
          <w:lang w:val="bg-BG"/>
        </w:rPr>
        <w:t xml:space="preserve">, съгласно клаузите на </w:t>
      </w:r>
      <w:r w:rsidR="006551D4" w:rsidRPr="00A954C8">
        <w:rPr>
          <w:rFonts w:ascii="Verdana" w:hAnsi="Verdana"/>
          <w:noProof/>
          <w:color w:val="000000"/>
          <w:spacing w:val="1"/>
          <w:sz w:val="20"/>
          <w:szCs w:val="20"/>
          <w:lang w:val="bg-BG"/>
        </w:rPr>
        <w:t>Договора;</w:t>
      </w:r>
      <w:r w:rsidR="00C34B7E" w:rsidRPr="00A954C8">
        <w:rPr>
          <w:rFonts w:ascii="Verdana" w:hAnsi="Verdana"/>
          <w:noProof/>
          <w:color w:val="000000"/>
          <w:spacing w:val="1"/>
          <w:sz w:val="20"/>
          <w:szCs w:val="20"/>
          <w:lang w:val="bg-BG"/>
        </w:rPr>
        <w:t xml:space="preserve"> </w:t>
      </w:r>
    </w:p>
    <w:p w14:paraId="5785DAB4" w14:textId="687E6085" w:rsidR="006551D4" w:rsidRPr="00A954C8" w:rsidRDefault="006551D4" w:rsidP="006551D4">
      <w:pPr>
        <w:keepNext/>
        <w:keepLines/>
        <w:spacing w:before="240" w:after="240"/>
        <w:jc w:val="both"/>
        <w:outlineLvl w:val="1"/>
        <w:rPr>
          <w:rFonts w:ascii="Verdana" w:hAnsi="Verdana"/>
          <w:b/>
          <w:bCs/>
          <w:noProof/>
          <w:color w:val="000000"/>
          <w:sz w:val="20"/>
          <w:szCs w:val="20"/>
          <w:lang w:val="bg-BG" w:eastAsia="bg-BG"/>
        </w:rPr>
      </w:pPr>
      <w:r w:rsidRPr="00A954C8">
        <w:rPr>
          <w:rFonts w:ascii="Verdana" w:hAnsi="Verdana"/>
          <w:b/>
          <w:bCs/>
          <w:noProof/>
          <w:color w:val="000000"/>
          <w:sz w:val="20"/>
          <w:szCs w:val="20"/>
          <w:lang w:val="bg-BG" w:eastAsia="bg-BG"/>
        </w:rPr>
        <w:t>ПРЕДАВАНЕ И ПРИЕМАНЕ НА ИЗПЪЛНЕНИЕТО</w:t>
      </w:r>
    </w:p>
    <w:p w14:paraId="452420BA" w14:textId="33F503CD" w:rsidR="006551D4" w:rsidRPr="00A954C8" w:rsidRDefault="006551D4" w:rsidP="006551D4">
      <w:pPr>
        <w:tabs>
          <w:tab w:val="left" w:pos="0"/>
        </w:tabs>
        <w:jc w:val="both"/>
        <w:rPr>
          <w:rFonts w:ascii="Verdana" w:hAnsi="Verdana"/>
          <w:noProof/>
          <w:sz w:val="20"/>
          <w:szCs w:val="20"/>
          <w:lang w:val="bg-BG"/>
        </w:rPr>
      </w:pPr>
      <w:r w:rsidRPr="00A954C8">
        <w:rPr>
          <w:rFonts w:ascii="Verdana" w:hAnsi="Verdana"/>
          <w:b/>
          <w:noProof/>
          <w:sz w:val="20"/>
          <w:szCs w:val="20"/>
          <w:lang w:val="bg-BG"/>
        </w:rPr>
        <w:t xml:space="preserve">Чл. </w:t>
      </w:r>
      <w:r w:rsidR="004404AD" w:rsidRPr="00A954C8">
        <w:rPr>
          <w:rFonts w:ascii="Verdana" w:hAnsi="Verdana"/>
          <w:b/>
          <w:noProof/>
          <w:sz w:val="20"/>
          <w:szCs w:val="20"/>
          <w:lang w:val="bg-BG"/>
        </w:rPr>
        <w:t>26</w:t>
      </w:r>
      <w:r w:rsidRPr="00A954C8">
        <w:rPr>
          <w:rFonts w:ascii="Verdana" w:hAnsi="Verdana"/>
          <w:b/>
          <w:noProof/>
          <w:sz w:val="20"/>
          <w:szCs w:val="20"/>
          <w:lang w:val="bg-BG"/>
        </w:rPr>
        <w:t xml:space="preserve">. </w:t>
      </w:r>
      <w:r w:rsidRPr="00A954C8">
        <w:rPr>
          <w:rFonts w:ascii="Verdana" w:hAnsi="Verdana"/>
          <w:noProof/>
          <w:sz w:val="20"/>
          <w:szCs w:val="20"/>
          <w:lang w:val="bg-BG"/>
        </w:rPr>
        <w:t xml:space="preserve">Предаването на </w:t>
      </w:r>
      <w:r w:rsidR="0032294A" w:rsidRPr="00A954C8">
        <w:rPr>
          <w:rFonts w:ascii="Verdana" w:hAnsi="Verdana"/>
          <w:noProof/>
          <w:sz w:val="20"/>
          <w:szCs w:val="20"/>
          <w:lang w:val="bg-BG"/>
        </w:rPr>
        <w:t>изпълнението</w:t>
      </w:r>
      <w:r w:rsidR="00D42020" w:rsidRPr="00A954C8">
        <w:rPr>
          <w:rFonts w:ascii="Verdana" w:hAnsi="Verdana"/>
          <w:noProof/>
          <w:sz w:val="20"/>
          <w:szCs w:val="20"/>
          <w:lang w:val="bg-BG"/>
        </w:rPr>
        <w:t xml:space="preserve"> </w:t>
      </w:r>
      <w:r w:rsidRPr="00A954C8">
        <w:rPr>
          <w:rFonts w:ascii="Verdana" w:hAnsi="Verdana"/>
          <w:noProof/>
          <w:sz w:val="20"/>
          <w:szCs w:val="20"/>
          <w:lang w:val="bg-BG"/>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A954C8">
        <w:rPr>
          <w:rFonts w:ascii="Verdana" w:hAnsi="Verdana"/>
          <w:b/>
          <w:noProof/>
          <w:sz w:val="20"/>
          <w:szCs w:val="20"/>
          <w:lang w:val="bg-BG"/>
        </w:rPr>
        <w:t>Приемо-предавателен протокол</w:t>
      </w:r>
      <w:r w:rsidRPr="00A954C8">
        <w:rPr>
          <w:rFonts w:ascii="Verdana" w:hAnsi="Verdana"/>
          <w:noProof/>
          <w:sz w:val="20"/>
          <w:szCs w:val="20"/>
          <w:lang w:val="bg-BG"/>
        </w:rPr>
        <w:t>“).</w:t>
      </w:r>
      <w:r w:rsidRPr="00A954C8">
        <w:rPr>
          <w:rFonts w:ascii="Verdana" w:hAnsi="Verdana"/>
          <w:noProof/>
          <w:sz w:val="20"/>
          <w:szCs w:val="20"/>
          <w:lang w:val="bg-BG"/>
        </w:rPr>
        <w:tab/>
      </w:r>
    </w:p>
    <w:p w14:paraId="16086AA5" w14:textId="77777777" w:rsidR="006551D4" w:rsidRPr="00A954C8" w:rsidRDefault="006551D4" w:rsidP="006551D4">
      <w:pPr>
        <w:tabs>
          <w:tab w:val="left" w:pos="0"/>
        </w:tabs>
        <w:jc w:val="both"/>
        <w:rPr>
          <w:rFonts w:ascii="Verdana" w:hAnsi="Verdana"/>
          <w:b/>
          <w:noProof/>
          <w:sz w:val="20"/>
          <w:szCs w:val="20"/>
          <w:lang w:val="bg-BG"/>
        </w:rPr>
      </w:pPr>
    </w:p>
    <w:p w14:paraId="5BF00512" w14:textId="70A6B4FD" w:rsidR="006551D4" w:rsidRPr="00A954C8" w:rsidRDefault="006551D4" w:rsidP="006551D4">
      <w:pPr>
        <w:tabs>
          <w:tab w:val="left" w:pos="0"/>
        </w:tabs>
        <w:jc w:val="both"/>
        <w:rPr>
          <w:rFonts w:ascii="Verdana" w:hAnsi="Verdana"/>
          <w:bCs/>
          <w:noProof/>
          <w:sz w:val="20"/>
          <w:szCs w:val="20"/>
          <w:lang w:val="bg-BG"/>
        </w:rPr>
      </w:pPr>
      <w:r w:rsidRPr="00A954C8">
        <w:rPr>
          <w:rFonts w:ascii="Verdana" w:hAnsi="Verdana"/>
          <w:b/>
          <w:noProof/>
          <w:sz w:val="20"/>
          <w:szCs w:val="20"/>
          <w:lang w:val="bg-BG"/>
        </w:rPr>
        <w:t xml:space="preserve">Чл. </w:t>
      </w:r>
      <w:r w:rsidR="004404AD" w:rsidRPr="00A954C8">
        <w:rPr>
          <w:rFonts w:ascii="Verdana" w:hAnsi="Verdana"/>
          <w:b/>
          <w:noProof/>
          <w:sz w:val="20"/>
          <w:szCs w:val="20"/>
          <w:lang w:val="bg-BG"/>
        </w:rPr>
        <w:t>27</w:t>
      </w:r>
      <w:r w:rsidRPr="00A954C8">
        <w:rPr>
          <w:rFonts w:ascii="Verdana" w:hAnsi="Verdana"/>
          <w:b/>
          <w:noProof/>
          <w:sz w:val="20"/>
          <w:szCs w:val="20"/>
          <w:lang w:val="bg-BG"/>
        </w:rPr>
        <w:t xml:space="preserve">. </w:t>
      </w:r>
      <w:r w:rsidRPr="00A954C8">
        <w:rPr>
          <w:rFonts w:ascii="Verdana" w:hAnsi="Verdana"/>
          <w:noProof/>
          <w:sz w:val="20"/>
          <w:szCs w:val="20"/>
          <w:lang w:val="bg-BG"/>
        </w:rPr>
        <w:t>ВЪЗЛОЖИТЕЛЯТ има право:</w:t>
      </w:r>
      <w:bookmarkStart w:id="19" w:name="_DV_M64"/>
      <w:bookmarkEnd w:id="19"/>
    </w:p>
    <w:p w14:paraId="21FF682B" w14:textId="124CE5AB" w:rsidR="006551D4" w:rsidRPr="00A954C8" w:rsidRDefault="00D42020" w:rsidP="006551D4">
      <w:pPr>
        <w:tabs>
          <w:tab w:val="left" w:pos="0"/>
        </w:tabs>
        <w:jc w:val="both"/>
        <w:rPr>
          <w:rFonts w:ascii="Verdana" w:hAnsi="Verdana"/>
          <w:bCs/>
          <w:noProof/>
          <w:sz w:val="20"/>
          <w:szCs w:val="20"/>
          <w:lang w:val="bg-BG"/>
        </w:rPr>
      </w:pPr>
      <w:r w:rsidRPr="00A954C8">
        <w:rPr>
          <w:rFonts w:ascii="Verdana" w:hAnsi="Verdana"/>
          <w:b/>
          <w:noProof/>
          <w:sz w:val="20"/>
          <w:szCs w:val="20"/>
          <w:lang w:val="bg-BG"/>
        </w:rPr>
        <w:t>(</w:t>
      </w:r>
      <w:r w:rsidR="006551D4" w:rsidRPr="00A954C8">
        <w:rPr>
          <w:rFonts w:ascii="Verdana" w:hAnsi="Verdana"/>
          <w:b/>
          <w:noProof/>
          <w:sz w:val="20"/>
          <w:szCs w:val="20"/>
          <w:lang w:val="bg-BG"/>
        </w:rPr>
        <w:t>1</w:t>
      </w:r>
      <w:r w:rsidRPr="00A954C8">
        <w:rPr>
          <w:rFonts w:ascii="Verdana" w:hAnsi="Verdana"/>
          <w:b/>
          <w:noProof/>
          <w:sz w:val="20"/>
          <w:szCs w:val="20"/>
          <w:lang w:val="bg-BG"/>
        </w:rPr>
        <w:t>)</w:t>
      </w:r>
      <w:r w:rsidR="006551D4" w:rsidRPr="00A954C8">
        <w:rPr>
          <w:rFonts w:ascii="Verdana" w:hAnsi="Verdana"/>
          <w:noProof/>
          <w:sz w:val="20"/>
          <w:szCs w:val="20"/>
          <w:lang w:val="bg-BG"/>
        </w:rPr>
        <w:t xml:space="preserve"> да приеме </w:t>
      </w:r>
      <w:r w:rsidRPr="00A954C8">
        <w:rPr>
          <w:rFonts w:ascii="Verdana" w:hAnsi="Verdana"/>
          <w:noProof/>
          <w:sz w:val="20"/>
          <w:szCs w:val="20"/>
          <w:lang w:val="bg-BG"/>
        </w:rPr>
        <w:t>доставката</w:t>
      </w:r>
      <w:r w:rsidR="006551D4" w:rsidRPr="00A954C8">
        <w:rPr>
          <w:rFonts w:ascii="Verdana" w:hAnsi="Verdana"/>
          <w:noProof/>
          <w:sz w:val="20"/>
          <w:szCs w:val="20"/>
          <w:lang w:val="bg-BG"/>
        </w:rPr>
        <w:t>, когато отговаря на договореното;</w:t>
      </w:r>
      <w:bookmarkStart w:id="20" w:name="_DV_M65"/>
      <w:bookmarkEnd w:id="20"/>
    </w:p>
    <w:p w14:paraId="5E4C1149" w14:textId="599531B9" w:rsidR="006551D4" w:rsidRPr="00A954C8" w:rsidRDefault="00D42020" w:rsidP="006551D4">
      <w:pPr>
        <w:tabs>
          <w:tab w:val="left" w:pos="0"/>
        </w:tabs>
        <w:jc w:val="both"/>
        <w:rPr>
          <w:rFonts w:ascii="Verdana" w:hAnsi="Verdana"/>
          <w:bCs/>
          <w:noProof/>
          <w:sz w:val="20"/>
          <w:szCs w:val="20"/>
          <w:lang w:val="bg-BG"/>
        </w:rPr>
      </w:pPr>
      <w:r w:rsidRPr="00A954C8">
        <w:rPr>
          <w:rFonts w:ascii="Verdana" w:hAnsi="Verdana"/>
          <w:b/>
          <w:noProof/>
          <w:sz w:val="20"/>
          <w:szCs w:val="20"/>
          <w:lang w:val="bg-BG"/>
        </w:rPr>
        <w:t>(</w:t>
      </w:r>
      <w:r w:rsidR="006551D4" w:rsidRPr="00A954C8">
        <w:rPr>
          <w:rFonts w:ascii="Verdana" w:hAnsi="Verdana"/>
          <w:b/>
          <w:noProof/>
          <w:sz w:val="20"/>
          <w:szCs w:val="20"/>
          <w:lang w:val="bg-BG"/>
        </w:rPr>
        <w:t>2</w:t>
      </w:r>
      <w:r w:rsidRPr="00A954C8">
        <w:rPr>
          <w:rFonts w:ascii="Verdana" w:hAnsi="Verdana"/>
          <w:b/>
          <w:noProof/>
          <w:sz w:val="20"/>
          <w:szCs w:val="20"/>
          <w:lang w:val="bg-BG"/>
        </w:rPr>
        <w:t>)</w:t>
      </w:r>
      <w:r w:rsidR="006551D4" w:rsidRPr="00A954C8">
        <w:rPr>
          <w:rFonts w:ascii="Verdana" w:hAnsi="Verdana"/>
          <w:noProof/>
          <w:sz w:val="20"/>
          <w:szCs w:val="20"/>
          <w:lang w:val="bg-BG"/>
        </w:rPr>
        <w:t xml:space="preserve"> </w:t>
      </w:r>
      <w:r w:rsidR="008E64F9" w:rsidRPr="00A954C8">
        <w:rPr>
          <w:rFonts w:ascii="Verdana" w:hAnsi="Verdana"/>
          <w:noProof/>
          <w:sz w:val="20"/>
          <w:szCs w:val="20"/>
          <w:lang w:val="bg-BG"/>
        </w:rPr>
        <w:t xml:space="preserve">когато </w:t>
      </w:r>
      <w:r w:rsidR="006551D4" w:rsidRPr="00A954C8">
        <w:rPr>
          <w:rFonts w:ascii="Verdana" w:hAnsi="Verdana"/>
          <w:noProof/>
          <w:sz w:val="20"/>
          <w:szCs w:val="20"/>
          <w:lang w:val="bg-BG"/>
        </w:rPr>
        <w:t xml:space="preserve">бъдат установени несъответствия </w:t>
      </w:r>
      <w:r w:rsidRPr="00A954C8">
        <w:rPr>
          <w:rFonts w:ascii="Verdana" w:hAnsi="Verdana"/>
          <w:noProof/>
          <w:sz w:val="20"/>
          <w:szCs w:val="20"/>
          <w:lang w:val="bg-BG"/>
        </w:rPr>
        <w:t xml:space="preserve">при поръчана/ите СИМ карта/и </w:t>
      </w:r>
      <w:r w:rsidR="006551D4" w:rsidRPr="00A954C8">
        <w:rPr>
          <w:rFonts w:ascii="Verdana" w:hAnsi="Verdana"/>
          <w:noProof/>
          <w:sz w:val="20"/>
          <w:szCs w:val="20"/>
          <w:lang w:val="bg-BG"/>
        </w:rPr>
        <w:t>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110CFFB0" w:rsidR="006551D4" w:rsidRPr="00A954C8" w:rsidRDefault="00D42020" w:rsidP="006551D4">
      <w:pPr>
        <w:tabs>
          <w:tab w:val="left" w:pos="0"/>
        </w:tabs>
        <w:jc w:val="both"/>
        <w:rPr>
          <w:rFonts w:ascii="Verdana" w:hAnsi="Verdana"/>
          <w:bCs/>
          <w:noProof/>
          <w:sz w:val="20"/>
          <w:szCs w:val="20"/>
          <w:lang w:val="bg-BG"/>
        </w:rPr>
      </w:pPr>
      <w:r w:rsidRPr="00A954C8">
        <w:rPr>
          <w:rFonts w:ascii="Verdana" w:hAnsi="Verdana"/>
          <w:b/>
          <w:noProof/>
          <w:sz w:val="20"/>
          <w:szCs w:val="20"/>
          <w:lang w:val="bg-BG"/>
        </w:rPr>
        <w:t>(</w:t>
      </w:r>
      <w:r w:rsidR="006551D4" w:rsidRPr="00A954C8">
        <w:rPr>
          <w:rFonts w:ascii="Verdana" w:hAnsi="Verdana"/>
          <w:b/>
          <w:noProof/>
          <w:sz w:val="20"/>
          <w:szCs w:val="20"/>
          <w:lang w:val="bg-BG"/>
        </w:rPr>
        <w:t>3</w:t>
      </w:r>
      <w:r w:rsidRPr="00A954C8">
        <w:rPr>
          <w:rFonts w:ascii="Verdana" w:hAnsi="Verdana"/>
          <w:b/>
          <w:noProof/>
          <w:sz w:val="20"/>
          <w:szCs w:val="20"/>
          <w:lang w:val="bg-BG"/>
        </w:rPr>
        <w:t>)</w:t>
      </w:r>
      <w:r w:rsidR="006551D4" w:rsidRPr="00A954C8">
        <w:rPr>
          <w:rFonts w:ascii="Verdana" w:hAnsi="Verdana"/>
          <w:noProof/>
          <w:sz w:val="20"/>
          <w:szCs w:val="20"/>
          <w:lang w:val="bg-BG"/>
        </w:rPr>
        <w:t xml:space="preserve">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2BC25FE" w14:textId="02B24117" w:rsidR="006C4109" w:rsidRPr="00A954C8" w:rsidRDefault="006551D4" w:rsidP="006551D4">
      <w:pPr>
        <w:keepNext/>
        <w:keepLines/>
        <w:spacing w:before="240" w:after="240"/>
        <w:jc w:val="both"/>
        <w:outlineLvl w:val="1"/>
        <w:rPr>
          <w:rFonts w:ascii="Verdana" w:hAnsi="Verdana"/>
          <w:b/>
          <w:bCs/>
          <w:noProof/>
          <w:color w:val="000000"/>
          <w:sz w:val="20"/>
          <w:szCs w:val="20"/>
          <w:lang w:val="bg-BG"/>
        </w:rPr>
      </w:pPr>
      <w:bookmarkStart w:id="21" w:name="_DV_M67"/>
      <w:bookmarkStart w:id="22" w:name="_DV_M68"/>
      <w:bookmarkStart w:id="23" w:name="_DV_M69"/>
      <w:bookmarkEnd w:id="21"/>
      <w:bookmarkEnd w:id="22"/>
      <w:bookmarkEnd w:id="23"/>
      <w:r w:rsidRPr="00A954C8">
        <w:rPr>
          <w:rFonts w:ascii="Verdana" w:hAnsi="Verdana"/>
          <w:b/>
          <w:bCs/>
          <w:noProof/>
          <w:color w:val="000000"/>
          <w:sz w:val="20"/>
          <w:szCs w:val="20"/>
          <w:lang w:val="bg-BG"/>
        </w:rPr>
        <w:t>НЕУСТОЙКИ ПРИ НЕИЗПЪЛНЕНИЕ</w:t>
      </w:r>
    </w:p>
    <w:p w14:paraId="1F503828" w14:textId="2DDEBB81" w:rsidR="00F86802" w:rsidRPr="00A954C8" w:rsidRDefault="00F86802" w:rsidP="00F86802">
      <w:pPr>
        <w:widowControl w:val="0"/>
        <w:tabs>
          <w:tab w:val="left" w:pos="419"/>
        </w:tabs>
        <w:spacing w:before="120" w:after="120"/>
        <w:jc w:val="both"/>
        <w:rPr>
          <w:rFonts w:ascii="Verdana" w:hAnsi="Verdana"/>
          <w:noProof/>
          <w:color w:val="000000" w:themeColor="text1"/>
          <w:spacing w:val="1"/>
          <w:sz w:val="20"/>
          <w:szCs w:val="20"/>
          <w:lang w:val="bg-BG"/>
        </w:rPr>
      </w:pPr>
      <w:r w:rsidRPr="00A954C8">
        <w:rPr>
          <w:rFonts w:ascii="Verdana" w:hAnsi="Verdana"/>
          <w:b/>
          <w:noProof/>
          <w:sz w:val="20"/>
          <w:szCs w:val="20"/>
          <w:lang w:val="bg-BG"/>
        </w:rPr>
        <w:t>Чл.</w:t>
      </w:r>
      <w:r w:rsidR="006C4109" w:rsidRPr="00A954C8">
        <w:rPr>
          <w:rFonts w:ascii="Verdana" w:hAnsi="Verdana"/>
          <w:b/>
          <w:noProof/>
          <w:sz w:val="20"/>
          <w:szCs w:val="20"/>
          <w:lang w:val="bg-BG"/>
        </w:rPr>
        <w:t>28</w:t>
      </w:r>
      <w:r w:rsidRPr="00A954C8">
        <w:rPr>
          <w:rFonts w:ascii="Verdana" w:hAnsi="Verdana"/>
          <w:b/>
          <w:noProof/>
          <w:sz w:val="20"/>
          <w:szCs w:val="20"/>
          <w:lang w:val="bg-BG"/>
        </w:rPr>
        <w:t xml:space="preserve">. </w:t>
      </w:r>
      <w:r w:rsidR="00C34B7E" w:rsidRPr="00A954C8">
        <w:rPr>
          <w:rFonts w:ascii="Verdana" w:hAnsi="Verdana"/>
          <w:noProof/>
          <w:color w:val="000000" w:themeColor="text1"/>
          <w:spacing w:val="1"/>
          <w:sz w:val="20"/>
          <w:szCs w:val="20"/>
          <w:lang w:val="bg-BG"/>
        </w:rPr>
        <w:t xml:space="preserve">В случай че </w:t>
      </w:r>
      <w:r w:rsidR="008C0268" w:rsidRPr="00A954C8">
        <w:rPr>
          <w:rFonts w:ascii="Verdana" w:hAnsi="Verdana"/>
          <w:noProof/>
          <w:color w:val="000000" w:themeColor="text1"/>
          <w:spacing w:val="1"/>
          <w:sz w:val="20"/>
          <w:szCs w:val="20"/>
          <w:lang w:val="bg-BG"/>
        </w:rPr>
        <w:t xml:space="preserve">ИЗПЪЛНИТЕЛЯТ </w:t>
      </w:r>
      <w:r w:rsidR="00C34B7E" w:rsidRPr="00A954C8">
        <w:rPr>
          <w:rFonts w:ascii="Verdana" w:hAnsi="Verdana"/>
          <w:noProof/>
          <w:color w:val="000000" w:themeColor="text1"/>
          <w:spacing w:val="1"/>
          <w:sz w:val="20"/>
          <w:szCs w:val="20"/>
          <w:lang w:val="bg-BG"/>
        </w:rPr>
        <w:t xml:space="preserve">не изпълнява своите задължения по договора, </w:t>
      </w:r>
      <w:r w:rsidR="0032294A" w:rsidRPr="00A954C8">
        <w:rPr>
          <w:rFonts w:ascii="Verdana" w:hAnsi="Verdana"/>
          <w:noProof/>
          <w:color w:val="000000" w:themeColor="text1"/>
          <w:spacing w:val="1"/>
          <w:sz w:val="20"/>
          <w:szCs w:val="20"/>
          <w:lang w:val="bg-BG"/>
        </w:rPr>
        <w:t xml:space="preserve">ИЗПЪЛНИТЕЛЯТ </w:t>
      </w:r>
      <w:r w:rsidR="00C34B7E" w:rsidRPr="00A954C8">
        <w:rPr>
          <w:rFonts w:ascii="Verdana" w:hAnsi="Verdana"/>
          <w:noProof/>
          <w:color w:val="000000" w:themeColor="text1"/>
          <w:spacing w:val="1"/>
          <w:sz w:val="20"/>
          <w:szCs w:val="20"/>
          <w:lang w:val="bg-BG"/>
        </w:rPr>
        <w:t xml:space="preserve">се задължава да изплати на </w:t>
      </w:r>
      <w:r w:rsidR="008C0268" w:rsidRPr="00A954C8">
        <w:rPr>
          <w:rFonts w:ascii="Verdana" w:hAnsi="Verdana"/>
          <w:noProof/>
          <w:color w:val="000000" w:themeColor="text1"/>
          <w:spacing w:val="1"/>
          <w:sz w:val="20"/>
          <w:szCs w:val="20"/>
          <w:lang w:val="bg-BG"/>
        </w:rPr>
        <w:t xml:space="preserve">ВЪЗЛОЖИТЕЛЯ </w:t>
      </w:r>
      <w:r w:rsidR="00C34B7E" w:rsidRPr="00A954C8">
        <w:rPr>
          <w:rFonts w:ascii="Verdana" w:hAnsi="Verdana"/>
          <w:noProof/>
          <w:color w:val="000000" w:themeColor="text1"/>
          <w:spacing w:val="1"/>
          <w:sz w:val="20"/>
          <w:szCs w:val="20"/>
          <w:lang w:val="bg-BG"/>
        </w:rPr>
        <w:t>неустойка в съответствие с посоченото в настоящия Договор.</w:t>
      </w:r>
      <w:r w:rsidRPr="00A954C8">
        <w:rPr>
          <w:rFonts w:ascii="Verdana" w:hAnsi="Verdana"/>
          <w:noProof/>
          <w:color w:val="000000" w:themeColor="text1"/>
          <w:spacing w:val="1"/>
          <w:sz w:val="20"/>
          <w:szCs w:val="20"/>
          <w:lang w:val="bg-BG"/>
        </w:rPr>
        <w:t xml:space="preserve"> </w:t>
      </w:r>
    </w:p>
    <w:p w14:paraId="304D537F" w14:textId="5AE6197F" w:rsidR="00AB5732" w:rsidRPr="00A954C8" w:rsidRDefault="00A343A2" w:rsidP="00AB5732">
      <w:pPr>
        <w:tabs>
          <w:tab w:val="left" w:pos="419"/>
        </w:tabs>
        <w:jc w:val="both"/>
        <w:rPr>
          <w:rFonts w:ascii="Verdana" w:hAnsi="Verdana"/>
          <w:noProof/>
          <w:sz w:val="20"/>
          <w:szCs w:val="20"/>
          <w:lang w:val="bg-BG"/>
        </w:rPr>
      </w:pPr>
      <w:r w:rsidRPr="00A954C8">
        <w:rPr>
          <w:rFonts w:ascii="Verdana" w:hAnsi="Verdana"/>
          <w:b/>
          <w:noProof/>
          <w:sz w:val="20"/>
          <w:szCs w:val="20"/>
          <w:lang w:val="bg-BG"/>
        </w:rPr>
        <w:t>Чл.</w:t>
      </w:r>
      <w:r w:rsidR="00494C2B" w:rsidRPr="00A954C8">
        <w:rPr>
          <w:rFonts w:ascii="Verdana" w:hAnsi="Verdana"/>
          <w:b/>
          <w:noProof/>
          <w:sz w:val="20"/>
          <w:szCs w:val="20"/>
          <w:lang w:val="bg-BG"/>
        </w:rPr>
        <w:t>29</w:t>
      </w:r>
      <w:r w:rsidRPr="00A954C8">
        <w:rPr>
          <w:rFonts w:ascii="Verdana" w:hAnsi="Verdana"/>
          <w:b/>
          <w:noProof/>
          <w:sz w:val="20"/>
          <w:szCs w:val="20"/>
          <w:lang w:val="bg-BG"/>
        </w:rPr>
        <w:t>.</w:t>
      </w:r>
      <w:r w:rsidR="00AB5732" w:rsidRPr="00A954C8">
        <w:rPr>
          <w:rFonts w:ascii="Verdana" w:hAnsi="Verdana"/>
          <w:noProof/>
          <w:sz w:val="20"/>
          <w:szCs w:val="20"/>
          <w:lang w:val="bg-BG"/>
        </w:rPr>
        <w:t xml:space="preserve"> В случай че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00AB5732" w:rsidRPr="00A954C8">
        <w:rPr>
          <w:rFonts w:ascii="Verdana" w:hAnsi="Verdana"/>
          <w:noProof/>
          <w:sz w:val="20"/>
          <w:szCs w:val="20"/>
          <w:lang w:val="bg-BG"/>
        </w:rPr>
        <w:t>просрочи срока за реакция по т.</w:t>
      </w:r>
      <w:r w:rsidR="0048014D">
        <w:rPr>
          <w:rFonts w:ascii="Verdana" w:hAnsi="Verdana"/>
          <w:noProof/>
          <w:sz w:val="20"/>
          <w:szCs w:val="20"/>
          <w:lang w:val="en-US"/>
        </w:rPr>
        <w:t>15</w:t>
      </w:r>
      <w:r w:rsidR="00AB5732" w:rsidRPr="00A954C8">
        <w:rPr>
          <w:rFonts w:ascii="Verdana" w:hAnsi="Verdana"/>
          <w:noProof/>
          <w:sz w:val="20"/>
          <w:szCs w:val="20"/>
          <w:lang w:val="bg-BG"/>
        </w:rPr>
        <w:t xml:space="preserve"> и срока за калкулация и предоставяне на оферта по т.</w:t>
      </w:r>
      <w:r w:rsidR="0048014D">
        <w:rPr>
          <w:rFonts w:ascii="Verdana" w:hAnsi="Verdana"/>
          <w:noProof/>
          <w:sz w:val="20"/>
          <w:szCs w:val="20"/>
          <w:lang w:val="en-US"/>
        </w:rPr>
        <w:t>16</w:t>
      </w:r>
      <w:r w:rsidR="00AB5732" w:rsidRPr="00A954C8">
        <w:rPr>
          <w:rFonts w:ascii="Verdana" w:hAnsi="Verdana"/>
          <w:noProof/>
          <w:sz w:val="20"/>
          <w:szCs w:val="20"/>
          <w:lang w:val="bg-BG"/>
        </w:rPr>
        <w:t xml:space="preserve"> от </w:t>
      </w:r>
      <w:r w:rsidR="0048014D">
        <w:rPr>
          <w:rFonts w:ascii="Verdana" w:hAnsi="Verdana"/>
          <w:noProof/>
          <w:sz w:val="20"/>
          <w:szCs w:val="20"/>
          <w:lang w:val="bg-BG"/>
        </w:rPr>
        <w:t xml:space="preserve"> Приложение 1 – Технически изисквания</w:t>
      </w:r>
      <w:r w:rsidR="00AB5732" w:rsidRPr="00A954C8">
        <w:rPr>
          <w:rFonts w:ascii="Verdana" w:hAnsi="Verdana"/>
          <w:noProof/>
          <w:sz w:val="20"/>
          <w:szCs w:val="20"/>
          <w:lang w:val="bg-BG"/>
        </w:rPr>
        <w:t xml:space="preserve"> – предмет на договора, то той дължи неустойка от </w:t>
      </w:r>
      <w:r w:rsidR="00131A2B" w:rsidRPr="00A954C8">
        <w:rPr>
          <w:rFonts w:ascii="Verdana" w:hAnsi="Verdana"/>
          <w:noProof/>
          <w:sz w:val="20"/>
          <w:szCs w:val="20"/>
          <w:lang w:val="bg-BG"/>
        </w:rPr>
        <w:t xml:space="preserve">0,5% </w:t>
      </w:r>
      <w:r w:rsidR="003A3F7B">
        <w:rPr>
          <w:rFonts w:ascii="Verdana" w:hAnsi="Verdana"/>
          <w:noProof/>
          <w:sz w:val="20"/>
          <w:szCs w:val="20"/>
          <w:lang w:val="bg-BG"/>
        </w:rPr>
        <w:t>от стойността на договора</w:t>
      </w:r>
      <w:r w:rsidR="00CB35EA">
        <w:rPr>
          <w:rFonts w:ascii="Verdana" w:hAnsi="Verdana"/>
          <w:noProof/>
          <w:sz w:val="20"/>
          <w:szCs w:val="20"/>
          <w:lang w:val="bg-BG"/>
        </w:rPr>
        <w:t xml:space="preserve">, </w:t>
      </w:r>
      <w:r w:rsidR="00AB5732" w:rsidRPr="00A954C8">
        <w:rPr>
          <w:rFonts w:ascii="Verdana" w:hAnsi="Verdana"/>
          <w:noProof/>
          <w:sz w:val="20"/>
          <w:szCs w:val="20"/>
          <w:lang w:val="bg-BG"/>
        </w:rPr>
        <w:t>за всеки работен ден забава</w:t>
      </w:r>
      <w:r w:rsidR="003A3F7B">
        <w:rPr>
          <w:rFonts w:ascii="Verdana" w:hAnsi="Verdana"/>
          <w:noProof/>
          <w:sz w:val="20"/>
          <w:szCs w:val="20"/>
          <w:lang w:val="bg-BG"/>
        </w:rPr>
        <w:t>, но не повече от 5%</w:t>
      </w:r>
      <w:r w:rsidR="00373D43">
        <w:rPr>
          <w:rFonts w:ascii="Verdana" w:hAnsi="Verdana"/>
          <w:noProof/>
          <w:sz w:val="20"/>
          <w:szCs w:val="20"/>
          <w:lang w:val="bg-BG"/>
        </w:rPr>
        <w:t>.</w:t>
      </w:r>
    </w:p>
    <w:p w14:paraId="182252C7" w14:textId="77777777" w:rsidR="00185BB7" w:rsidRDefault="00185BB7" w:rsidP="00AB4F6C">
      <w:pPr>
        <w:tabs>
          <w:tab w:val="left" w:pos="419"/>
        </w:tabs>
        <w:jc w:val="both"/>
        <w:rPr>
          <w:rFonts w:ascii="Verdana" w:hAnsi="Verdana"/>
          <w:b/>
          <w:noProof/>
          <w:sz w:val="20"/>
          <w:szCs w:val="20"/>
          <w:lang w:val="bg-BG"/>
        </w:rPr>
      </w:pPr>
    </w:p>
    <w:p w14:paraId="63192613" w14:textId="137604C7" w:rsidR="00131A2B" w:rsidRPr="00DF3ABE" w:rsidRDefault="00F86802" w:rsidP="00AB4F6C">
      <w:pPr>
        <w:tabs>
          <w:tab w:val="left" w:pos="419"/>
        </w:tabs>
        <w:jc w:val="both"/>
        <w:rPr>
          <w:rFonts w:ascii="Verdana" w:hAnsi="Verdana"/>
          <w:noProof/>
          <w:sz w:val="20"/>
          <w:szCs w:val="20"/>
          <w:lang w:val="bg-BG"/>
        </w:rPr>
      </w:pPr>
      <w:r w:rsidRPr="00A954C8">
        <w:rPr>
          <w:rFonts w:ascii="Verdana" w:hAnsi="Verdana"/>
          <w:b/>
          <w:noProof/>
          <w:sz w:val="20"/>
          <w:szCs w:val="20"/>
          <w:lang w:val="bg-BG"/>
        </w:rPr>
        <w:t>Чл.</w:t>
      </w:r>
      <w:r w:rsidR="00494C2B" w:rsidRPr="00A954C8">
        <w:rPr>
          <w:rFonts w:ascii="Verdana" w:hAnsi="Verdana"/>
          <w:b/>
          <w:noProof/>
          <w:sz w:val="20"/>
          <w:szCs w:val="20"/>
          <w:lang w:val="bg-BG"/>
        </w:rPr>
        <w:t>30</w:t>
      </w:r>
      <w:r w:rsidRPr="00A954C8">
        <w:rPr>
          <w:rFonts w:ascii="Verdana" w:hAnsi="Verdana"/>
          <w:b/>
          <w:noProof/>
          <w:sz w:val="20"/>
          <w:szCs w:val="20"/>
          <w:lang w:val="bg-BG"/>
        </w:rPr>
        <w:t>.</w:t>
      </w:r>
      <w:r w:rsidR="00AB4F6C" w:rsidRPr="00A954C8">
        <w:rPr>
          <w:rFonts w:ascii="Verdana" w:hAnsi="Verdana"/>
          <w:noProof/>
          <w:sz w:val="20"/>
          <w:szCs w:val="20"/>
          <w:lang w:val="bg-BG"/>
        </w:rPr>
        <w:t xml:space="preserve"> В </w:t>
      </w:r>
      <w:r w:rsidR="00AB4F6C" w:rsidRPr="00DF3ABE">
        <w:rPr>
          <w:rFonts w:ascii="Verdana" w:hAnsi="Verdana"/>
          <w:noProof/>
          <w:sz w:val="20"/>
          <w:szCs w:val="20"/>
          <w:lang w:val="bg-BG"/>
        </w:rPr>
        <w:t>случай че И</w:t>
      </w:r>
      <w:r w:rsidR="008C319D">
        <w:rPr>
          <w:rFonts w:ascii="Verdana" w:hAnsi="Verdana"/>
          <w:noProof/>
          <w:sz w:val="20"/>
          <w:szCs w:val="20"/>
          <w:lang w:val="bg-BG"/>
        </w:rPr>
        <w:t>ЗПЪЛНИТЕЛЯТ</w:t>
      </w:r>
      <w:r w:rsidR="00AB4F6C" w:rsidRPr="00DF3ABE">
        <w:rPr>
          <w:rFonts w:ascii="Verdana" w:hAnsi="Verdana"/>
          <w:noProof/>
          <w:sz w:val="20"/>
          <w:szCs w:val="20"/>
          <w:lang w:val="bg-BG"/>
        </w:rPr>
        <w:t xml:space="preserve"> просрочи сроковете за извършване на ремонт и/или за доставка на резервните части, посочени в т.</w:t>
      </w:r>
      <w:r w:rsidR="0048014D" w:rsidRPr="00DF3ABE">
        <w:rPr>
          <w:rFonts w:ascii="Verdana" w:hAnsi="Verdana"/>
          <w:noProof/>
          <w:sz w:val="20"/>
          <w:szCs w:val="20"/>
          <w:lang w:val="bg-BG"/>
        </w:rPr>
        <w:t>17</w:t>
      </w:r>
      <w:r w:rsidR="00AB4F6C" w:rsidRPr="00DF3ABE">
        <w:rPr>
          <w:rFonts w:ascii="Verdana" w:hAnsi="Verdana"/>
          <w:noProof/>
          <w:sz w:val="20"/>
          <w:szCs w:val="20"/>
          <w:lang w:val="bg-BG"/>
        </w:rPr>
        <w:t xml:space="preserve"> от </w:t>
      </w:r>
      <w:r w:rsidR="0048014D" w:rsidRPr="00DF3ABE">
        <w:rPr>
          <w:rFonts w:ascii="Verdana" w:hAnsi="Verdana"/>
          <w:noProof/>
          <w:sz w:val="20"/>
          <w:szCs w:val="20"/>
          <w:lang w:val="bg-BG"/>
        </w:rPr>
        <w:t>Приложение 1 – Технически изисквания</w:t>
      </w:r>
      <w:r w:rsidR="00E22568" w:rsidRPr="00DF3ABE">
        <w:rPr>
          <w:rFonts w:ascii="Verdana" w:hAnsi="Verdana"/>
          <w:noProof/>
          <w:sz w:val="20"/>
          <w:szCs w:val="20"/>
          <w:lang w:val="bg-BG"/>
        </w:rPr>
        <w:t xml:space="preserve"> </w:t>
      </w:r>
      <w:r w:rsidR="00AB4F6C" w:rsidRPr="00DF3ABE">
        <w:rPr>
          <w:rFonts w:ascii="Verdana" w:hAnsi="Verdana"/>
          <w:noProof/>
          <w:sz w:val="20"/>
          <w:szCs w:val="20"/>
          <w:lang w:val="bg-BG"/>
        </w:rPr>
        <w:t xml:space="preserve"> – предмет на договора, то Изпълнителят дължи неустойка в размер на 5% (пет процента) от стойността на ремонта, посочена в приемо-предавателния/сервизния протокол за всеки работен ден забава</w:t>
      </w:r>
      <w:r w:rsidR="00CB35EA">
        <w:rPr>
          <w:rFonts w:ascii="Verdana" w:hAnsi="Verdana"/>
          <w:noProof/>
          <w:sz w:val="20"/>
          <w:szCs w:val="20"/>
          <w:lang w:val="bg-BG"/>
        </w:rPr>
        <w:t xml:space="preserve"> </w:t>
      </w:r>
      <w:r w:rsidR="00A920CB" w:rsidRPr="00DF3ABE">
        <w:rPr>
          <w:rFonts w:ascii="Verdana" w:hAnsi="Verdana"/>
          <w:noProof/>
          <w:sz w:val="20"/>
          <w:szCs w:val="20"/>
          <w:lang w:val="bg-BG"/>
        </w:rPr>
        <w:t>и не повече</w:t>
      </w:r>
      <w:r w:rsidR="00CB35EA">
        <w:rPr>
          <w:rFonts w:ascii="Verdana" w:hAnsi="Verdana"/>
          <w:noProof/>
          <w:sz w:val="20"/>
          <w:szCs w:val="20"/>
          <w:lang w:val="bg-BG"/>
        </w:rPr>
        <w:t xml:space="preserve"> от 50%.</w:t>
      </w:r>
    </w:p>
    <w:p w14:paraId="334437DE" w14:textId="77777777" w:rsidR="00185BB7" w:rsidRDefault="00185BB7" w:rsidP="00AB4F6C">
      <w:pPr>
        <w:tabs>
          <w:tab w:val="left" w:pos="419"/>
        </w:tabs>
        <w:jc w:val="both"/>
        <w:rPr>
          <w:rFonts w:ascii="Verdana" w:hAnsi="Verdana"/>
          <w:b/>
          <w:noProof/>
          <w:sz w:val="20"/>
          <w:szCs w:val="20"/>
          <w:lang w:val="bg-BG"/>
        </w:rPr>
      </w:pPr>
    </w:p>
    <w:p w14:paraId="554BDC20" w14:textId="47F40E4C" w:rsidR="00AB4F6C" w:rsidRPr="00CB35EA" w:rsidRDefault="00F86802" w:rsidP="00AB4F6C">
      <w:pPr>
        <w:tabs>
          <w:tab w:val="left" w:pos="419"/>
        </w:tabs>
        <w:jc w:val="both"/>
        <w:rPr>
          <w:rFonts w:ascii="Verdana" w:hAnsi="Verdana"/>
          <w:noProof/>
          <w:sz w:val="20"/>
          <w:szCs w:val="20"/>
          <w:lang w:val="bg-BG"/>
        </w:rPr>
      </w:pPr>
      <w:r w:rsidRPr="00CB35EA">
        <w:rPr>
          <w:rFonts w:ascii="Verdana" w:hAnsi="Verdana"/>
          <w:b/>
          <w:noProof/>
          <w:sz w:val="20"/>
          <w:szCs w:val="20"/>
          <w:lang w:val="bg-BG"/>
        </w:rPr>
        <w:t>Чл.</w:t>
      </w:r>
      <w:r w:rsidR="00494C2B" w:rsidRPr="00CB35EA">
        <w:rPr>
          <w:rFonts w:ascii="Verdana" w:hAnsi="Verdana"/>
          <w:b/>
          <w:noProof/>
          <w:sz w:val="20"/>
          <w:szCs w:val="20"/>
          <w:lang w:val="bg-BG"/>
        </w:rPr>
        <w:t>31</w:t>
      </w:r>
      <w:r w:rsidRPr="00CB35EA">
        <w:rPr>
          <w:rFonts w:ascii="Verdana" w:hAnsi="Verdana"/>
          <w:b/>
          <w:noProof/>
          <w:sz w:val="20"/>
          <w:szCs w:val="20"/>
          <w:lang w:val="bg-BG"/>
        </w:rPr>
        <w:t>.</w:t>
      </w:r>
      <w:r w:rsidRPr="00CB35EA">
        <w:rPr>
          <w:rFonts w:ascii="Verdana" w:hAnsi="Verdana"/>
          <w:noProof/>
          <w:sz w:val="20"/>
          <w:szCs w:val="20"/>
          <w:lang w:val="bg-BG"/>
        </w:rPr>
        <w:t xml:space="preserve"> </w:t>
      </w:r>
      <w:r w:rsidR="00AB4F6C" w:rsidRPr="00CB35EA">
        <w:rPr>
          <w:rFonts w:ascii="Verdana" w:hAnsi="Verdana"/>
          <w:noProof/>
          <w:sz w:val="20"/>
          <w:szCs w:val="20"/>
          <w:lang w:val="bg-BG"/>
        </w:rPr>
        <w:t xml:space="preserve">В случай на просрочие от страна на </w:t>
      </w:r>
      <w:r w:rsidR="008C319D" w:rsidRPr="00DF3ABE">
        <w:rPr>
          <w:rFonts w:ascii="Verdana" w:hAnsi="Verdana"/>
          <w:noProof/>
          <w:sz w:val="20"/>
          <w:szCs w:val="20"/>
          <w:lang w:val="bg-BG"/>
        </w:rPr>
        <w:t>И</w:t>
      </w:r>
      <w:r w:rsidR="008C319D">
        <w:rPr>
          <w:rFonts w:ascii="Verdana" w:hAnsi="Verdana"/>
          <w:noProof/>
          <w:sz w:val="20"/>
          <w:szCs w:val="20"/>
          <w:lang w:val="bg-BG"/>
        </w:rPr>
        <w:t xml:space="preserve">ЗПЪЛНИТЕЛЯ </w:t>
      </w:r>
      <w:r w:rsidR="00AB4F6C" w:rsidRPr="00CB35EA">
        <w:rPr>
          <w:rFonts w:ascii="Verdana" w:hAnsi="Verdana"/>
          <w:noProof/>
          <w:sz w:val="20"/>
          <w:szCs w:val="20"/>
          <w:lang w:val="bg-BG"/>
        </w:rPr>
        <w:t xml:space="preserve">с повече от 10 (десет) работни дни на всеки един от сроковете, посочени в </w:t>
      </w:r>
      <w:r w:rsidR="00E77A1C" w:rsidRPr="00CB35EA">
        <w:rPr>
          <w:rFonts w:ascii="Verdana" w:hAnsi="Verdana"/>
          <w:noProof/>
          <w:sz w:val="20"/>
          <w:szCs w:val="20"/>
          <w:lang w:val="bg-BG"/>
        </w:rPr>
        <w:t>т.</w:t>
      </w:r>
      <w:r w:rsidR="00E22568" w:rsidRPr="00CB35EA">
        <w:rPr>
          <w:rFonts w:ascii="Verdana" w:hAnsi="Verdana"/>
          <w:noProof/>
          <w:sz w:val="20"/>
          <w:szCs w:val="20"/>
          <w:lang w:val="bg-BG"/>
        </w:rPr>
        <w:t>15</w:t>
      </w:r>
      <w:r w:rsidR="00AB4F6C" w:rsidRPr="00CB35EA">
        <w:rPr>
          <w:rFonts w:ascii="Verdana" w:hAnsi="Verdana"/>
          <w:noProof/>
          <w:sz w:val="20"/>
          <w:szCs w:val="20"/>
          <w:lang w:val="bg-BG"/>
        </w:rPr>
        <w:t xml:space="preserve">, </w:t>
      </w:r>
      <w:r w:rsidR="00E22568" w:rsidRPr="00CB35EA">
        <w:rPr>
          <w:rFonts w:ascii="Verdana" w:hAnsi="Verdana"/>
          <w:noProof/>
          <w:sz w:val="20"/>
          <w:szCs w:val="20"/>
          <w:lang w:val="bg-BG"/>
        </w:rPr>
        <w:t xml:space="preserve">16 </w:t>
      </w:r>
      <w:r w:rsidR="00AB4F6C" w:rsidRPr="00CB35EA">
        <w:rPr>
          <w:rFonts w:ascii="Verdana" w:hAnsi="Verdana"/>
          <w:noProof/>
          <w:sz w:val="20"/>
          <w:szCs w:val="20"/>
          <w:lang w:val="bg-BG"/>
        </w:rPr>
        <w:t xml:space="preserve">и </w:t>
      </w:r>
      <w:r w:rsidR="00E22568" w:rsidRPr="00CB35EA">
        <w:rPr>
          <w:rFonts w:ascii="Verdana" w:hAnsi="Verdana"/>
          <w:noProof/>
          <w:sz w:val="20"/>
          <w:szCs w:val="20"/>
          <w:lang w:val="bg-BG"/>
        </w:rPr>
        <w:t xml:space="preserve">17 </w:t>
      </w:r>
      <w:r w:rsidR="00AB4F6C" w:rsidRPr="00CB35EA">
        <w:rPr>
          <w:rFonts w:ascii="Verdana" w:hAnsi="Verdana"/>
          <w:noProof/>
          <w:sz w:val="20"/>
          <w:szCs w:val="20"/>
          <w:lang w:val="bg-BG"/>
        </w:rPr>
        <w:t xml:space="preserve">от </w:t>
      </w:r>
      <w:r w:rsidR="00E77A1C" w:rsidRPr="00CB35EA">
        <w:rPr>
          <w:rFonts w:ascii="Verdana" w:hAnsi="Verdana"/>
          <w:noProof/>
          <w:sz w:val="20"/>
          <w:szCs w:val="20"/>
          <w:lang w:val="bg-BG"/>
        </w:rPr>
        <w:t>Техническ</w:t>
      </w:r>
      <w:r w:rsidR="008C319D">
        <w:rPr>
          <w:rFonts w:ascii="Verdana" w:hAnsi="Verdana"/>
          <w:noProof/>
          <w:sz w:val="20"/>
          <w:szCs w:val="20"/>
          <w:lang w:val="bg-BG"/>
        </w:rPr>
        <w:t>ите</w:t>
      </w:r>
      <w:r w:rsidR="00E77A1C" w:rsidRPr="00CB35EA">
        <w:rPr>
          <w:rFonts w:ascii="Verdana" w:hAnsi="Verdana"/>
          <w:noProof/>
          <w:sz w:val="20"/>
          <w:szCs w:val="20"/>
          <w:lang w:val="bg-BG"/>
        </w:rPr>
        <w:t xml:space="preserve"> </w:t>
      </w:r>
      <w:r w:rsidR="008C319D">
        <w:rPr>
          <w:rFonts w:ascii="Verdana" w:hAnsi="Verdana"/>
          <w:noProof/>
          <w:sz w:val="20"/>
          <w:szCs w:val="20"/>
          <w:lang w:val="bg-BG"/>
        </w:rPr>
        <w:t>изисквания</w:t>
      </w:r>
      <w:r w:rsidR="00AB4F6C" w:rsidRPr="00CB35EA">
        <w:rPr>
          <w:rFonts w:ascii="Verdana" w:hAnsi="Verdana"/>
          <w:noProof/>
          <w:sz w:val="20"/>
          <w:szCs w:val="20"/>
          <w:lang w:val="bg-BG"/>
        </w:rPr>
        <w:t xml:space="preserve">, ще се счита, че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00AB4F6C" w:rsidRPr="00CB35EA">
        <w:rPr>
          <w:rFonts w:ascii="Verdana" w:hAnsi="Verdana"/>
          <w:noProof/>
          <w:sz w:val="20"/>
          <w:szCs w:val="20"/>
          <w:lang w:val="bg-BG"/>
        </w:rPr>
        <w:t>е в съществено неизпълнение на Договора.  В такъв случай, Възложителят има право:</w:t>
      </w:r>
    </w:p>
    <w:p w14:paraId="5A489057" w14:textId="3D88A940" w:rsidR="00AB4F6C" w:rsidRPr="00CB35EA" w:rsidRDefault="00AB4F6C" w:rsidP="00AB4F6C">
      <w:pPr>
        <w:tabs>
          <w:tab w:val="left" w:pos="419"/>
        </w:tabs>
        <w:jc w:val="both"/>
        <w:rPr>
          <w:rFonts w:ascii="Verdana" w:hAnsi="Verdana"/>
          <w:noProof/>
          <w:sz w:val="20"/>
          <w:szCs w:val="20"/>
          <w:lang w:val="bg-BG"/>
        </w:rPr>
      </w:pPr>
      <w:r w:rsidRPr="00CB35EA">
        <w:rPr>
          <w:rFonts w:ascii="Verdana" w:hAnsi="Verdana"/>
          <w:noProof/>
          <w:sz w:val="20"/>
          <w:szCs w:val="20"/>
          <w:lang w:val="bg-BG"/>
        </w:rPr>
        <w:t>т.1.</w:t>
      </w:r>
      <w:r w:rsidRPr="00CB35EA">
        <w:rPr>
          <w:rFonts w:ascii="Verdana" w:hAnsi="Verdana"/>
          <w:noProof/>
          <w:sz w:val="20"/>
          <w:szCs w:val="20"/>
          <w:lang w:val="bg-BG"/>
        </w:rPr>
        <w:tab/>
        <w:t xml:space="preserve"> Да прекрати едностранно Договора поради неизпълнение от страна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Pr="00CB35EA">
        <w:rPr>
          <w:rFonts w:ascii="Verdana" w:hAnsi="Verdana"/>
          <w:noProof/>
          <w:sz w:val="20"/>
          <w:szCs w:val="20"/>
          <w:lang w:val="bg-BG"/>
        </w:rPr>
        <w:t xml:space="preserve">, да задържи гаранцията за добро изпълнение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008C319D" w:rsidRPr="00DF3ABE">
        <w:rPr>
          <w:rFonts w:ascii="Verdana" w:hAnsi="Verdana"/>
          <w:noProof/>
          <w:sz w:val="20"/>
          <w:szCs w:val="20"/>
          <w:lang w:val="bg-BG"/>
        </w:rPr>
        <w:t xml:space="preserve"> </w:t>
      </w:r>
      <w:r w:rsidRPr="00CB35EA">
        <w:rPr>
          <w:rFonts w:ascii="Verdana" w:hAnsi="Verdana"/>
          <w:noProof/>
          <w:sz w:val="20"/>
          <w:szCs w:val="20"/>
          <w:lang w:val="bg-BG"/>
        </w:rPr>
        <w:t xml:space="preserve">и да наложи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008C319D" w:rsidRPr="00DF3ABE">
        <w:rPr>
          <w:rFonts w:ascii="Verdana" w:hAnsi="Verdana"/>
          <w:noProof/>
          <w:sz w:val="20"/>
          <w:szCs w:val="20"/>
          <w:lang w:val="bg-BG"/>
        </w:rPr>
        <w:t xml:space="preserve"> </w:t>
      </w:r>
      <w:r w:rsidRPr="00CB35EA">
        <w:rPr>
          <w:rFonts w:ascii="Verdana" w:hAnsi="Verdana"/>
          <w:noProof/>
          <w:sz w:val="20"/>
          <w:szCs w:val="20"/>
          <w:lang w:val="bg-BG"/>
        </w:rPr>
        <w:t xml:space="preserve">неустойка в размер на </w:t>
      </w:r>
      <w:r w:rsidR="00373D43">
        <w:rPr>
          <w:rFonts w:ascii="Verdana" w:hAnsi="Verdana"/>
          <w:noProof/>
          <w:sz w:val="20"/>
          <w:szCs w:val="20"/>
          <w:lang w:val="bg-BG"/>
        </w:rPr>
        <w:t>1</w:t>
      </w:r>
      <w:r w:rsidRPr="00CB35EA">
        <w:rPr>
          <w:rFonts w:ascii="Verdana" w:hAnsi="Verdana"/>
          <w:noProof/>
          <w:sz w:val="20"/>
          <w:szCs w:val="20"/>
          <w:lang w:val="bg-BG"/>
        </w:rPr>
        <w:t>0% (десет процента) от прогнозната стойност на Договора и/или</w:t>
      </w:r>
    </w:p>
    <w:p w14:paraId="62CCB92A" w14:textId="68CCBD80" w:rsidR="00F86802" w:rsidRPr="00A954C8" w:rsidRDefault="00AB4F6C" w:rsidP="00185BB7">
      <w:pPr>
        <w:tabs>
          <w:tab w:val="left" w:pos="419"/>
        </w:tabs>
        <w:spacing w:after="240"/>
        <w:jc w:val="both"/>
        <w:rPr>
          <w:rFonts w:ascii="Verdana" w:hAnsi="Verdana"/>
          <w:noProof/>
          <w:sz w:val="20"/>
          <w:szCs w:val="20"/>
          <w:lang w:val="bg-BG"/>
        </w:rPr>
      </w:pPr>
      <w:r w:rsidRPr="00CB35EA">
        <w:rPr>
          <w:rFonts w:ascii="Verdana" w:hAnsi="Verdana"/>
          <w:noProof/>
          <w:sz w:val="20"/>
          <w:szCs w:val="20"/>
          <w:lang w:val="bg-BG"/>
        </w:rPr>
        <w:t>т.2.</w:t>
      </w:r>
      <w:r w:rsidRPr="00CB35EA">
        <w:rPr>
          <w:rFonts w:ascii="Verdana" w:hAnsi="Verdana"/>
          <w:noProof/>
          <w:sz w:val="20"/>
          <w:szCs w:val="20"/>
          <w:lang w:val="bg-BG"/>
        </w:rPr>
        <w:tab/>
        <w:t xml:space="preserve"> Да поръча на трета страна да извърши услугата и/или доставката като изпълнението на последната е за сметка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Pr="00CB35EA">
        <w:rPr>
          <w:rFonts w:ascii="Verdana" w:hAnsi="Verdana"/>
          <w:noProof/>
          <w:sz w:val="20"/>
          <w:szCs w:val="20"/>
          <w:lang w:val="bg-BG"/>
        </w:rPr>
        <w:t xml:space="preserve">, както и всички разходи и/или щети и/или пропуснати ползи, претърпени от </w:t>
      </w:r>
      <w:r w:rsidR="008C319D">
        <w:rPr>
          <w:rFonts w:ascii="Verdana" w:hAnsi="Verdana"/>
          <w:noProof/>
          <w:sz w:val="20"/>
          <w:szCs w:val="20"/>
          <w:lang w:val="bg-BG"/>
        </w:rPr>
        <w:t>ВЪЗЛОЖИТЕЛЯ</w:t>
      </w:r>
      <w:r w:rsidRPr="00CB35EA">
        <w:rPr>
          <w:rFonts w:ascii="Verdana" w:hAnsi="Verdana"/>
          <w:noProof/>
          <w:sz w:val="20"/>
          <w:szCs w:val="20"/>
          <w:lang w:val="bg-BG"/>
        </w:rPr>
        <w:t xml:space="preserve"> в следствие на неизпълнението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Pr="00CB35EA">
        <w:rPr>
          <w:rFonts w:ascii="Verdana" w:hAnsi="Verdana"/>
          <w:noProof/>
          <w:sz w:val="20"/>
          <w:szCs w:val="20"/>
          <w:lang w:val="bg-BG"/>
        </w:rPr>
        <w:t>, страна по Договора.</w:t>
      </w:r>
    </w:p>
    <w:p w14:paraId="2DD9362A" w14:textId="6246A2B2" w:rsidR="00131A2B" w:rsidRPr="00A954C8" w:rsidRDefault="00F35331" w:rsidP="00185BB7">
      <w:pPr>
        <w:pStyle w:val="p50"/>
        <w:tabs>
          <w:tab w:val="clear" w:pos="760"/>
        </w:tabs>
        <w:spacing w:after="240" w:line="240" w:lineRule="auto"/>
        <w:ind w:left="0" w:firstLine="0"/>
        <w:rPr>
          <w:rFonts w:ascii="Verdana" w:hAnsi="Verdana"/>
          <w:noProof/>
          <w:snapToGrid/>
          <w:color w:val="auto"/>
          <w:sz w:val="20"/>
          <w:szCs w:val="20"/>
          <w:lang w:val="bg-BG" w:eastAsia="en-US"/>
        </w:rPr>
      </w:pPr>
      <w:r w:rsidRPr="00A954C8">
        <w:rPr>
          <w:rFonts w:ascii="Verdana" w:hAnsi="Verdana"/>
          <w:b/>
          <w:noProof/>
          <w:snapToGrid/>
          <w:color w:val="auto"/>
          <w:sz w:val="20"/>
          <w:szCs w:val="20"/>
          <w:lang w:val="bg-BG" w:eastAsia="en-US"/>
        </w:rPr>
        <w:t>Чл.</w:t>
      </w:r>
      <w:r w:rsidR="00494C2B" w:rsidRPr="00A954C8">
        <w:rPr>
          <w:rFonts w:ascii="Verdana" w:hAnsi="Verdana"/>
          <w:b/>
          <w:noProof/>
          <w:snapToGrid/>
          <w:color w:val="auto"/>
          <w:sz w:val="20"/>
          <w:szCs w:val="20"/>
          <w:lang w:val="bg-BG" w:eastAsia="en-US"/>
        </w:rPr>
        <w:t>32</w:t>
      </w:r>
      <w:r w:rsidR="00640E83" w:rsidRPr="00A954C8">
        <w:rPr>
          <w:rFonts w:ascii="Verdana" w:hAnsi="Verdana"/>
          <w:b/>
          <w:noProof/>
          <w:snapToGrid/>
          <w:color w:val="auto"/>
          <w:sz w:val="20"/>
          <w:szCs w:val="20"/>
          <w:lang w:val="bg-BG" w:eastAsia="en-US"/>
        </w:rPr>
        <w:t>.</w:t>
      </w:r>
      <w:r w:rsidR="00131A2B" w:rsidRPr="00A954C8">
        <w:rPr>
          <w:rFonts w:ascii="Verdana" w:hAnsi="Verdana"/>
          <w:noProof/>
          <w:snapToGrid/>
          <w:color w:val="auto"/>
          <w:sz w:val="20"/>
          <w:szCs w:val="20"/>
          <w:lang w:val="bg-BG" w:eastAsia="en-US"/>
        </w:rPr>
        <w:t xml:space="preserve"> В случай че извършеният ремонт и доставените резервни части и консумативи не съответстват на уговореното по този Договор, </w:t>
      </w:r>
      <w:r w:rsidR="008C319D">
        <w:rPr>
          <w:rFonts w:ascii="Verdana" w:hAnsi="Verdana"/>
          <w:noProof/>
          <w:snapToGrid/>
          <w:color w:val="auto"/>
          <w:sz w:val="20"/>
          <w:szCs w:val="20"/>
          <w:lang w:val="bg-BG" w:eastAsia="en-US"/>
        </w:rPr>
        <w:t>Техническите изисквания</w:t>
      </w:r>
      <w:r w:rsidR="00131A2B" w:rsidRPr="00A954C8">
        <w:rPr>
          <w:rFonts w:ascii="Verdana" w:hAnsi="Verdana"/>
          <w:noProof/>
          <w:snapToGrid/>
          <w:color w:val="auto"/>
          <w:sz w:val="20"/>
          <w:szCs w:val="20"/>
          <w:lang w:val="bg-BG" w:eastAsia="en-US"/>
        </w:rPr>
        <w:t xml:space="preserve"> – предмет на договора, независимо дали в качествено или количествено отношение,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00131A2B" w:rsidRPr="00A954C8">
        <w:rPr>
          <w:rFonts w:ascii="Verdana" w:hAnsi="Verdana"/>
          <w:noProof/>
          <w:snapToGrid/>
          <w:color w:val="auto"/>
          <w:sz w:val="20"/>
          <w:szCs w:val="20"/>
          <w:lang w:val="bg-BG" w:eastAsia="en-US"/>
        </w:rPr>
        <w:t>дължи неустойка в размер на 10% (десет процента) от стойността на ремонта и/или доставените резервни части и консумативи, несъответстващи на уговореното.</w:t>
      </w:r>
    </w:p>
    <w:p w14:paraId="785B19C6" w14:textId="1732A953" w:rsidR="00131A2B" w:rsidRPr="00A954C8" w:rsidRDefault="00640E83" w:rsidP="00131A2B">
      <w:pPr>
        <w:pStyle w:val="p50"/>
        <w:spacing w:after="240"/>
        <w:rPr>
          <w:rFonts w:ascii="Verdana" w:hAnsi="Verdana"/>
          <w:noProof/>
          <w:snapToGrid/>
          <w:color w:val="auto"/>
          <w:sz w:val="20"/>
          <w:szCs w:val="20"/>
          <w:lang w:val="bg-BG" w:eastAsia="en-US"/>
        </w:rPr>
      </w:pPr>
      <w:r w:rsidRPr="00A954C8">
        <w:rPr>
          <w:rFonts w:ascii="Verdana" w:hAnsi="Verdana"/>
          <w:b/>
          <w:noProof/>
          <w:snapToGrid/>
          <w:color w:val="auto"/>
          <w:sz w:val="20"/>
          <w:szCs w:val="20"/>
          <w:lang w:val="bg-BG" w:eastAsia="en-US"/>
        </w:rPr>
        <w:t>Чл.</w:t>
      </w:r>
      <w:r w:rsidR="00494C2B" w:rsidRPr="00A954C8">
        <w:rPr>
          <w:rFonts w:ascii="Verdana" w:hAnsi="Verdana"/>
          <w:b/>
          <w:noProof/>
          <w:snapToGrid/>
          <w:color w:val="auto"/>
          <w:sz w:val="20"/>
          <w:szCs w:val="20"/>
          <w:lang w:val="bg-BG" w:eastAsia="en-US"/>
        </w:rPr>
        <w:t>33</w:t>
      </w:r>
      <w:r w:rsidRPr="00A954C8">
        <w:rPr>
          <w:rFonts w:ascii="Verdana" w:hAnsi="Verdana"/>
          <w:b/>
          <w:noProof/>
          <w:snapToGrid/>
          <w:color w:val="auto"/>
          <w:sz w:val="20"/>
          <w:szCs w:val="20"/>
          <w:lang w:val="bg-BG" w:eastAsia="en-US"/>
        </w:rPr>
        <w:t>.</w:t>
      </w:r>
      <w:r w:rsidRPr="00A954C8">
        <w:rPr>
          <w:rFonts w:ascii="Verdana" w:hAnsi="Verdana"/>
          <w:noProof/>
          <w:snapToGrid/>
          <w:color w:val="auto"/>
          <w:sz w:val="20"/>
          <w:szCs w:val="20"/>
          <w:lang w:val="bg-BG" w:eastAsia="en-US"/>
        </w:rPr>
        <w:t xml:space="preserve"> </w:t>
      </w:r>
      <w:r w:rsidR="00131A2B" w:rsidRPr="00A954C8">
        <w:rPr>
          <w:rFonts w:ascii="Verdana" w:hAnsi="Verdana"/>
          <w:noProof/>
          <w:snapToGrid/>
          <w:color w:val="auto"/>
          <w:sz w:val="20"/>
          <w:szCs w:val="20"/>
          <w:lang w:val="bg-BG" w:eastAsia="en-US"/>
        </w:rPr>
        <w:t xml:space="preserve">В случай че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00131A2B" w:rsidRPr="00A954C8">
        <w:rPr>
          <w:rFonts w:ascii="Verdana" w:hAnsi="Verdana"/>
          <w:noProof/>
          <w:snapToGrid/>
          <w:color w:val="auto"/>
          <w:sz w:val="20"/>
          <w:szCs w:val="20"/>
          <w:lang w:val="bg-BG" w:eastAsia="en-US"/>
        </w:rPr>
        <w:t xml:space="preserve">откаже да извърши ремонт, съгласно Приемо-предавателния/сервизен протокол, </w:t>
      </w:r>
      <w:r w:rsidR="008C319D">
        <w:rPr>
          <w:rFonts w:ascii="Verdana" w:hAnsi="Verdana"/>
          <w:noProof/>
          <w:snapToGrid/>
          <w:color w:val="auto"/>
          <w:sz w:val="20"/>
          <w:szCs w:val="20"/>
          <w:lang w:val="bg-BG" w:eastAsia="en-US"/>
        </w:rPr>
        <w:t>ВЪЗЛОЖИТЕЛЯТ</w:t>
      </w:r>
      <w:r w:rsidR="00131A2B" w:rsidRPr="00A954C8">
        <w:rPr>
          <w:rFonts w:ascii="Verdana" w:hAnsi="Verdana"/>
          <w:noProof/>
          <w:snapToGrid/>
          <w:color w:val="auto"/>
          <w:sz w:val="20"/>
          <w:szCs w:val="20"/>
          <w:lang w:val="bg-BG" w:eastAsia="en-US"/>
        </w:rPr>
        <w:t xml:space="preserve"> има право:</w:t>
      </w:r>
    </w:p>
    <w:p w14:paraId="605ED0CC" w14:textId="4FEFDC58" w:rsidR="00131A2B" w:rsidRPr="00A954C8" w:rsidRDefault="00131A2B" w:rsidP="00131A2B">
      <w:pPr>
        <w:pStyle w:val="p50"/>
        <w:spacing w:after="240"/>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lastRenderedPageBreak/>
        <w:t>т</w:t>
      </w:r>
      <w:r w:rsidRPr="00A954C8">
        <w:rPr>
          <w:rFonts w:ascii="Verdana" w:hAnsi="Verdana"/>
          <w:b/>
          <w:noProof/>
          <w:snapToGrid/>
          <w:color w:val="auto"/>
          <w:sz w:val="20"/>
          <w:szCs w:val="20"/>
          <w:lang w:val="bg-BG" w:eastAsia="en-US"/>
        </w:rPr>
        <w:t>.</w:t>
      </w:r>
      <w:r w:rsidRPr="00A954C8">
        <w:rPr>
          <w:rFonts w:ascii="Verdana" w:hAnsi="Verdana"/>
          <w:noProof/>
          <w:snapToGrid/>
          <w:color w:val="auto"/>
          <w:sz w:val="20"/>
          <w:szCs w:val="20"/>
          <w:lang w:val="bg-BG" w:eastAsia="en-US"/>
        </w:rPr>
        <w:t xml:space="preserve">1 да се обърне към трето лице за отстраняване на повредата, като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Pr="00A954C8">
        <w:rPr>
          <w:rFonts w:ascii="Verdana" w:hAnsi="Verdana"/>
          <w:noProof/>
          <w:snapToGrid/>
          <w:color w:val="auto"/>
          <w:sz w:val="20"/>
          <w:szCs w:val="20"/>
          <w:lang w:val="bg-BG" w:eastAsia="en-US"/>
        </w:rPr>
        <w:t xml:space="preserve">дължи възстановяване на пълната сума на извършените разходи, както и всички разходи и/или щети и/или пропуснати ползи, претърпени от Възложителя в следствие на неизпълнението на Доставчика </w:t>
      </w:r>
    </w:p>
    <w:p w14:paraId="307CFD4C" w14:textId="77777777" w:rsidR="00131A2B" w:rsidRPr="00A954C8" w:rsidRDefault="00131A2B" w:rsidP="00131A2B">
      <w:pPr>
        <w:pStyle w:val="p50"/>
        <w:spacing w:after="240"/>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t>и/или</w:t>
      </w:r>
    </w:p>
    <w:p w14:paraId="0796DC9A" w14:textId="5D2F9248" w:rsidR="00640E83" w:rsidRPr="00A954C8" w:rsidRDefault="00131A2B" w:rsidP="00131A2B">
      <w:pPr>
        <w:pStyle w:val="p50"/>
        <w:tabs>
          <w:tab w:val="clear" w:pos="760"/>
        </w:tabs>
        <w:spacing w:after="240" w:line="240" w:lineRule="auto"/>
        <w:ind w:left="0" w:firstLine="0"/>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t>т.2. да наложи неустойка в размер на 10% (десет процента) от стойността на възложения, но отказан ремонт.</w:t>
      </w:r>
    </w:p>
    <w:p w14:paraId="75404912" w14:textId="27820C27" w:rsidR="00127F30" w:rsidRPr="00A954C8" w:rsidRDefault="00127F30" w:rsidP="005A6C00">
      <w:pPr>
        <w:spacing w:before="120" w:after="120"/>
        <w:jc w:val="both"/>
        <w:rPr>
          <w:rFonts w:ascii="Verdana" w:hAnsi="Verdana"/>
          <w:noProof/>
          <w:sz w:val="20"/>
          <w:szCs w:val="20"/>
          <w:lang w:val="bg-BG"/>
        </w:rPr>
      </w:pPr>
      <w:r w:rsidRPr="00A954C8">
        <w:rPr>
          <w:rFonts w:ascii="Verdana" w:hAnsi="Verdana"/>
          <w:b/>
          <w:noProof/>
          <w:sz w:val="20"/>
          <w:szCs w:val="20"/>
          <w:lang w:val="bg-BG"/>
        </w:rPr>
        <w:t>Чл.</w:t>
      </w:r>
      <w:r w:rsidR="00494C2B" w:rsidRPr="00A954C8">
        <w:rPr>
          <w:rFonts w:ascii="Verdana" w:hAnsi="Verdana"/>
          <w:b/>
          <w:noProof/>
          <w:sz w:val="20"/>
          <w:szCs w:val="20"/>
          <w:lang w:val="bg-BG"/>
        </w:rPr>
        <w:t>34</w:t>
      </w:r>
      <w:r w:rsidRPr="00A954C8">
        <w:rPr>
          <w:rFonts w:ascii="Verdana" w:hAnsi="Verdana"/>
          <w:b/>
          <w:noProof/>
          <w:sz w:val="20"/>
          <w:szCs w:val="20"/>
          <w:lang w:val="bg-BG"/>
        </w:rPr>
        <w:t>.</w:t>
      </w:r>
      <w:r w:rsidR="00F86802" w:rsidRPr="00A954C8">
        <w:rPr>
          <w:rFonts w:ascii="Verdana" w:hAnsi="Verdana"/>
          <w:noProof/>
          <w:sz w:val="20"/>
          <w:szCs w:val="20"/>
          <w:lang w:val="bg-BG"/>
        </w:rPr>
        <w:t xml:space="preserve"> </w:t>
      </w:r>
      <w:r w:rsidR="00131A2B" w:rsidRPr="00A954C8">
        <w:rPr>
          <w:rFonts w:ascii="Verdana" w:hAnsi="Verdana"/>
          <w:noProof/>
          <w:color w:val="000000" w:themeColor="text1"/>
          <w:spacing w:val="1"/>
          <w:sz w:val="20"/>
          <w:szCs w:val="20"/>
          <w:lang w:val="bg-BG"/>
        </w:rPr>
        <w:t xml:space="preserve">В случай че се наложи камера да бъде върната в сервиза на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w:t>
      </w:r>
      <w:r w:rsidR="008C319D" w:rsidRPr="00DF3ABE">
        <w:rPr>
          <w:rFonts w:ascii="Verdana" w:hAnsi="Verdana"/>
          <w:noProof/>
          <w:sz w:val="20"/>
          <w:szCs w:val="20"/>
          <w:lang w:val="bg-BG"/>
        </w:rPr>
        <w:t xml:space="preserve"> </w:t>
      </w:r>
      <w:r w:rsidR="00131A2B" w:rsidRPr="00A954C8">
        <w:rPr>
          <w:rFonts w:ascii="Verdana" w:hAnsi="Verdana"/>
          <w:noProof/>
          <w:color w:val="000000" w:themeColor="text1"/>
          <w:spacing w:val="1"/>
          <w:sz w:val="20"/>
          <w:szCs w:val="20"/>
          <w:lang w:val="bg-BG"/>
        </w:rPr>
        <w:t xml:space="preserve">след завършване на ремонта поради рекламация/некачествено отстраняване на установена повреда, </w:t>
      </w:r>
      <w:r w:rsidR="008C319D">
        <w:rPr>
          <w:rFonts w:ascii="Verdana" w:hAnsi="Verdana"/>
          <w:noProof/>
          <w:color w:val="000000" w:themeColor="text1"/>
          <w:spacing w:val="1"/>
          <w:sz w:val="20"/>
          <w:szCs w:val="20"/>
          <w:lang w:val="bg-BG"/>
        </w:rPr>
        <w:t>ВЪЗЛОЖИТЕЛЯТ</w:t>
      </w:r>
      <w:r w:rsidR="00131A2B" w:rsidRPr="00A954C8">
        <w:rPr>
          <w:rFonts w:ascii="Verdana" w:hAnsi="Verdana"/>
          <w:noProof/>
          <w:color w:val="000000" w:themeColor="text1"/>
          <w:spacing w:val="1"/>
          <w:sz w:val="20"/>
          <w:szCs w:val="20"/>
          <w:lang w:val="bg-BG"/>
        </w:rPr>
        <w:t xml:space="preserve"> може да наложи неустойка в размер на 200 (двеста) лева за всеки отделен случай.</w:t>
      </w:r>
    </w:p>
    <w:p w14:paraId="3C624BA7" w14:textId="753A72ED" w:rsidR="00EA07C4" w:rsidRPr="00A954C8" w:rsidRDefault="006551D4" w:rsidP="006551D4">
      <w:pPr>
        <w:jc w:val="both"/>
        <w:rPr>
          <w:rFonts w:ascii="Verdana" w:hAnsi="Verdana"/>
          <w:noProof/>
          <w:sz w:val="20"/>
          <w:szCs w:val="20"/>
          <w:lang w:val="bg-BG"/>
        </w:rPr>
      </w:pPr>
      <w:r w:rsidRPr="00A954C8">
        <w:rPr>
          <w:rFonts w:ascii="Verdana" w:hAnsi="Verdana"/>
          <w:b/>
          <w:noProof/>
          <w:sz w:val="20"/>
          <w:szCs w:val="20"/>
          <w:lang w:val="bg-BG"/>
        </w:rPr>
        <w:t>Чл.</w:t>
      </w:r>
      <w:r w:rsidR="00494C2B" w:rsidRPr="00A954C8">
        <w:rPr>
          <w:rFonts w:ascii="Verdana" w:hAnsi="Verdana"/>
          <w:b/>
          <w:noProof/>
          <w:sz w:val="20"/>
          <w:szCs w:val="20"/>
          <w:lang w:val="bg-BG"/>
        </w:rPr>
        <w:t>35</w:t>
      </w:r>
      <w:r w:rsidRPr="00A954C8">
        <w:rPr>
          <w:rFonts w:ascii="Verdana" w:hAnsi="Verdana"/>
          <w:b/>
          <w:noProof/>
          <w:sz w:val="20"/>
          <w:szCs w:val="20"/>
          <w:lang w:val="bg-BG"/>
        </w:rPr>
        <w:t xml:space="preserve">. </w:t>
      </w:r>
      <w:r w:rsidR="00131A2B" w:rsidRPr="00A954C8">
        <w:rPr>
          <w:rFonts w:ascii="Verdana" w:hAnsi="Verdana"/>
          <w:noProof/>
          <w:sz w:val="20"/>
          <w:szCs w:val="20"/>
          <w:lang w:val="bg-BG"/>
        </w:rPr>
        <w:t xml:space="preserve">В случай че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00131A2B" w:rsidRPr="00A954C8">
        <w:rPr>
          <w:rFonts w:ascii="Verdana" w:hAnsi="Verdana"/>
          <w:noProof/>
          <w:sz w:val="20"/>
          <w:szCs w:val="20"/>
          <w:lang w:val="bg-BG"/>
        </w:rPr>
        <w:t xml:space="preserve">едностранно прекрати настоящия договор, без да има правно основание за това, той дължи на Възложителя неустойка в размер на </w:t>
      </w:r>
      <w:r w:rsidR="00373D43">
        <w:rPr>
          <w:rFonts w:ascii="Verdana" w:hAnsi="Verdana"/>
          <w:noProof/>
          <w:sz w:val="20"/>
          <w:szCs w:val="20"/>
          <w:lang w:val="bg-BG"/>
        </w:rPr>
        <w:t>10</w:t>
      </w:r>
      <w:r w:rsidR="00131A2B" w:rsidRPr="00A954C8">
        <w:rPr>
          <w:rFonts w:ascii="Verdana" w:hAnsi="Verdana"/>
          <w:noProof/>
          <w:sz w:val="20"/>
          <w:szCs w:val="20"/>
          <w:lang w:val="bg-BG"/>
        </w:rPr>
        <w:t>% (десет процента) от стойността на договора без ДДС.</w:t>
      </w:r>
    </w:p>
    <w:p w14:paraId="083C8D3F" w14:textId="77777777" w:rsidR="00185BB7" w:rsidRDefault="00185BB7" w:rsidP="006551D4">
      <w:pPr>
        <w:jc w:val="both"/>
        <w:rPr>
          <w:rFonts w:ascii="Verdana" w:hAnsi="Verdana"/>
          <w:b/>
          <w:noProof/>
          <w:sz w:val="20"/>
          <w:szCs w:val="20"/>
          <w:lang w:val="bg-BG"/>
        </w:rPr>
      </w:pPr>
    </w:p>
    <w:p w14:paraId="1ADC1C6E" w14:textId="6C55D578" w:rsidR="00131A2B" w:rsidRPr="00A954C8" w:rsidRDefault="00131A2B" w:rsidP="006551D4">
      <w:pPr>
        <w:jc w:val="both"/>
        <w:rPr>
          <w:rFonts w:ascii="Verdana" w:hAnsi="Verdana"/>
          <w:noProof/>
          <w:sz w:val="20"/>
          <w:szCs w:val="20"/>
          <w:lang w:val="bg-BG"/>
        </w:rPr>
      </w:pPr>
      <w:r w:rsidRPr="00A954C8">
        <w:rPr>
          <w:rFonts w:ascii="Verdana" w:hAnsi="Verdana"/>
          <w:b/>
          <w:noProof/>
          <w:sz w:val="20"/>
          <w:szCs w:val="20"/>
          <w:lang w:val="bg-BG"/>
        </w:rPr>
        <w:t>Чл. 36.</w:t>
      </w:r>
      <w:r w:rsidRPr="00A954C8">
        <w:rPr>
          <w:rFonts w:ascii="Verdana" w:hAnsi="Verdana"/>
          <w:noProof/>
          <w:sz w:val="20"/>
          <w:szCs w:val="20"/>
          <w:lang w:val="bg-BG"/>
        </w:rPr>
        <w:t xml:space="preserve"> </w:t>
      </w:r>
      <w:r w:rsidR="008C319D" w:rsidRPr="00DF3ABE">
        <w:rPr>
          <w:rFonts w:ascii="Verdana" w:hAnsi="Verdana"/>
          <w:noProof/>
          <w:sz w:val="20"/>
          <w:szCs w:val="20"/>
          <w:lang w:val="bg-BG"/>
        </w:rPr>
        <w:t>И</w:t>
      </w:r>
      <w:r w:rsidR="008C319D">
        <w:rPr>
          <w:rFonts w:ascii="Verdana" w:hAnsi="Verdana"/>
          <w:noProof/>
          <w:sz w:val="20"/>
          <w:szCs w:val="20"/>
          <w:lang w:val="bg-BG"/>
        </w:rPr>
        <w:t>ЗПЪЛНИТЕЛЯТ</w:t>
      </w:r>
      <w:r w:rsidR="008C319D" w:rsidRPr="00DF3ABE">
        <w:rPr>
          <w:rFonts w:ascii="Verdana" w:hAnsi="Verdana"/>
          <w:noProof/>
          <w:sz w:val="20"/>
          <w:szCs w:val="20"/>
          <w:lang w:val="bg-BG"/>
        </w:rPr>
        <w:t xml:space="preserve"> </w:t>
      </w:r>
      <w:r w:rsidRPr="00A954C8">
        <w:rPr>
          <w:rFonts w:ascii="Verdana" w:hAnsi="Verdana"/>
          <w:noProof/>
          <w:sz w:val="20"/>
          <w:szCs w:val="20"/>
          <w:lang w:val="bg-BG"/>
        </w:rPr>
        <w:t xml:space="preserve">ще изплати неустойката в срок до 5 (пет) работни дни от получаването на писмено уведомление от </w:t>
      </w:r>
      <w:r w:rsidR="008C319D">
        <w:rPr>
          <w:rFonts w:ascii="Verdana" w:hAnsi="Verdana"/>
          <w:noProof/>
          <w:sz w:val="20"/>
          <w:szCs w:val="20"/>
          <w:lang w:val="bg-BG"/>
        </w:rPr>
        <w:t>ВЪЗЛОЖИТЕЛЯ</w:t>
      </w:r>
      <w:r w:rsidRPr="00A954C8">
        <w:rPr>
          <w:rFonts w:ascii="Verdana" w:hAnsi="Verdana"/>
          <w:noProof/>
          <w:sz w:val="20"/>
          <w:szCs w:val="20"/>
          <w:lang w:val="bg-BG"/>
        </w:rPr>
        <w:t xml:space="preserve"> за налагането на съответната неустойка.</w:t>
      </w:r>
    </w:p>
    <w:p w14:paraId="5A6DA01A" w14:textId="6C4D004B" w:rsidR="007F36C7" w:rsidRPr="00A954C8" w:rsidRDefault="007F36C7" w:rsidP="002441F5">
      <w:pPr>
        <w:widowControl w:val="0"/>
        <w:tabs>
          <w:tab w:val="left" w:pos="419"/>
        </w:tabs>
        <w:spacing w:before="120" w:after="120"/>
        <w:jc w:val="both"/>
        <w:rPr>
          <w:rFonts w:ascii="Verdana" w:hAnsi="Verdana"/>
          <w:noProof/>
          <w:sz w:val="20"/>
          <w:szCs w:val="20"/>
          <w:lang w:val="bg-BG"/>
        </w:rPr>
      </w:pPr>
      <w:r w:rsidRPr="00A954C8">
        <w:rPr>
          <w:rFonts w:ascii="Verdana" w:hAnsi="Verdana"/>
          <w:b/>
          <w:noProof/>
          <w:sz w:val="20"/>
          <w:szCs w:val="20"/>
          <w:lang w:val="bg-BG"/>
        </w:rPr>
        <w:t>Чл. 3</w:t>
      </w:r>
      <w:r w:rsidR="00131A2B" w:rsidRPr="00A954C8">
        <w:rPr>
          <w:rFonts w:ascii="Verdana" w:hAnsi="Verdana"/>
          <w:b/>
          <w:noProof/>
          <w:sz w:val="20"/>
          <w:szCs w:val="20"/>
          <w:lang w:val="bg-BG"/>
        </w:rPr>
        <w:t>7</w:t>
      </w:r>
      <w:r w:rsidRPr="00A954C8">
        <w:rPr>
          <w:rFonts w:ascii="Verdana" w:hAnsi="Verdana"/>
          <w:b/>
          <w:noProof/>
          <w:sz w:val="20"/>
          <w:szCs w:val="20"/>
          <w:lang w:val="bg-BG"/>
        </w:rPr>
        <w:t>.</w:t>
      </w:r>
      <w:r w:rsidRPr="00A954C8">
        <w:rPr>
          <w:rFonts w:ascii="Verdana" w:hAnsi="Verdana"/>
          <w:noProof/>
          <w:sz w:val="20"/>
          <w:szCs w:val="20"/>
          <w:lang w:val="bg-BG"/>
        </w:rPr>
        <w:t xml:space="preserve"> ВЪЗЛОЖИТЕЛЯТ има право да,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w:t>
      </w:r>
    </w:p>
    <w:p w14:paraId="004F4CA5" w14:textId="0F539392" w:rsidR="00BC086D" w:rsidRDefault="007F36C7" w:rsidP="002441F5">
      <w:pPr>
        <w:widowControl w:val="0"/>
        <w:tabs>
          <w:tab w:val="left" w:pos="419"/>
        </w:tabs>
        <w:spacing w:before="120" w:after="120"/>
        <w:jc w:val="both"/>
        <w:rPr>
          <w:rFonts w:ascii="Verdana" w:hAnsi="Verdana"/>
          <w:noProof/>
          <w:sz w:val="20"/>
          <w:szCs w:val="20"/>
          <w:lang w:val="bg-BG"/>
        </w:rPr>
      </w:pPr>
      <w:r w:rsidRPr="00A954C8">
        <w:rPr>
          <w:rFonts w:ascii="Verdana" w:hAnsi="Verdana"/>
          <w:b/>
          <w:noProof/>
          <w:sz w:val="20"/>
          <w:szCs w:val="20"/>
          <w:lang w:val="bg-BG"/>
        </w:rPr>
        <w:t>Чл. 3</w:t>
      </w:r>
      <w:r w:rsidR="00131A2B" w:rsidRPr="00A954C8">
        <w:rPr>
          <w:rFonts w:ascii="Verdana" w:hAnsi="Verdana"/>
          <w:b/>
          <w:noProof/>
          <w:sz w:val="20"/>
          <w:szCs w:val="20"/>
          <w:lang w:val="bg-BG"/>
        </w:rPr>
        <w:t>8</w:t>
      </w:r>
      <w:r w:rsidRPr="00A954C8">
        <w:rPr>
          <w:rFonts w:ascii="Verdana" w:hAnsi="Verdana"/>
          <w:b/>
          <w:noProof/>
          <w:sz w:val="20"/>
          <w:szCs w:val="20"/>
          <w:lang w:val="bg-BG"/>
        </w:rPr>
        <w:t>.</w:t>
      </w:r>
      <w:r w:rsidRPr="00A954C8">
        <w:rPr>
          <w:rFonts w:ascii="Verdana" w:hAnsi="Verdana"/>
          <w:noProof/>
          <w:sz w:val="20"/>
          <w:szCs w:val="20"/>
          <w:lang w:val="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450EF28" w14:textId="77777777" w:rsidR="00185BB7" w:rsidRPr="00A954C8" w:rsidRDefault="00185BB7" w:rsidP="002441F5">
      <w:pPr>
        <w:widowControl w:val="0"/>
        <w:tabs>
          <w:tab w:val="left" w:pos="419"/>
        </w:tabs>
        <w:spacing w:before="120" w:after="120"/>
        <w:jc w:val="both"/>
        <w:rPr>
          <w:rFonts w:ascii="Verdana" w:hAnsi="Verdana"/>
          <w:noProof/>
          <w:sz w:val="20"/>
          <w:szCs w:val="20"/>
          <w:lang w:val="bg-BG"/>
        </w:rPr>
      </w:pPr>
    </w:p>
    <w:p w14:paraId="3531AD63" w14:textId="5562652C" w:rsidR="00127F30" w:rsidRPr="00A954C8" w:rsidRDefault="00127F30" w:rsidP="00BC086D">
      <w:pPr>
        <w:pStyle w:val="p50"/>
        <w:tabs>
          <w:tab w:val="clear" w:pos="760"/>
          <w:tab w:val="left" w:pos="1440"/>
        </w:tabs>
        <w:suppressAutoHyphens/>
        <w:ind w:left="0" w:firstLine="0"/>
        <w:rPr>
          <w:rFonts w:ascii="Verdana" w:hAnsi="Verdana"/>
          <w:b/>
          <w:bCs/>
          <w:noProof/>
          <w:color w:val="auto"/>
          <w:sz w:val="20"/>
          <w:szCs w:val="20"/>
          <w:lang w:val="bg-BG"/>
        </w:rPr>
      </w:pPr>
      <w:r w:rsidRPr="00A954C8">
        <w:rPr>
          <w:rFonts w:ascii="Verdana" w:hAnsi="Verdana"/>
          <w:b/>
          <w:noProof/>
          <w:color w:val="auto"/>
          <w:sz w:val="20"/>
          <w:szCs w:val="20"/>
          <w:lang w:val="bg-BG"/>
        </w:rPr>
        <w:t>САНКЦИИ</w:t>
      </w:r>
      <w:r w:rsidRPr="00A954C8">
        <w:rPr>
          <w:rFonts w:ascii="Verdana" w:hAnsi="Verdana"/>
          <w:b/>
          <w:bCs/>
          <w:noProof/>
          <w:color w:val="auto"/>
          <w:sz w:val="20"/>
          <w:szCs w:val="20"/>
          <w:lang w:val="bg-BG"/>
        </w:rPr>
        <w:t>, НАЛАГАНИ НА “СОФИЙСКА ВОДА” АД</w:t>
      </w:r>
    </w:p>
    <w:p w14:paraId="5A5E077A" w14:textId="77777777" w:rsidR="00BC086D" w:rsidRPr="00A954C8" w:rsidRDefault="00BC086D" w:rsidP="00BC086D">
      <w:pPr>
        <w:pStyle w:val="p50"/>
        <w:tabs>
          <w:tab w:val="clear" w:pos="760"/>
          <w:tab w:val="left" w:pos="1440"/>
        </w:tabs>
        <w:suppressAutoHyphens/>
        <w:ind w:left="0" w:firstLine="0"/>
        <w:rPr>
          <w:rFonts w:ascii="Verdana" w:hAnsi="Verdana"/>
          <w:b/>
          <w:bCs/>
          <w:noProof/>
          <w:color w:val="auto"/>
          <w:sz w:val="20"/>
          <w:szCs w:val="20"/>
          <w:lang w:val="bg-BG"/>
        </w:rPr>
      </w:pPr>
    </w:p>
    <w:p w14:paraId="4DD57DCA" w14:textId="2E6796FA" w:rsidR="00127F30" w:rsidRPr="00A954C8" w:rsidRDefault="00BC086D" w:rsidP="00127F30">
      <w:pPr>
        <w:suppressAutoHyphens/>
        <w:jc w:val="both"/>
        <w:rPr>
          <w:rFonts w:ascii="Verdana" w:hAnsi="Verdana"/>
          <w:noProof/>
          <w:sz w:val="20"/>
          <w:szCs w:val="20"/>
          <w:lang w:val="bg-BG"/>
        </w:rPr>
      </w:pPr>
      <w:r w:rsidRPr="00A954C8">
        <w:rPr>
          <w:rFonts w:ascii="Verdana" w:hAnsi="Verdana"/>
          <w:b/>
          <w:noProof/>
          <w:sz w:val="20"/>
          <w:szCs w:val="20"/>
          <w:lang w:val="bg-BG"/>
        </w:rPr>
        <w:t>Чл.3</w:t>
      </w:r>
      <w:r w:rsidR="00131A2B" w:rsidRPr="00A954C8">
        <w:rPr>
          <w:rFonts w:ascii="Verdana" w:hAnsi="Verdana"/>
          <w:b/>
          <w:noProof/>
          <w:sz w:val="20"/>
          <w:szCs w:val="20"/>
          <w:lang w:val="bg-BG"/>
        </w:rPr>
        <w:t>9</w:t>
      </w:r>
      <w:r w:rsidRPr="00A954C8">
        <w:rPr>
          <w:rFonts w:ascii="Verdana" w:hAnsi="Verdana"/>
          <w:b/>
          <w:noProof/>
          <w:sz w:val="20"/>
          <w:szCs w:val="20"/>
          <w:lang w:val="bg-BG"/>
        </w:rPr>
        <w:t xml:space="preserve">. </w:t>
      </w:r>
      <w:r w:rsidR="00127F30" w:rsidRPr="00A954C8">
        <w:rPr>
          <w:rFonts w:ascii="Verdana" w:hAnsi="Verdana"/>
          <w:noProof/>
          <w:sz w:val="20"/>
          <w:szCs w:val="20"/>
          <w:lang w:val="bg-BG"/>
        </w:rPr>
        <w:t xml:space="preserve">Ако в който и да е момент, поради действие или бездействие от страна на </w:t>
      </w:r>
      <w:r w:rsidR="00AD472E" w:rsidRPr="00A954C8">
        <w:rPr>
          <w:rFonts w:ascii="Verdana" w:hAnsi="Verdana"/>
          <w:noProof/>
          <w:sz w:val="20"/>
          <w:szCs w:val="20"/>
          <w:lang w:val="bg-BG"/>
        </w:rPr>
        <w:t xml:space="preserve">ИЗПЪЛНИТЕЛЯ </w:t>
      </w:r>
      <w:r w:rsidR="00127F30" w:rsidRPr="00A954C8">
        <w:rPr>
          <w:rFonts w:ascii="Verdana" w:hAnsi="Verdana"/>
          <w:noProof/>
          <w:sz w:val="20"/>
          <w:szCs w:val="20"/>
          <w:lang w:val="bg-BG"/>
        </w:rPr>
        <w:t xml:space="preserve">и/или негови служители, на “Софийска вода” АД бъдат наложени санкции по силата на действащото законодателство, </w:t>
      </w:r>
      <w:r w:rsidR="00AD472E" w:rsidRPr="00A954C8">
        <w:rPr>
          <w:rFonts w:ascii="Verdana" w:hAnsi="Verdana"/>
          <w:noProof/>
          <w:sz w:val="20"/>
          <w:szCs w:val="20"/>
          <w:lang w:val="bg-BG"/>
        </w:rPr>
        <w:t xml:space="preserve">ИЗПЪЛНИТЕЛЯТ </w:t>
      </w:r>
      <w:r w:rsidR="00127F30" w:rsidRPr="00A954C8">
        <w:rPr>
          <w:rFonts w:ascii="Verdana" w:hAnsi="Verdana"/>
          <w:noProof/>
          <w:sz w:val="20"/>
          <w:szCs w:val="20"/>
          <w:lang w:val="bg-BG"/>
        </w:rPr>
        <w:t xml:space="preserve">се задължава да обезщети </w:t>
      </w:r>
      <w:r w:rsidR="00AD472E" w:rsidRPr="00A954C8">
        <w:rPr>
          <w:rFonts w:ascii="Verdana" w:hAnsi="Verdana"/>
          <w:noProof/>
          <w:sz w:val="20"/>
          <w:szCs w:val="20"/>
          <w:lang w:val="bg-BG"/>
        </w:rPr>
        <w:t xml:space="preserve">ВЪЗЛОЖИТЕЛЯ </w:t>
      </w:r>
      <w:r w:rsidR="00127F30" w:rsidRPr="00A954C8">
        <w:rPr>
          <w:rFonts w:ascii="Verdana" w:hAnsi="Verdana"/>
          <w:noProof/>
          <w:sz w:val="20"/>
          <w:szCs w:val="20"/>
          <w:lang w:val="bg-BG"/>
        </w:rPr>
        <w:t>по всички санкции в пълния им размер.</w:t>
      </w:r>
    </w:p>
    <w:p w14:paraId="3CD23D7E" w14:textId="19483BCA" w:rsidR="00127F30" w:rsidRPr="00A954C8" w:rsidRDefault="00127F30" w:rsidP="006551D4">
      <w:pPr>
        <w:jc w:val="both"/>
        <w:rPr>
          <w:rFonts w:ascii="Verdana" w:hAnsi="Verdana"/>
          <w:noProof/>
          <w:sz w:val="20"/>
          <w:szCs w:val="20"/>
          <w:lang w:val="bg-BG"/>
        </w:rPr>
      </w:pPr>
    </w:p>
    <w:p w14:paraId="64DB20FB" w14:textId="77777777" w:rsidR="006551D4" w:rsidRPr="00A954C8" w:rsidRDefault="006551D4" w:rsidP="00185BB7">
      <w:pPr>
        <w:keepNext/>
        <w:keepLines/>
        <w:spacing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t>ПРЕКРАТЯВАНЕ НА ДОГОВОРА</w:t>
      </w:r>
    </w:p>
    <w:p w14:paraId="458D1AD8" w14:textId="46A607D2"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b/>
          <w:noProof/>
          <w:sz w:val="20"/>
          <w:szCs w:val="20"/>
          <w:lang w:val="bg-BG"/>
        </w:rPr>
        <w:t xml:space="preserve">Чл. </w:t>
      </w:r>
      <w:r w:rsidR="00131A2B" w:rsidRPr="00A954C8">
        <w:rPr>
          <w:rFonts w:ascii="Verdana" w:hAnsi="Verdana"/>
          <w:b/>
          <w:noProof/>
          <w:sz w:val="20"/>
          <w:szCs w:val="20"/>
          <w:lang w:val="bg-BG"/>
        </w:rPr>
        <w:t>40</w:t>
      </w:r>
      <w:r w:rsidRPr="00A954C8">
        <w:rPr>
          <w:rFonts w:ascii="Verdana" w:hAnsi="Verdana"/>
          <w:b/>
          <w:noProof/>
          <w:sz w:val="20"/>
          <w:szCs w:val="20"/>
          <w:lang w:val="bg-BG"/>
        </w:rPr>
        <w:t>.</w:t>
      </w:r>
      <w:r w:rsidRPr="00A954C8">
        <w:rPr>
          <w:rFonts w:ascii="Verdana" w:hAnsi="Verdana"/>
          <w:noProof/>
          <w:sz w:val="20"/>
          <w:szCs w:val="20"/>
          <w:lang w:val="bg-BG"/>
        </w:rPr>
        <w:t xml:space="preserve"> </w:t>
      </w:r>
      <w:r w:rsidRPr="00A954C8">
        <w:rPr>
          <w:rFonts w:ascii="Verdana" w:hAnsi="Verdana"/>
          <w:b/>
          <w:noProof/>
          <w:sz w:val="20"/>
          <w:szCs w:val="20"/>
          <w:lang w:val="bg-BG"/>
        </w:rPr>
        <w:t>(1)</w:t>
      </w:r>
      <w:r w:rsidRPr="00A954C8">
        <w:rPr>
          <w:rFonts w:ascii="Verdana" w:hAnsi="Verdana"/>
          <w:noProof/>
          <w:sz w:val="20"/>
          <w:szCs w:val="20"/>
          <w:lang w:val="bg-BG"/>
        </w:rPr>
        <w:t xml:space="preserve"> Този Договор се прекратява:</w:t>
      </w:r>
    </w:p>
    <w:p w14:paraId="514BAC41" w14:textId="77777777" w:rsidR="006551D4" w:rsidRPr="00A954C8" w:rsidRDefault="006551D4" w:rsidP="006551D4">
      <w:pPr>
        <w:keepLines/>
        <w:jc w:val="both"/>
        <w:rPr>
          <w:rFonts w:ascii="Verdana" w:hAnsi="Verdana"/>
          <w:noProof/>
          <w:sz w:val="20"/>
          <w:szCs w:val="20"/>
          <w:lang w:val="bg-BG"/>
        </w:rPr>
      </w:pPr>
      <w:r w:rsidRPr="00A954C8">
        <w:rPr>
          <w:rFonts w:ascii="Verdana" w:hAnsi="Verdana"/>
          <w:noProof/>
          <w:sz w:val="20"/>
          <w:szCs w:val="20"/>
          <w:lang w:val="bg-BG"/>
        </w:rPr>
        <w:t>1. с изтичане на Срока на Договора</w:t>
      </w:r>
    </w:p>
    <w:p w14:paraId="5F1C2702" w14:textId="77777777" w:rsidR="006551D4" w:rsidRPr="00A954C8" w:rsidRDefault="006551D4" w:rsidP="006551D4">
      <w:pPr>
        <w:keepLines/>
        <w:jc w:val="both"/>
        <w:rPr>
          <w:rFonts w:ascii="Verdana" w:hAnsi="Verdana"/>
          <w:noProof/>
          <w:sz w:val="20"/>
          <w:szCs w:val="20"/>
          <w:lang w:val="bg-BG"/>
        </w:rPr>
      </w:pPr>
      <w:r w:rsidRPr="00A954C8">
        <w:rPr>
          <w:rFonts w:ascii="Verdana" w:hAnsi="Verdana"/>
          <w:noProof/>
          <w:sz w:val="20"/>
          <w:szCs w:val="20"/>
          <w:lang w:val="bg-BG"/>
        </w:rPr>
        <w:t xml:space="preserve">2. с изпълнението на всички задължения на Страните по него; </w:t>
      </w:r>
    </w:p>
    <w:p w14:paraId="72926C6A" w14:textId="10502224" w:rsidR="006551D4" w:rsidRPr="00A954C8" w:rsidRDefault="00990C45" w:rsidP="006551D4">
      <w:pPr>
        <w:keepLines/>
        <w:jc w:val="both"/>
        <w:rPr>
          <w:rFonts w:ascii="Verdana" w:hAnsi="Verdana"/>
          <w:noProof/>
          <w:sz w:val="20"/>
          <w:szCs w:val="20"/>
          <w:lang w:val="bg-BG"/>
        </w:rPr>
      </w:pPr>
      <w:r w:rsidRPr="00A954C8">
        <w:rPr>
          <w:rFonts w:ascii="Verdana" w:hAnsi="Verdana"/>
          <w:noProof/>
          <w:sz w:val="20"/>
          <w:szCs w:val="20"/>
          <w:lang w:val="bg-BG"/>
        </w:rPr>
        <w:t>3</w:t>
      </w:r>
      <w:r w:rsidR="006551D4" w:rsidRPr="00A954C8">
        <w:rPr>
          <w:rFonts w:ascii="Verdana" w:hAnsi="Verdana"/>
          <w:noProof/>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28EEEF57" w:rsidR="006551D4" w:rsidRPr="00A954C8" w:rsidRDefault="00F2228E" w:rsidP="006551D4">
      <w:pPr>
        <w:keepLines/>
        <w:jc w:val="both"/>
        <w:rPr>
          <w:rFonts w:ascii="Verdana" w:hAnsi="Verdana"/>
          <w:noProof/>
          <w:sz w:val="20"/>
          <w:szCs w:val="20"/>
          <w:lang w:val="bg-BG"/>
        </w:rPr>
      </w:pPr>
      <w:r w:rsidRPr="00A954C8">
        <w:rPr>
          <w:rFonts w:ascii="Verdana" w:hAnsi="Verdana"/>
          <w:noProof/>
          <w:sz w:val="20"/>
          <w:szCs w:val="20"/>
          <w:lang w:val="bg-BG"/>
        </w:rPr>
        <w:t>4</w:t>
      </w:r>
      <w:r w:rsidR="006551D4" w:rsidRPr="00A954C8">
        <w:rPr>
          <w:rFonts w:ascii="Verdana" w:hAnsi="Verdana"/>
          <w:noProof/>
          <w:sz w:val="20"/>
          <w:szCs w:val="20"/>
          <w:lang w:val="bg-BG"/>
        </w:rPr>
        <w:t>. при условията по чл. 5, ал. 1, т. 3 от ЗИФОДРЮПДРСЛ.</w:t>
      </w:r>
    </w:p>
    <w:p w14:paraId="5C8F6FC8"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b/>
          <w:noProof/>
          <w:sz w:val="20"/>
          <w:szCs w:val="20"/>
          <w:lang w:val="bg-BG"/>
        </w:rPr>
        <w:t>(2)</w:t>
      </w:r>
      <w:r w:rsidRPr="00A954C8">
        <w:rPr>
          <w:rFonts w:ascii="Verdana" w:hAnsi="Verdana"/>
          <w:noProof/>
          <w:sz w:val="20"/>
          <w:szCs w:val="20"/>
          <w:lang w:val="bg-BG"/>
        </w:rPr>
        <w:t xml:space="preserve"> Договорът може да бъде прекратен</w:t>
      </w:r>
    </w:p>
    <w:p w14:paraId="05C03DED"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1.</w:t>
      </w:r>
      <w:r w:rsidRPr="00A954C8">
        <w:rPr>
          <w:rFonts w:ascii="Verdana" w:hAnsi="Verdana"/>
          <w:noProof/>
          <w:sz w:val="20"/>
          <w:szCs w:val="20"/>
          <w:lang w:val="bg-BG"/>
        </w:rPr>
        <w:tab/>
        <w:t>по взаимно съгласие на Страните, изразено в писмена форма;</w:t>
      </w:r>
    </w:p>
    <w:p w14:paraId="3B1460A6" w14:textId="7308BC2C"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2.</w:t>
      </w:r>
      <w:r w:rsidRPr="00A954C8">
        <w:rPr>
          <w:rFonts w:ascii="Verdana" w:hAnsi="Verdana"/>
          <w:noProof/>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22C87F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 xml:space="preserve">3. </w:t>
      </w:r>
      <w:r w:rsidR="00AD472E" w:rsidRPr="00A954C8">
        <w:rPr>
          <w:rFonts w:ascii="Verdana" w:hAnsi="Verdana"/>
          <w:noProof/>
          <w:sz w:val="20"/>
          <w:szCs w:val="20"/>
          <w:lang w:val="bg-BG"/>
        </w:rPr>
        <w:t xml:space="preserve">ВЪЗЛОЖИТЕЛЯТ </w:t>
      </w:r>
      <w:r w:rsidRPr="00A954C8">
        <w:rPr>
          <w:rFonts w:ascii="Verdana" w:hAnsi="Verdana"/>
          <w:noProof/>
          <w:sz w:val="20"/>
          <w:szCs w:val="20"/>
          <w:lang w:val="bg-BG"/>
        </w:rPr>
        <w:t>има право да прекрати договора с едномесечно писмено предизвестие.</w:t>
      </w:r>
      <w:r w:rsidR="00BA6490" w:rsidRPr="00A954C8">
        <w:rPr>
          <w:rFonts w:ascii="Verdana" w:hAnsi="Verdana"/>
          <w:noProof/>
          <w:sz w:val="20"/>
          <w:szCs w:val="20"/>
          <w:lang w:val="bg-BG"/>
        </w:rPr>
        <w:t xml:space="preserve"> </w:t>
      </w:r>
    </w:p>
    <w:p w14:paraId="4E76ACE4" w14:textId="77777777" w:rsidR="00591ED3" w:rsidRPr="00A954C8" w:rsidRDefault="00650F15" w:rsidP="00591ED3">
      <w:pPr>
        <w:pStyle w:val="p50"/>
        <w:tabs>
          <w:tab w:val="left" w:pos="1440"/>
        </w:tabs>
        <w:suppressAutoHyphens/>
        <w:ind w:left="0" w:firstLine="0"/>
        <w:rPr>
          <w:rFonts w:ascii="Verdana" w:hAnsi="Verdana"/>
          <w:noProof/>
          <w:snapToGrid/>
          <w:color w:val="auto"/>
          <w:sz w:val="20"/>
          <w:szCs w:val="20"/>
          <w:lang w:val="bg-BG" w:eastAsia="en-US"/>
        </w:rPr>
      </w:pPr>
      <w:r w:rsidRPr="00A954C8">
        <w:rPr>
          <w:rFonts w:ascii="Verdana" w:eastAsia="Calibri" w:hAnsi="Verdana"/>
          <w:noProof/>
          <w:color w:val="auto"/>
          <w:sz w:val="20"/>
          <w:szCs w:val="20"/>
          <w:lang w:val="bg-BG" w:eastAsia="en-US"/>
        </w:rPr>
        <w:t>(</w:t>
      </w:r>
      <w:r w:rsidRPr="00A954C8">
        <w:rPr>
          <w:rFonts w:ascii="Verdana" w:hAnsi="Verdana"/>
          <w:noProof/>
          <w:snapToGrid/>
          <w:color w:val="auto"/>
          <w:sz w:val="20"/>
          <w:szCs w:val="20"/>
          <w:lang w:val="bg-BG" w:eastAsia="en-US"/>
        </w:rPr>
        <w:t xml:space="preserve">3) </w:t>
      </w:r>
      <w:r w:rsidR="00591ED3" w:rsidRPr="00A954C8">
        <w:rPr>
          <w:rFonts w:ascii="Verdana" w:hAnsi="Verdana"/>
          <w:noProof/>
          <w:snapToGrid/>
          <w:color w:val="auto"/>
          <w:sz w:val="20"/>
          <w:szCs w:val="20"/>
          <w:lang w:val="bg-BG" w:eastAsia="en-US"/>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E72D3D4" w14:textId="77777777" w:rsidR="005A4BEC" w:rsidRPr="00A954C8" w:rsidRDefault="005A4BEC" w:rsidP="005A4BEC">
      <w:pPr>
        <w:pStyle w:val="p50"/>
        <w:tabs>
          <w:tab w:val="left" w:pos="1440"/>
        </w:tabs>
        <w:suppressAutoHyphens/>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lastRenderedPageBreak/>
        <w:t>За целите на този Договор, Страните ще считат за виновно неизпълнение на съществено задължение на ИЗПЪЛНИТЕЛЯ:</w:t>
      </w:r>
    </w:p>
    <w:p w14:paraId="36352171" w14:textId="3112B96F" w:rsidR="005A4BEC" w:rsidRPr="00A954C8" w:rsidRDefault="005A4BEC" w:rsidP="005A4BEC">
      <w:pPr>
        <w:pStyle w:val="p50"/>
        <w:tabs>
          <w:tab w:val="left" w:pos="1440"/>
        </w:tabs>
        <w:suppressAutoHyphens/>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t>1. Случаите, посочени като съществено неизпълнение в Раздел НЕУСТОЙКИ ПРИ НЕИЗПЪЛНЕНИЕ.</w:t>
      </w:r>
    </w:p>
    <w:p w14:paraId="4FB17038" w14:textId="321EB739" w:rsidR="005A4BEC" w:rsidRPr="00A954C8" w:rsidRDefault="005A4BEC" w:rsidP="00650F15">
      <w:pPr>
        <w:pStyle w:val="p50"/>
        <w:tabs>
          <w:tab w:val="clear" w:pos="760"/>
          <w:tab w:val="left" w:pos="1440"/>
        </w:tabs>
        <w:suppressAutoHyphens/>
        <w:ind w:left="0" w:firstLine="0"/>
        <w:rPr>
          <w:rFonts w:ascii="Verdana" w:hAnsi="Verdana"/>
          <w:noProof/>
          <w:snapToGrid/>
          <w:color w:val="auto"/>
          <w:sz w:val="20"/>
          <w:szCs w:val="20"/>
          <w:lang w:val="bg-BG" w:eastAsia="en-US"/>
        </w:rPr>
      </w:pPr>
      <w:r w:rsidRPr="00A954C8">
        <w:rPr>
          <w:rFonts w:ascii="Verdana" w:hAnsi="Verdana"/>
          <w:noProof/>
          <w:snapToGrid/>
          <w:color w:val="auto"/>
          <w:sz w:val="20"/>
          <w:szCs w:val="20"/>
          <w:lang w:val="bg-BG" w:eastAsia="en-US"/>
        </w:rPr>
        <w:t xml:space="preserve">2. </w:t>
      </w:r>
      <w:r w:rsidR="00860531">
        <w:rPr>
          <w:rFonts w:ascii="Verdana" w:hAnsi="Verdana"/>
          <w:noProof/>
          <w:snapToGrid/>
          <w:color w:val="auto"/>
          <w:sz w:val="20"/>
          <w:szCs w:val="20"/>
          <w:lang w:val="bg-BG" w:eastAsia="en-US"/>
        </w:rPr>
        <w:t>С</w:t>
      </w:r>
      <w:r w:rsidRPr="00A954C8">
        <w:rPr>
          <w:rFonts w:ascii="Verdana" w:hAnsi="Verdana"/>
          <w:noProof/>
          <w:snapToGrid/>
          <w:color w:val="auto"/>
          <w:sz w:val="20"/>
          <w:szCs w:val="20"/>
          <w:lang w:val="bg-BG" w:eastAsia="en-US"/>
        </w:rPr>
        <w:t>лучаите, когато ИЗПЪЛНИТЕЛЯТ е допуснал съществено отклонение от Условията за изпълнение на поръчката,  Техническ</w:t>
      </w:r>
      <w:r w:rsidR="00860531">
        <w:rPr>
          <w:rFonts w:ascii="Verdana" w:hAnsi="Verdana"/>
          <w:noProof/>
          <w:snapToGrid/>
          <w:color w:val="auto"/>
          <w:sz w:val="20"/>
          <w:szCs w:val="20"/>
          <w:lang w:val="bg-BG" w:eastAsia="en-US"/>
        </w:rPr>
        <w:t>ото предложение</w:t>
      </w:r>
      <w:r w:rsidRPr="00A954C8">
        <w:rPr>
          <w:rFonts w:ascii="Verdana" w:hAnsi="Verdana"/>
          <w:noProof/>
          <w:snapToGrid/>
          <w:color w:val="auto"/>
          <w:sz w:val="20"/>
          <w:szCs w:val="20"/>
          <w:lang w:val="bg-BG" w:eastAsia="en-US"/>
        </w:rPr>
        <w:t xml:space="preserve"> и </w:t>
      </w:r>
      <w:r w:rsidR="00190360" w:rsidRPr="00A954C8">
        <w:rPr>
          <w:rFonts w:ascii="Verdana" w:hAnsi="Verdana"/>
          <w:noProof/>
          <w:snapToGrid/>
          <w:color w:val="auto"/>
          <w:sz w:val="20"/>
          <w:szCs w:val="20"/>
          <w:lang w:val="bg-BG" w:eastAsia="en-US"/>
        </w:rPr>
        <w:t>Техническите изисквания</w:t>
      </w:r>
      <w:r w:rsidRPr="00A954C8">
        <w:rPr>
          <w:rFonts w:ascii="Verdana" w:hAnsi="Verdana"/>
          <w:noProof/>
          <w:snapToGrid/>
          <w:color w:val="auto"/>
          <w:sz w:val="20"/>
          <w:szCs w:val="20"/>
          <w:lang w:val="bg-BG" w:eastAsia="en-US"/>
        </w:rPr>
        <w:t>.</w:t>
      </w:r>
    </w:p>
    <w:p w14:paraId="697B46AC" w14:textId="0A8B2DEE" w:rsidR="006551D4" w:rsidRPr="00A954C8" w:rsidRDefault="00BD145A" w:rsidP="00AD472E">
      <w:pPr>
        <w:pStyle w:val="p50"/>
        <w:tabs>
          <w:tab w:val="clear" w:pos="760"/>
          <w:tab w:val="left" w:pos="1440"/>
        </w:tabs>
        <w:suppressAutoHyphens/>
        <w:ind w:left="0" w:firstLine="0"/>
        <w:rPr>
          <w:noProof/>
          <w:lang w:val="bg-BG"/>
        </w:rPr>
      </w:pPr>
      <w:r w:rsidRPr="00A954C8">
        <w:rPr>
          <w:rFonts w:ascii="Verdana" w:hAnsi="Verdana"/>
          <w:noProof/>
          <w:snapToGrid/>
          <w:color w:val="auto"/>
          <w:sz w:val="20"/>
          <w:szCs w:val="20"/>
          <w:lang w:val="bg-BG" w:eastAsia="en-US"/>
        </w:rPr>
        <w:t xml:space="preserve">2. ако на </w:t>
      </w:r>
      <w:r w:rsidR="00AD472E" w:rsidRPr="00A954C8">
        <w:rPr>
          <w:rFonts w:ascii="Verdana" w:hAnsi="Verdana"/>
          <w:noProof/>
          <w:snapToGrid/>
          <w:color w:val="auto"/>
          <w:sz w:val="20"/>
          <w:szCs w:val="20"/>
          <w:lang w:val="bg-BG" w:eastAsia="en-US"/>
        </w:rPr>
        <w:t xml:space="preserve">ИЗПЪЛНИТЕЛЯ </w:t>
      </w:r>
      <w:r w:rsidRPr="00A954C8">
        <w:rPr>
          <w:rFonts w:ascii="Verdana" w:hAnsi="Verdana"/>
          <w:noProof/>
          <w:snapToGrid/>
          <w:color w:val="auto"/>
          <w:sz w:val="20"/>
          <w:szCs w:val="20"/>
          <w:lang w:val="bg-BG" w:eastAsia="en-US"/>
        </w:rPr>
        <w:t>е отнет лицензът за предоставяне на услугите, предмет на договора.</w:t>
      </w:r>
    </w:p>
    <w:p w14:paraId="13D590EE" w14:textId="3E2FA9AF" w:rsidR="006551D4" w:rsidRPr="00A954C8" w:rsidRDefault="006551D4" w:rsidP="0085063D">
      <w:pPr>
        <w:keepLines/>
        <w:autoSpaceDE w:val="0"/>
        <w:autoSpaceDN w:val="0"/>
        <w:jc w:val="both"/>
        <w:rPr>
          <w:rFonts w:ascii="Verdana" w:hAnsi="Verdana"/>
          <w:noProof/>
          <w:sz w:val="20"/>
          <w:szCs w:val="20"/>
          <w:lang w:val="bg-BG"/>
        </w:rPr>
      </w:pPr>
      <w:r w:rsidRPr="00A954C8">
        <w:rPr>
          <w:rFonts w:ascii="Verdana" w:hAnsi="Verdana"/>
          <w:b/>
          <w:noProof/>
          <w:sz w:val="20"/>
          <w:szCs w:val="20"/>
          <w:lang w:val="bg-BG"/>
        </w:rPr>
        <w:t xml:space="preserve">(3) </w:t>
      </w:r>
      <w:r w:rsidRPr="00A954C8">
        <w:rPr>
          <w:rFonts w:ascii="Verdana" w:hAnsi="Verdana"/>
          <w:noProof/>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A954C8">
        <w:rPr>
          <w:rFonts w:ascii="Verdana" w:hAnsi="Verdana"/>
          <w:noProof/>
          <w:sz w:val="20"/>
          <w:szCs w:val="20"/>
          <w:lang w:val="bg-BG"/>
        </w:rPr>
        <w:t>непременно в уговореното време.</w:t>
      </w:r>
    </w:p>
    <w:p w14:paraId="0325C924" w14:textId="77777777" w:rsidR="006551D4" w:rsidRPr="00A954C8" w:rsidRDefault="006551D4" w:rsidP="006551D4">
      <w:pPr>
        <w:keepLines/>
        <w:autoSpaceDE w:val="0"/>
        <w:autoSpaceDN w:val="0"/>
        <w:jc w:val="both"/>
        <w:rPr>
          <w:rFonts w:ascii="Verdana" w:hAnsi="Verdana"/>
          <w:noProof/>
          <w:sz w:val="20"/>
          <w:szCs w:val="20"/>
          <w:lang w:val="bg-BG"/>
        </w:rPr>
      </w:pPr>
    </w:p>
    <w:p w14:paraId="5BA212EA" w14:textId="5567AF6E"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1</w:t>
      </w:r>
      <w:r w:rsidRPr="00A954C8">
        <w:rPr>
          <w:rFonts w:ascii="Verdana" w:hAnsi="Verdana"/>
          <w:b/>
          <w:noProof/>
          <w:sz w:val="20"/>
          <w:szCs w:val="20"/>
          <w:lang w:val="bg-BG"/>
        </w:rPr>
        <w:t xml:space="preserve">. </w:t>
      </w:r>
      <w:r w:rsidRPr="00A954C8">
        <w:rPr>
          <w:rFonts w:ascii="Verdana" w:hAnsi="Verdana"/>
          <w:noProof/>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2. ИЗПЪЛНИТЕЛЯТ се задължава:</w:t>
      </w:r>
    </w:p>
    <w:p w14:paraId="7A96BB06"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б) да предаде на ВЪЗЛОЖИТЕЛЯ всички</w:t>
      </w:r>
      <w:r w:rsidR="00990C45" w:rsidRPr="00A954C8">
        <w:rPr>
          <w:rFonts w:ascii="Verdana" w:hAnsi="Verdana"/>
          <w:noProof/>
          <w:sz w:val="20"/>
          <w:szCs w:val="20"/>
          <w:lang w:val="bg-BG"/>
        </w:rPr>
        <w:t xml:space="preserve"> </w:t>
      </w:r>
      <w:r w:rsidRPr="00A954C8">
        <w:rPr>
          <w:rFonts w:ascii="Verdana" w:hAnsi="Verdana"/>
          <w:noProof/>
          <w:sz w:val="20"/>
          <w:szCs w:val="20"/>
          <w:lang w:val="bg-BG"/>
        </w:rPr>
        <w:t>работи, изготвени от него в изпълнение на Договора до датата на прекратяването; и</w:t>
      </w:r>
    </w:p>
    <w:p w14:paraId="0D017EEF" w14:textId="77777777" w:rsidR="006551D4" w:rsidRPr="00A954C8" w:rsidRDefault="006551D4" w:rsidP="006551D4">
      <w:pPr>
        <w:keepLines/>
        <w:autoSpaceDE w:val="0"/>
        <w:autoSpaceDN w:val="0"/>
        <w:jc w:val="both"/>
        <w:rPr>
          <w:rFonts w:ascii="Verdana" w:hAnsi="Verdana"/>
          <w:noProof/>
          <w:sz w:val="20"/>
          <w:szCs w:val="20"/>
          <w:lang w:val="bg-BG"/>
        </w:rPr>
      </w:pPr>
      <w:r w:rsidRPr="00A954C8">
        <w:rPr>
          <w:rFonts w:ascii="Verdana" w:hAnsi="Verdana"/>
          <w:noProof/>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A954C8" w:rsidRDefault="006551D4" w:rsidP="006551D4">
      <w:pPr>
        <w:keepLines/>
        <w:jc w:val="both"/>
        <w:rPr>
          <w:rFonts w:ascii="Verdana" w:hAnsi="Verdana"/>
          <w:noProof/>
          <w:sz w:val="20"/>
          <w:szCs w:val="20"/>
          <w:lang w:val="bg-BG"/>
        </w:rPr>
      </w:pPr>
    </w:p>
    <w:p w14:paraId="041A3FC6" w14:textId="7F232311" w:rsidR="006551D4" w:rsidRPr="00A954C8" w:rsidRDefault="006551D4" w:rsidP="006551D4">
      <w:pPr>
        <w:jc w:val="both"/>
        <w:rPr>
          <w:rFonts w:ascii="Verdana" w:hAnsi="Verdana"/>
          <w:noProof/>
          <w:sz w:val="20"/>
          <w:szCs w:val="20"/>
          <w:lang w:val="bg-BG"/>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2</w:t>
      </w:r>
      <w:r w:rsidRPr="00A954C8">
        <w:rPr>
          <w:rFonts w:ascii="Verdana" w:hAnsi="Verdana"/>
          <w:b/>
          <w:noProof/>
          <w:sz w:val="20"/>
          <w:szCs w:val="20"/>
          <w:lang w:val="bg-BG"/>
        </w:rPr>
        <w:t xml:space="preserve">. </w:t>
      </w:r>
      <w:r w:rsidRPr="00A954C8">
        <w:rPr>
          <w:rFonts w:ascii="Verdana" w:hAnsi="Verdana"/>
          <w:noProof/>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EB935F1" w14:textId="65BB66F2" w:rsidR="006551D4" w:rsidRPr="00A954C8" w:rsidRDefault="006551D4" w:rsidP="006551D4">
      <w:pPr>
        <w:keepNext/>
        <w:keepLines/>
        <w:spacing w:before="240" w:after="240"/>
        <w:jc w:val="both"/>
        <w:outlineLvl w:val="1"/>
        <w:rPr>
          <w:rFonts w:ascii="Verdana" w:hAnsi="Verdana"/>
          <w:b/>
          <w:bCs/>
          <w:noProof/>
          <w:color w:val="000000"/>
          <w:sz w:val="20"/>
          <w:szCs w:val="20"/>
          <w:lang w:val="bg-BG"/>
        </w:rPr>
      </w:pPr>
      <w:r w:rsidRPr="00A954C8">
        <w:rPr>
          <w:rFonts w:ascii="Verdana" w:hAnsi="Verdana"/>
          <w:b/>
          <w:bCs/>
          <w:noProof/>
          <w:color w:val="000000"/>
          <w:sz w:val="20"/>
          <w:szCs w:val="20"/>
          <w:lang w:val="bg-BG"/>
        </w:rPr>
        <w:t>ОБЩИ РАЗПОРЕДБИ</w:t>
      </w:r>
    </w:p>
    <w:p w14:paraId="025748E1"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 xml:space="preserve">Дефинирани понятия и тълкуване </w:t>
      </w:r>
    </w:p>
    <w:p w14:paraId="6993898C" w14:textId="77777777" w:rsidR="006551D4" w:rsidRPr="00A954C8" w:rsidRDefault="006551D4" w:rsidP="006551D4">
      <w:pPr>
        <w:suppressAutoHyphens/>
        <w:jc w:val="both"/>
        <w:rPr>
          <w:rFonts w:ascii="Verdana" w:hAnsi="Verdana"/>
          <w:noProof/>
          <w:sz w:val="20"/>
          <w:szCs w:val="20"/>
          <w:lang w:val="bg-BG" w:eastAsia="cs-CZ"/>
        </w:rPr>
      </w:pPr>
    </w:p>
    <w:p w14:paraId="5C10A756" w14:textId="1E4FF97D" w:rsidR="006551D4" w:rsidRPr="00A954C8" w:rsidRDefault="006551D4" w:rsidP="006551D4">
      <w:pPr>
        <w:suppressAutoHyphens/>
        <w:jc w:val="both"/>
        <w:rPr>
          <w:rFonts w:ascii="Verdana" w:hAnsi="Verdana"/>
          <w:b/>
          <w:noProof/>
          <w:sz w:val="20"/>
          <w:szCs w:val="20"/>
          <w:lang w:val="bg-BG"/>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3</w:t>
      </w:r>
      <w:r w:rsidRPr="00A954C8">
        <w:rPr>
          <w:rFonts w:ascii="Verdana" w:hAnsi="Verdana"/>
          <w:b/>
          <w:noProof/>
          <w:sz w:val="20"/>
          <w:szCs w:val="20"/>
          <w:lang w:val="bg-BG"/>
        </w:rPr>
        <w:t xml:space="preserve">. (1) </w:t>
      </w:r>
      <w:r w:rsidRPr="00A954C8">
        <w:rPr>
          <w:rFonts w:ascii="Verdana" w:hAnsi="Verdana"/>
          <w:noProof/>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rPr>
        <w:t xml:space="preserve">(2) </w:t>
      </w:r>
      <w:r w:rsidRPr="00A954C8">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A954C8">
        <w:rPr>
          <w:rFonts w:ascii="Verdana" w:hAnsi="Verdana"/>
          <w:noProof/>
          <w:sz w:val="20"/>
          <w:szCs w:val="20"/>
          <w:lang w:val="bg-BG" w:eastAsia="cs-CZ"/>
        </w:rPr>
        <w:t>ора.</w:t>
      </w:r>
    </w:p>
    <w:p w14:paraId="1FDC6AD9" w14:textId="77777777" w:rsidR="006551D4" w:rsidRPr="00A954C8" w:rsidRDefault="006551D4" w:rsidP="006551D4">
      <w:pPr>
        <w:suppressAutoHyphens/>
        <w:jc w:val="both"/>
        <w:rPr>
          <w:rFonts w:ascii="Verdana" w:hAnsi="Verdana"/>
          <w:b/>
          <w:noProof/>
          <w:sz w:val="20"/>
          <w:szCs w:val="20"/>
          <w:u w:val="single"/>
          <w:lang w:val="bg-BG" w:eastAsia="en-GB"/>
        </w:rPr>
      </w:pPr>
    </w:p>
    <w:p w14:paraId="65FBBD01"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 xml:space="preserve">Спазване на приложими норми </w:t>
      </w:r>
    </w:p>
    <w:p w14:paraId="058EB5B8" w14:textId="77777777" w:rsidR="006551D4" w:rsidRPr="00A954C8" w:rsidRDefault="006551D4" w:rsidP="006551D4">
      <w:pPr>
        <w:suppressAutoHyphens/>
        <w:jc w:val="both"/>
        <w:rPr>
          <w:rFonts w:ascii="Verdana" w:hAnsi="Verdana"/>
          <w:noProof/>
          <w:sz w:val="20"/>
          <w:szCs w:val="20"/>
          <w:lang w:val="bg-BG" w:eastAsia="cs-CZ"/>
        </w:rPr>
      </w:pPr>
    </w:p>
    <w:p w14:paraId="4EDE0BF7" w14:textId="40DAA9A1"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4</w:t>
      </w:r>
      <w:r w:rsidRPr="00A954C8">
        <w:rPr>
          <w:rFonts w:ascii="Verdana" w:hAnsi="Verdana"/>
          <w:b/>
          <w:noProof/>
          <w:sz w:val="20"/>
          <w:szCs w:val="20"/>
          <w:lang w:val="bg-BG"/>
        </w:rPr>
        <w:t xml:space="preserve">. </w:t>
      </w:r>
      <w:r w:rsidRPr="00A954C8">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A954C8" w:rsidRDefault="006551D4" w:rsidP="006551D4">
      <w:pPr>
        <w:suppressAutoHyphens/>
        <w:jc w:val="both"/>
        <w:rPr>
          <w:rFonts w:ascii="Verdana" w:hAnsi="Verdana"/>
          <w:noProof/>
          <w:sz w:val="20"/>
          <w:szCs w:val="20"/>
          <w:u w:val="single"/>
          <w:lang w:val="bg-BG" w:eastAsia="cs-CZ"/>
        </w:rPr>
      </w:pPr>
    </w:p>
    <w:p w14:paraId="72CB7B7A"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 xml:space="preserve">Конфиденциалност </w:t>
      </w:r>
    </w:p>
    <w:p w14:paraId="034CDCC7" w14:textId="77777777" w:rsidR="006551D4" w:rsidRPr="00A954C8" w:rsidRDefault="006551D4" w:rsidP="006551D4">
      <w:pPr>
        <w:suppressAutoHyphens/>
        <w:jc w:val="both"/>
        <w:rPr>
          <w:rFonts w:ascii="Verdana" w:hAnsi="Verdana"/>
          <w:b/>
          <w:noProof/>
          <w:sz w:val="20"/>
          <w:szCs w:val="20"/>
          <w:lang w:val="bg-BG"/>
        </w:rPr>
      </w:pPr>
    </w:p>
    <w:p w14:paraId="36BE6FAC" w14:textId="6490FCC6"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5</w:t>
      </w:r>
      <w:r w:rsidRPr="00A954C8">
        <w:rPr>
          <w:rFonts w:ascii="Verdana" w:hAnsi="Verdana"/>
          <w:b/>
          <w:noProof/>
          <w:sz w:val="20"/>
          <w:szCs w:val="20"/>
          <w:lang w:val="bg-BG"/>
        </w:rPr>
        <w:t xml:space="preserve">. </w:t>
      </w:r>
      <w:r w:rsidRPr="00A954C8">
        <w:rPr>
          <w:rFonts w:ascii="Verdana" w:hAnsi="Verdana"/>
          <w:b/>
          <w:bCs/>
          <w:noProof/>
          <w:sz w:val="20"/>
          <w:szCs w:val="20"/>
          <w:lang w:val="bg-BG" w:eastAsia="en-GB"/>
        </w:rPr>
        <w:t xml:space="preserve">(1) </w:t>
      </w:r>
      <w:r w:rsidRPr="00A954C8">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954C8">
        <w:rPr>
          <w:rFonts w:ascii="Verdana" w:hAnsi="Verdana"/>
          <w:b/>
          <w:bCs/>
          <w:noProof/>
          <w:sz w:val="20"/>
          <w:szCs w:val="20"/>
          <w:lang w:val="bg-BG" w:eastAsia="en-GB"/>
        </w:rPr>
        <w:t>Конфиденциална информация</w:t>
      </w:r>
      <w:r w:rsidRPr="00A954C8">
        <w:rPr>
          <w:rFonts w:ascii="Verdana" w:hAnsi="Verdana"/>
          <w:bCs/>
          <w:noProof/>
          <w:sz w:val="20"/>
          <w:szCs w:val="20"/>
          <w:lang w:val="bg-BG" w:eastAsia="en-GB"/>
        </w:rPr>
        <w:t xml:space="preserve">“). Конфиденциална информация включва, без да се ограничава до: </w:t>
      </w:r>
      <w:r w:rsidRPr="00A954C8">
        <w:rPr>
          <w:rFonts w:ascii="Verdana" w:hAnsi="Verdana"/>
          <w:bCs/>
          <w:noProof/>
          <w:sz w:val="20"/>
          <w:szCs w:val="20"/>
          <w:lang w:val="bg-BG" w:eastAsia="en-GB"/>
        </w:rPr>
        <w:lastRenderedPageBreak/>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6A1D39E" w14:textId="04553299"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(2)</w:t>
      </w:r>
      <w:r w:rsidRPr="00A954C8">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(3)</w:t>
      </w:r>
      <w:r w:rsidRPr="00A954C8">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noProof/>
          <w:sz w:val="20"/>
          <w:szCs w:val="20"/>
          <w:lang w:val="bg-BG"/>
        </w:rPr>
        <w:t>В случаите по точки 2 или 3 Страната, която следва да предостави информацията, уведомява незабавно другата Страна по Договора</w:t>
      </w:r>
      <w:r w:rsidRPr="00A954C8">
        <w:rPr>
          <w:rFonts w:ascii="Verdana" w:hAnsi="Verdana"/>
          <w:bCs/>
          <w:noProof/>
          <w:sz w:val="20"/>
          <w:szCs w:val="20"/>
          <w:lang w:val="bg-BG" w:eastAsia="en-GB"/>
        </w:rPr>
        <w:t>.</w:t>
      </w:r>
    </w:p>
    <w:p w14:paraId="6404D665" w14:textId="77777777"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b/>
          <w:bCs/>
          <w:noProof/>
          <w:sz w:val="20"/>
          <w:szCs w:val="20"/>
          <w:lang w:val="bg-BG" w:eastAsia="en-GB"/>
        </w:rPr>
        <w:t>(4)</w:t>
      </w:r>
      <w:r w:rsidRPr="00A954C8">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A954C8" w:rsidRDefault="006551D4" w:rsidP="006551D4">
      <w:pPr>
        <w:suppressAutoHyphens/>
        <w:jc w:val="both"/>
        <w:rPr>
          <w:rFonts w:ascii="Verdana" w:hAnsi="Verdana"/>
          <w:b/>
          <w:bCs/>
          <w:noProof/>
          <w:sz w:val="20"/>
          <w:szCs w:val="20"/>
          <w:u w:val="single"/>
          <w:lang w:val="bg-BG" w:eastAsia="en-GB"/>
        </w:rPr>
      </w:pPr>
    </w:p>
    <w:p w14:paraId="15AAE4E5" w14:textId="77777777" w:rsidR="006551D4" w:rsidRPr="00A954C8" w:rsidRDefault="006551D4" w:rsidP="006551D4">
      <w:pPr>
        <w:suppressAutoHyphens/>
        <w:jc w:val="both"/>
        <w:rPr>
          <w:rFonts w:ascii="Verdana" w:hAnsi="Verdana"/>
          <w:bCs/>
          <w:noProof/>
          <w:sz w:val="20"/>
          <w:szCs w:val="20"/>
          <w:u w:val="single"/>
          <w:lang w:val="bg-BG" w:eastAsia="en-GB"/>
        </w:rPr>
      </w:pPr>
      <w:r w:rsidRPr="00A954C8">
        <w:rPr>
          <w:rFonts w:ascii="Verdana" w:hAnsi="Verdana"/>
          <w:bCs/>
          <w:noProof/>
          <w:sz w:val="20"/>
          <w:szCs w:val="20"/>
          <w:u w:val="single"/>
          <w:lang w:val="bg-BG" w:eastAsia="en-GB"/>
        </w:rPr>
        <w:t>Публични изявления</w:t>
      </w:r>
    </w:p>
    <w:p w14:paraId="581BDAB0" w14:textId="77777777" w:rsidR="006551D4" w:rsidRPr="00A954C8" w:rsidRDefault="006551D4" w:rsidP="006551D4">
      <w:pPr>
        <w:suppressAutoHyphens/>
        <w:jc w:val="both"/>
        <w:rPr>
          <w:rFonts w:ascii="Verdana" w:hAnsi="Verdana"/>
          <w:noProof/>
          <w:sz w:val="20"/>
          <w:szCs w:val="20"/>
          <w:lang w:val="bg-BG" w:eastAsia="en-GB"/>
        </w:rPr>
      </w:pPr>
      <w:bookmarkStart w:id="24" w:name="_DV_M169"/>
      <w:bookmarkStart w:id="25" w:name="_DV_M170"/>
      <w:bookmarkEnd w:id="24"/>
      <w:bookmarkEnd w:id="25"/>
    </w:p>
    <w:p w14:paraId="3FA1864D" w14:textId="50AC1CAA"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t>Чл.</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6</w:t>
      </w:r>
      <w:r w:rsidRPr="00A954C8">
        <w:rPr>
          <w:rFonts w:ascii="Verdana" w:hAnsi="Verdana"/>
          <w:b/>
          <w:noProof/>
          <w:sz w:val="20"/>
          <w:szCs w:val="20"/>
          <w:lang w:val="bg-BG"/>
        </w:rPr>
        <w:t xml:space="preserve">. </w:t>
      </w:r>
      <w:r w:rsidRPr="00A954C8">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954C8">
        <w:rPr>
          <w:rFonts w:ascii="Verdana" w:hAnsi="Verdana"/>
          <w:bCs/>
          <w:noProof/>
          <w:sz w:val="20"/>
          <w:szCs w:val="20"/>
          <w:lang w:val="bg-BG" w:eastAsia="en-GB"/>
        </w:rPr>
        <w:t xml:space="preserve">ВЪЗЛОЖИТЕЛЯ </w:t>
      </w:r>
      <w:r w:rsidRPr="00A954C8">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A954C8">
        <w:rPr>
          <w:rFonts w:ascii="Verdana" w:hAnsi="Verdana"/>
          <w:bCs/>
          <w:noProof/>
          <w:sz w:val="20"/>
          <w:szCs w:val="20"/>
          <w:lang w:val="bg-BG" w:eastAsia="en-GB"/>
        </w:rPr>
        <w:t>ВЪЗЛОЖИТЕЛЯ</w:t>
      </w:r>
      <w:r w:rsidRPr="00A954C8">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A954C8" w:rsidRDefault="006551D4" w:rsidP="006551D4">
      <w:pPr>
        <w:suppressAutoHyphens/>
        <w:jc w:val="both"/>
        <w:rPr>
          <w:rFonts w:ascii="Verdana" w:hAnsi="Verdana"/>
          <w:noProof/>
          <w:sz w:val="20"/>
          <w:szCs w:val="20"/>
          <w:lang w:val="bg-BG" w:eastAsia="en-GB"/>
        </w:rPr>
      </w:pPr>
    </w:p>
    <w:p w14:paraId="41FB846A" w14:textId="77777777" w:rsidR="006551D4" w:rsidRPr="00A954C8" w:rsidRDefault="006551D4" w:rsidP="006551D4">
      <w:pPr>
        <w:suppressAutoHyphens/>
        <w:jc w:val="both"/>
        <w:rPr>
          <w:rFonts w:ascii="Verdana" w:hAnsi="Verdana"/>
          <w:noProof/>
          <w:sz w:val="20"/>
          <w:szCs w:val="20"/>
          <w:u w:val="single"/>
          <w:lang w:val="bg-BG" w:eastAsia="cs-CZ"/>
        </w:rPr>
      </w:pPr>
      <w:r w:rsidRPr="00A954C8">
        <w:rPr>
          <w:rFonts w:ascii="Verdana" w:hAnsi="Verdana"/>
          <w:noProof/>
          <w:sz w:val="20"/>
          <w:szCs w:val="20"/>
          <w:u w:val="single"/>
          <w:lang w:val="bg-BG" w:eastAsia="cs-CZ"/>
        </w:rPr>
        <w:t>Авторски права</w:t>
      </w:r>
    </w:p>
    <w:p w14:paraId="6913B644" w14:textId="77777777" w:rsidR="006551D4" w:rsidRPr="00A954C8" w:rsidRDefault="006551D4" w:rsidP="006551D4">
      <w:pPr>
        <w:suppressAutoHyphens/>
        <w:jc w:val="both"/>
        <w:rPr>
          <w:rFonts w:ascii="Verdana" w:hAnsi="Verdana"/>
          <w:b/>
          <w:bCs/>
          <w:noProof/>
          <w:sz w:val="20"/>
          <w:szCs w:val="20"/>
          <w:lang w:val="bg-BG" w:eastAsia="cs-CZ"/>
        </w:rPr>
      </w:pPr>
    </w:p>
    <w:p w14:paraId="34442DCA" w14:textId="74DC5A7E"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7</w:t>
      </w:r>
      <w:r w:rsidRPr="00A954C8">
        <w:rPr>
          <w:rFonts w:ascii="Verdana" w:hAnsi="Verdana"/>
          <w:b/>
          <w:noProof/>
          <w:sz w:val="20"/>
          <w:szCs w:val="20"/>
          <w:lang w:val="bg-BG"/>
        </w:rPr>
        <w:t xml:space="preserve">. </w:t>
      </w:r>
      <w:r w:rsidRPr="00A954C8">
        <w:rPr>
          <w:rFonts w:ascii="Verdana" w:hAnsi="Verdana"/>
          <w:b/>
          <w:bCs/>
          <w:noProof/>
          <w:sz w:val="20"/>
          <w:szCs w:val="20"/>
          <w:lang w:val="bg-BG" w:eastAsia="cs-CZ"/>
        </w:rPr>
        <w:t>(1)</w:t>
      </w:r>
      <w:r w:rsidRPr="00A954C8">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eastAsia="cs-CZ"/>
        </w:rPr>
        <w:t>(2)</w:t>
      </w:r>
      <w:r w:rsidRPr="00A954C8">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eastAsia="cs-CZ"/>
        </w:rPr>
        <w:t>(3)</w:t>
      </w:r>
      <w:r w:rsidRPr="00A954C8">
        <w:rPr>
          <w:rFonts w:ascii="Verdana" w:hAnsi="Verdana"/>
          <w:b/>
          <w:bCs/>
          <w:noProof/>
          <w:sz w:val="20"/>
          <w:szCs w:val="20"/>
          <w:lang w:val="bg-BG" w:eastAsia="cs-CZ"/>
        </w:rPr>
        <w:t xml:space="preserve"> </w:t>
      </w:r>
      <w:r w:rsidRPr="00A954C8">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bCs/>
          <w:noProof/>
          <w:sz w:val="20"/>
          <w:szCs w:val="20"/>
          <w:lang w:val="bg-BG" w:eastAsia="cs-CZ"/>
        </w:rPr>
        <w:lastRenderedPageBreak/>
        <w:t>(4)</w:t>
      </w:r>
      <w:r w:rsidRPr="00A954C8">
        <w:rPr>
          <w:rFonts w:ascii="Verdana" w:hAnsi="Verdana"/>
          <w:b/>
          <w:noProof/>
          <w:sz w:val="20"/>
          <w:szCs w:val="20"/>
          <w:lang w:val="bg-BG" w:eastAsia="cs-CZ"/>
        </w:rPr>
        <w:t xml:space="preserve"> </w:t>
      </w:r>
      <w:r w:rsidRPr="00A954C8">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A954C8" w:rsidRDefault="006551D4" w:rsidP="006551D4">
      <w:pPr>
        <w:suppressAutoHyphens/>
        <w:jc w:val="both"/>
        <w:rPr>
          <w:rFonts w:ascii="Verdana" w:hAnsi="Verdana"/>
          <w:noProof/>
          <w:sz w:val="20"/>
          <w:szCs w:val="20"/>
          <w:lang w:val="bg-BG" w:eastAsia="en-GB"/>
        </w:rPr>
      </w:pPr>
    </w:p>
    <w:p w14:paraId="6923B1E4" w14:textId="77777777"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noProof/>
          <w:sz w:val="20"/>
          <w:szCs w:val="20"/>
          <w:u w:val="single"/>
          <w:lang w:val="bg-BG" w:eastAsia="cs-CZ"/>
        </w:rPr>
        <w:t>Прехвърляне на права и задължения</w:t>
      </w:r>
    </w:p>
    <w:p w14:paraId="196C6933" w14:textId="77777777" w:rsidR="006551D4" w:rsidRPr="00A954C8" w:rsidRDefault="006551D4" w:rsidP="006551D4">
      <w:pPr>
        <w:suppressAutoHyphens/>
        <w:jc w:val="both"/>
        <w:rPr>
          <w:rFonts w:ascii="Verdana" w:hAnsi="Verdana"/>
          <w:noProof/>
          <w:sz w:val="20"/>
          <w:szCs w:val="20"/>
          <w:lang w:val="bg-BG" w:eastAsia="cs-CZ"/>
        </w:rPr>
      </w:pPr>
    </w:p>
    <w:p w14:paraId="6F0C762F" w14:textId="4406CD92" w:rsidR="006551D4" w:rsidRPr="00A954C8" w:rsidRDefault="006551D4" w:rsidP="006551D4">
      <w:pPr>
        <w:suppressAutoHyphens/>
        <w:jc w:val="both"/>
        <w:rPr>
          <w:rFonts w:ascii="Verdana" w:hAnsi="Verdana"/>
          <w:noProof/>
          <w:sz w:val="20"/>
          <w:szCs w:val="20"/>
          <w:lang w:val="bg-BG" w:eastAsia="cs-CZ"/>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8</w:t>
      </w:r>
      <w:r w:rsidRPr="00A954C8">
        <w:rPr>
          <w:rFonts w:ascii="Verdana" w:hAnsi="Verdana"/>
          <w:b/>
          <w:noProof/>
          <w:sz w:val="20"/>
          <w:szCs w:val="20"/>
          <w:lang w:val="bg-BG"/>
        </w:rPr>
        <w:t xml:space="preserve">. </w:t>
      </w:r>
      <w:r w:rsidRPr="00A954C8">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954C8">
        <w:rPr>
          <w:rFonts w:ascii="Verdana" w:hAnsi="Verdana"/>
          <w:noProof/>
          <w:sz w:val="20"/>
          <w:szCs w:val="20"/>
          <w:lang w:val="bg-BG" w:eastAsia="bg-BG"/>
        </w:rPr>
        <w:t xml:space="preserve"> </w:t>
      </w:r>
      <w:r w:rsidRPr="00A954C8">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A954C8" w:rsidRDefault="006551D4" w:rsidP="006551D4">
      <w:pPr>
        <w:suppressAutoHyphens/>
        <w:jc w:val="both"/>
        <w:rPr>
          <w:rFonts w:ascii="Verdana" w:hAnsi="Verdana"/>
          <w:noProof/>
          <w:sz w:val="20"/>
          <w:szCs w:val="20"/>
          <w:u w:val="single"/>
          <w:lang w:val="bg-BG" w:eastAsia="en-GB"/>
        </w:rPr>
      </w:pPr>
    </w:p>
    <w:p w14:paraId="54A3CBAF"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Изменения</w:t>
      </w:r>
    </w:p>
    <w:p w14:paraId="2AC9D20A" w14:textId="77777777" w:rsidR="006551D4" w:rsidRPr="00A954C8" w:rsidRDefault="006551D4" w:rsidP="006551D4">
      <w:pPr>
        <w:suppressAutoHyphens/>
        <w:jc w:val="both"/>
        <w:rPr>
          <w:rFonts w:ascii="Verdana" w:hAnsi="Verdana"/>
          <w:noProof/>
          <w:sz w:val="20"/>
          <w:szCs w:val="20"/>
          <w:lang w:val="bg-BG" w:eastAsia="en-GB"/>
        </w:rPr>
      </w:pPr>
    </w:p>
    <w:p w14:paraId="04586348" w14:textId="009F2A56" w:rsidR="00165508" w:rsidRPr="00A954C8" w:rsidRDefault="006551D4" w:rsidP="00165508">
      <w:pPr>
        <w:suppressAutoHyphens/>
        <w:jc w:val="both"/>
        <w:rPr>
          <w:rFonts w:ascii="Verdana" w:hAnsi="Verdana"/>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4</w:t>
      </w:r>
      <w:r w:rsidR="00131A2B" w:rsidRPr="00A954C8">
        <w:rPr>
          <w:rFonts w:ascii="Verdana" w:hAnsi="Verdana"/>
          <w:b/>
          <w:noProof/>
          <w:sz w:val="20"/>
          <w:szCs w:val="20"/>
          <w:lang w:val="bg-BG"/>
        </w:rPr>
        <w:t>9</w:t>
      </w:r>
      <w:r w:rsidRPr="00A954C8">
        <w:rPr>
          <w:rFonts w:ascii="Verdana" w:hAnsi="Verdana"/>
          <w:b/>
          <w:noProof/>
          <w:sz w:val="20"/>
          <w:szCs w:val="20"/>
          <w:lang w:val="bg-BG"/>
        </w:rPr>
        <w:t xml:space="preserve">. </w:t>
      </w:r>
      <w:r w:rsidR="00165508" w:rsidRPr="00A954C8">
        <w:rPr>
          <w:rFonts w:ascii="Verdana" w:hAnsi="Verdana"/>
          <w:b/>
          <w:noProof/>
          <w:sz w:val="20"/>
          <w:szCs w:val="20"/>
          <w:lang w:val="bg-BG"/>
        </w:rPr>
        <w:t xml:space="preserve">(1) </w:t>
      </w:r>
      <w:r w:rsidRPr="00A954C8">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117760F" w14:textId="1E38986F" w:rsidR="003C784C" w:rsidRPr="00A954C8" w:rsidRDefault="00165508" w:rsidP="00165508">
      <w:pPr>
        <w:suppressAutoHyphens/>
        <w:jc w:val="both"/>
        <w:rPr>
          <w:rFonts w:ascii="Verdana" w:hAnsi="Verdana"/>
          <w:noProof/>
          <w:color w:val="000000"/>
          <w:spacing w:val="1"/>
          <w:sz w:val="20"/>
          <w:szCs w:val="20"/>
          <w:lang w:val="bg-BG" w:eastAsia="en-GB"/>
        </w:rPr>
      </w:pPr>
      <w:r w:rsidRPr="00A954C8">
        <w:rPr>
          <w:rFonts w:ascii="Verdana" w:hAnsi="Verdana"/>
          <w:b/>
          <w:noProof/>
          <w:sz w:val="20"/>
          <w:szCs w:val="20"/>
          <w:lang w:val="bg-BG" w:eastAsia="en-GB"/>
        </w:rPr>
        <w:t>(2)</w:t>
      </w:r>
      <w:r w:rsidR="00804914" w:rsidRPr="00A954C8">
        <w:rPr>
          <w:rFonts w:ascii="Verdana" w:hAnsi="Verdana"/>
          <w:b/>
          <w:noProof/>
          <w:sz w:val="20"/>
          <w:szCs w:val="20"/>
          <w:lang w:val="bg-BG" w:eastAsia="en-GB"/>
        </w:rPr>
        <w:t xml:space="preserve"> </w:t>
      </w:r>
      <w:r w:rsidR="00246363" w:rsidRPr="00A954C8">
        <w:rPr>
          <w:rFonts w:ascii="Verdana" w:hAnsi="Verdana"/>
          <w:noProof/>
          <w:color w:val="000000"/>
          <w:spacing w:val="1"/>
          <w:sz w:val="20"/>
          <w:szCs w:val="20"/>
          <w:lang w:val="bg-BG" w:eastAsia="en-GB"/>
        </w:rPr>
        <w:t xml:space="preserve">Когато към момента на изтичане на срока на настоящия договор </w:t>
      </w:r>
      <w:r w:rsidR="006F2405" w:rsidRPr="00A954C8">
        <w:rPr>
          <w:rFonts w:ascii="Verdana" w:hAnsi="Verdana"/>
          <w:noProof/>
          <w:color w:val="000000"/>
          <w:spacing w:val="1"/>
          <w:sz w:val="20"/>
          <w:szCs w:val="20"/>
          <w:lang w:val="bg-BG" w:eastAsia="en-GB"/>
        </w:rPr>
        <w:t xml:space="preserve">ВЪЗЛОЖИТЕЛЯТ </w:t>
      </w:r>
      <w:r w:rsidR="00246363" w:rsidRPr="00A954C8">
        <w:rPr>
          <w:rFonts w:ascii="Verdana" w:hAnsi="Verdana"/>
          <w:noProof/>
          <w:color w:val="000000"/>
          <w:spacing w:val="1"/>
          <w:sz w:val="20"/>
          <w:szCs w:val="20"/>
          <w:lang w:val="bg-BG" w:eastAsia="en-GB"/>
        </w:rPr>
        <w:t>не разполага с текущ договор за възлагане на услугите, предмет на настоящия договор, настоящият договор се подновява за срок до сключване на нов договор, но с не повече от 6 месеца</w:t>
      </w:r>
      <w:r w:rsidR="003C784C" w:rsidRPr="00A954C8">
        <w:rPr>
          <w:rFonts w:ascii="Verdana" w:hAnsi="Verdana"/>
          <w:noProof/>
          <w:color w:val="000000"/>
          <w:spacing w:val="1"/>
          <w:sz w:val="20"/>
          <w:szCs w:val="20"/>
          <w:lang w:val="bg-BG" w:eastAsia="en-GB"/>
        </w:rPr>
        <w:t>, със стойност на подновяването:</w:t>
      </w:r>
    </w:p>
    <w:p w14:paraId="71BA2028" w14:textId="04DC7720" w:rsidR="00246363" w:rsidRPr="00A954C8" w:rsidRDefault="003C784C" w:rsidP="00165508">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 xml:space="preserve">т.1. За обособена позиция 1 </w:t>
      </w:r>
      <w:r w:rsidR="00246363" w:rsidRPr="00A954C8">
        <w:rPr>
          <w:rFonts w:ascii="Verdana" w:hAnsi="Verdana"/>
          <w:noProof/>
          <w:color w:val="000000"/>
          <w:spacing w:val="1"/>
          <w:sz w:val="20"/>
          <w:szCs w:val="20"/>
          <w:lang w:val="bg-BG" w:eastAsia="en-GB"/>
        </w:rPr>
        <w:t xml:space="preserve">до </w:t>
      </w:r>
      <w:r w:rsidRPr="00A954C8">
        <w:rPr>
          <w:rFonts w:ascii="Verdana" w:hAnsi="Verdana"/>
          <w:noProof/>
          <w:color w:val="000000"/>
          <w:spacing w:val="1"/>
          <w:sz w:val="20"/>
          <w:szCs w:val="20"/>
          <w:lang w:val="bg-BG" w:eastAsia="en-GB"/>
        </w:rPr>
        <w:t>22 500</w:t>
      </w:r>
      <w:r w:rsidR="00165508" w:rsidRPr="00A954C8">
        <w:rPr>
          <w:rFonts w:ascii="Verdana" w:hAnsi="Verdana"/>
          <w:noProof/>
          <w:color w:val="000000"/>
          <w:spacing w:val="1"/>
          <w:sz w:val="20"/>
          <w:szCs w:val="20"/>
          <w:lang w:val="bg-BG" w:eastAsia="en-GB"/>
        </w:rPr>
        <w:t xml:space="preserve"> (</w:t>
      </w:r>
      <w:r w:rsidRPr="00A954C8">
        <w:rPr>
          <w:rFonts w:ascii="Verdana" w:hAnsi="Verdana"/>
          <w:noProof/>
          <w:color w:val="000000"/>
          <w:spacing w:val="1"/>
          <w:sz w:val="20"/>
          <w:szCs w:val="20"/>
          <w:lang w:val="bg-BG" w:eastAsia="en-GB"/>
        </w:rPr>
        <w:t>двадесет и две</w:t>
      </w:r>
      <w:r w:rsidR="00165508" w:rsidRPr="00A954C8">
        <w:rPr>
          <w:rFonts w:ascii="Verdana" w:hAnsi="Verdana"/>
          <w:noProof/>
          <w:color w:val="000000"/>
          <w:spacing w:val="1"/>
          <w:sz w:val="20"/>
          <w:szCs w:val="20"/>
          <w:lang w:val="bg-BG" w:eastAsia="en-GB"/>
        </w:rPr>
        <w:t xml:space="preserve"> хиляди</w:t>
      </w:r>
      <w:r w:rsidRPr="00A954C8">
        <w:rPr>
          <w:rFonts w:ascii="Verdana" w:hAnsi="Verdana"/>
          <w:noProof/>
          <w:color w:val="000000"/>
          <w:spacing w:val="1"/>
          <w:sz w:val="20"/>
          <w:szCs w:val="20"/>
          <w:lang w:val="bg-BG" w:eastAsia="en-GB"/>
        </w:rPr>
        <w:t xml:space="preserve"> и петстотин</w:t>
      </w:r>
      <w:r w:rsidR="00165508" w:rsidRPr="00A954C8">
        <w:rPr>
          <w:rFonts w:ascii="Verdana" w:hAnsi="Verdana"/>
          <w:noProof/>
          <w:color w:val="000000"/>
          <w:spacing w:val="1"/>
          <w:sz w:val="20"/>
          <w:szCs w:val="20"/>
          <w:lang w:val="bg-BG" w:eastAsia="en-GB"/>
        </w:rPr>
        <w:t>)</w:t>
      </w:r>
      <w:r w:rsidR="00246363" w:rsidRPr="00A954C8">
        <w:rPr>
          <w:rFonts w:ascii="Verdana" w:hAnsi="Verdana"/>
          <w:noProof/>
          <w:color w:val="000000"/>
          <w:spacing w:val="1"/>
          <w:sz w:val="20"/>
          <w:szCs w:val="20"/>
          <w:lang w:val="bg-BG" w:eastAsia="en-GB"/>
        </w:rPr>
        <w:t xml:space="preserve"> лева без ДДС,  към които се прибавя остатъчната (неизразходваната) прогнозна/максимална стойност на договора (когато е налична такава).</w:t>
      </w:r>
    </w:p>
    <w:p w14:paraId="18D2C86A" w14:textId="2AF44EB5" w:rsidR="003C784C" w:rsidRPr="00A954C8" w:rsidRDefault="003C784C" w:rsidP="00165508">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 xml:space="preserve">т.2. За обособена позиция 2 до </w:t>
      </w:r>
      <w:r w:rsidR="00804914" w:rsidRPr="00A954C8">
        <w:rPr>
          <w:rFonts w:ascii="Verdana" w:hAnsi="Verdana"/>
          <w:noProof/>
          <w:color w:val="000000"/>
          <w:spacing w:val="1"/>
          <w:sz w:val="20"/>
          <w:szCs w:val="20"/>
          <w:lang w:val="bg-BG" w:eastAsia="en-GB"/>
        </w:rPr>
        <w:t>5 0</w:t>
      </w:r>
      <w:r w:rsidRPr="00A954C8">
        <w:rPr>
          <w:rFonts w:ascii="Verdana" w:hAnsi="Verdana"/>
          <w:noProof/>
          <w:color w:val="000000"/>
          <w:spacing w:val="1"/>
          <w:sz w:val="20"/>
          <w:szCs w:val="20"/>
          <w:lang w:val="bg-BG" w:eastAsia="en-GB"/>
        </w:rPr>
        <w:t>00 (</w:t>
      </w:r>
      <w:r w:rsidR="00804914" w:rsidRPr="00A954C8">
        <w:rPr>
          <w:rFonts w:ascii="Verdana" w:hAnsi="Verdana"/>
          <w:noProof/>
          <w:color w:val="000000"/>
          <w:spacing w:val="1"/>
          <w:sz w:val="20"/>
          <w:szCs w:val="20"/>
          <w:lang w:val="bg-BG" w:eastAsia="en-GB"/>
        </w:rPr>
        <w:t>пет</w:t>
      </w:r>
      <w:r w:rsidRPr="00A954C8">
        <w:rPr>
          <w:rFonts w:ascii="Verdana" w:hAnsi="Verdana"/>
          <w:noProof/>
          <w:color w:val="000000"/>
          <w:spacing w:val="1"/>
          <w:sz w:val="20"/>
          <w:szCs w:val="20"/>
          <w:lang w:val="bg-BG" w:eastAsia="en-GB"/>
        </w:rPr>
        <w:t xml:space="preserve"> хиляди) лева без ДДС,  към които се прибавя остатъчната (неизразходваната) прогнозна/максимална стойност на договора (когато е налична такава).</w:t>
      </w:r>
    </w:p>
    <w:p w14:paraId="050D04D7" w14:textId="7A9C9EE4" w:rsidR="003C784C" w:rsidRPr="00A954C8" w:rsidRDefault="003C784C" w:rsidP="00165508">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 xml:space="preserve">т.3. За обособена позиция 3 до </w:t>
      </w:r>
      <w:r w:rsidR="00804914" w:rsidRPr="00A954C8">
        <w:rPr>
          <w:rFonts w:ascii="Verdana" w:hAnsi="Verdana"/>
          <w:noProof/>
          <w:color w:val="000000"/>
          <w:spacing w:val="1"/>
          <w:sz w:val="20"/>
          <w:szCs w:val="20"/>
          <w:lang w:val="bg-BG" w:eastAsia="en-GB"/>
        </w:rPr>
        <w:t>7</w:t>
      </w:r>
      <w:r w:rsidRPr="00A954C8">
        <w:rPr>
          <w:rFonts w:ascii="Verdana" w:hAnsi="Verdana"/>
          <w:noProof/>
          <w:color w:val="000000"/>
          <w:spacing w:val="1"/>
          <w:sz w:val="20"/>
          <w:szCs w:val="20"/>
          <w:lang w:val="bg-BG" w:eastAsia="en-GB"/>
        </w:rPr>
        <w:t xml:space="preserve"> 500 (</w:t>
      </w:r>
      <w:r w:rsidR="00804914" w:rsidRPr="00A954C8">
        <w:rPr>
          <w:rFonts w:ascii="Verdana" w:hAnsi="Verdana"/>
          <w:noProof/>
          <w:color w:val="000000"/>
          <w:spacing w:val="1"/>
          <w:sz w:val="20"/>
          <w:szCs w:val="20"/>
          <w:lang w:val="bg-BG" w:eastAsia="en-GB"/>
        </w:rPr>
        <w:t>седем</w:t>
      </w:r>
      <w:r w:rsidRPr="00A954C8">
        <w:rPr>
          <w:rFonts w:ascii="Verdana" w:hAnsi="Verdana"/>
          <w:noProof/>
          <w:color w:val="000000"/>
          <w:spacing w:val="1"/>
          <w:sz w:val="20"/>
          <w:szCs w:val="20"/>
          <w:lang w:val="bg-BG" w:eastAsia="en-GB"/>
        </w:rPr>
        <w:t xml:space="preserve"> хиляди и петстотин) лева без ДДС,  към които се прибавя остатъчната (неизразходваната) прогнозна/максимална стойност на договора (когато е налична такава).</w:t>
      </w:r>
    </w:p>
    <w:p w14:paraId="0B99B24A" w14:textId="4748B23F" w:rsidR="003C784C" w:rsidRPr="00A954C8" w:rsidRDefault="003C784C" w:rsidP="00165508">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 xml:space="preserve">т.4. За обособена позиция 4 до </w:t>
      </w:r>
      <w:r w:rsidR="00804914" w:rsidRPr="00A954C8">
        <w:rPr>
          <w:rFonts w:ascii="Verdana" w:hAnsi="Verdana"/>
          <w:noProof/>
          <w:color w:val="000000"/>
          <w:spacing w:val="1"/>
          <w:sz w:val="20"/>
          <w:szCs w:val="20"/>
          <w:lang w:val="bg-BG" w:eastAsia="en-GB"/>
        </w:rPr>
        <w:t>30 0</w:t>
      </w:r>
      <w:r w:rsidRPr="00A954C8">
        <w:rPr>
          <w:rFonts w:ascii="Verdana" w:hAnsi="Verdana"/>
          <w:noProof/>
          <w:color w:val="000000"/>
          <w:spacing w:val="1"/>
          <w:sz w:val="20"/>
          <w:szCs w:val="20"/>
          <w:lang w:val="bg-BG" w:eastAsia="en-GB"/>
        </w:rPr>
        <w:t>00 (</w:t>
      </w:r>
      <w:r w:rsidR="00804914" w:rsidRPr="00A954C8">
        <w:rPr>
          <w:rFonts w:ascii="Verdana" w:hAnsi="Verdana"/>
          <w:noProof/>
          <w:color w:val="000000"/>
          <w:spacing w:val="1"/>
          <w:sz w:val="20"/>
          <w:szCs w:val="20"/>
          <w:lang w:val="bg-BG" w:eastAsia="en-GB"/>
        </w:rPr>
        <w:t>тридесет</w:t>
      </w:r>
      <w:r w:rsidRPr="00A954C8">
        <w:rPr>
          <w:rFonts w:ascii="Verdana" w:hAnsi="Verdana"/>
          <w:noProof/>
          <w:color w:val="000000"/>
          <w:spacing w:val="1"/>
          <w:sz w:val="20"/>
          <w:szCs w:val="20"/>
          <w:lang w:val="bg-BG" w:eastAsia="en-GB"/>
        </w:rPr>
        <w:t xml:space="preserve"> хиляди) лева без ДДС,  към които се прибавя остатъчната (неизразходваната) прогнозна/максимална стойност на договора (когато е налична такава).</w:t>
      </w:r>
    </w:p>
    <w:p w14:paraId="5C8F0414" w14:textId="77777777" w:rsidR="00971CBB" w:rsidRPr="00A954C8" w:rsidRDefault="003C784C" w:rsidP="00971CBB">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 xml:space="preserve">т.5. За обособена позиция </w:t>
      </w:r>
      <w:r w:rsidR="00804914" w:rsidRPr="00A954C8">
        <w:rPr>
          <w:rFonts w:ascii="Verdana" w:hAnsi="Verdana"/>
          <w:noProof/>
          <w:color w:val="000000"/>
          <w:spacing w:val="1"/>
          <w:sz w:val="20"/>
          <w:szCs w:val="20"/>
          <w:lang w:val="bg-BG" w:eastAsia="en-GB"/>
        </w:rPr>
        <w:t>5</w:t>
      </w:r>
      <w:r w:rsidRPr="00A954C8">
        <w:rPr>
          <w:rFonts w:ascii="Verdana" w:hAnsi="Verdana"/>
          <w:noProof/>
          <w:color w:val="000000"/>
          <w:spacing w:val="1"/>
          <w:sz w:val="20"/>
          <w:szCs w:val="20"/>
          <w:lang w:val="bg-BG" w:eastAsia="en-GB"/>
        </w:rPr>
        <w:t xml:space="preserve"> до 2</w:t>
      </w:r>
      <w:r w:rsidR="00804914" w:rsidRPr="00A954C8">
        <w:rPr>
          <w:rFonts w:ascii="Verdana" w:hAnsi="Verdana"/>
          <w:noProof/>
          <w:color w:val="000000"/>
          <w:spacing w:val="1"/>
          <w:sz w:val="20"/>
          <w:szCs w:val="20"/>
          <w:lang w:val="bg-BG" w:eastAsia="en-GB"/>
        </w:rPr>
        <w:t>5</w:t>
      </w:r>
      <w:r w:rsidRPr="00A954C8">
        <w:rPr>
          <w:rFonts w:ascii="Verdana" w:hAnsi="Verdana"/>
          <w:noProof/>
          <w:color w:val="000000"/>
          <w:spacing w:val="1"/>
          <w:sz w:val="20"/>
          <w:szCs w:val="20"/>
          <w:lang w:val="bg-BG" w:eastAsia="en-GB"/>
        </w:rPr>
        <w:t xml:space="preserve"> </w:t>
      </w:r>
      <w:r w:rsidR="00804914" w:rsidRPr="00A954C8">
        <w:rPr>
          <w:rFonts w:ascii="Verdana" w:hAnsi="Verdana"/>
          <w:noProof/>
          <w:color w:val="000000"/>
          <w:spacing w:val="1"/>
          <w:sz w:val="20"/>
          <w:szCs w:val="20"/>
          <w:lang w:val="bg-BG" w:eastAsia="en-GB"/>
        </w:rPr>
        <w:t>0</w:t>
      </w:r>
      <w:r w:rsidRPr="00A954C8">
        <w:rPr>
          <w:rFonts w:ascii="Verdana" w:hAnsi="Verdana"/>
          <w:noProof/>
          <w:color w:val="000000"/>
          <w:spacing w:val="1"/>
          <w:sz w:val="20"/>
          <w:szCs w:val="20"/>
          <w:lang w:val="bg-BG" w:eastAsia="en-GB"/>
        </w:rPr>
        <w:t xml:space="preserve">00 (двадесет и </w:t>
      </w:r>
      <w:r w:rsidR="00804914" w:rsidRPr="00A954C8">
        <w:rPr>
          <w:rFonts w:ascii="Verdana" w:hAnsi="Verdana"/>
          <w:noProof/>
          <w:color w:val="000000"/>
          <w:spacing w:val="1"/>
          <w:sz w:val="20"/>
          <w:szCs w:val="20"/>
          <w:lang w:val="bg-BG" w:eastAsia="en-GB"/>
        </w:rPr>
        <w:t>пет</w:t>
      </w:r>
      <w:r w:rsidRPr="00A954C8">
        <w:rPr>
          <w:rFonts w:ascii="Verdana" w:hAnsi="Verdana"/>
          <w:noProof/>
          <w:color w:val="000000"/>
          <w:spacing w:val="1"/>
          <w:sz w:val="20"/>
          <w:szCs w:val="20"/>
          <w:lang w:val="bg-BG" w:eastAsia="en-GB"/>
        </w:rPr>
        <w:t xml:space="preserve"> хиляди) лева без ДДС,  към които се прибавя остатъчната (неизразходваната) прогнозна/максимална стойност на договора (когато е налична такава).</w:t>
      </w:r>
    </w:p>
    <w:p w14:paraId="6397FD8C" w14:textId="401F87B1" w:rsidR="00971CBB" w:rsidRPr="00A954C8" w:rsidRDefault="00971CBB" w:rsidP="00971CBB">
      <w:pPr>
        <w:suppressAutoHyphens/>
        <w:jc w:val="both"/>
        <w:rPr>
          <w:rFonts w:ascii="Verdana" w:hAnsi="Verdana"/>
          <w:noProof/>
          <w:color w:val="000000"/>
          <w:spacing w:val="1"/>
          <w:sz w:val="20"/>
          <w:szCs w:val="20"/>
          <w:lang w:val="bg-BG" w:eastAsia="en-GB"/>
        </w:rPr>
      </w:pPr>
      <w:r w:rsidRPr="00A954C8">
        <w:rPr>
          <w:rFonts w:ascii="Verdana" w:hAnsi="Verdana"/>
          <w:b/>
          <w:noProof/>
          <w:color w:val="000000"/>
          <w:spacing w:val="1"/>
          <w:sz w:val="20"/>
          <w:szCs w:val="20"/>
          <w:lang w:val="bg-BG" w:eastAsia="en-GB"/>
        </w:rPr>
        <w:t>(3)</w:t>
      </w:r>
      <w:r w:rsidRPr="00A954C8">
        <w:rPr>
          <w:rFonts w:ascii="Verdana" w:hAnsi="Verdana"/>
          <w:noProof/>
          <w:color w:val="000000"/>
          <w:spacing w:val="1"/>
          <w:sz w:val="20"/>
          <w:szCs w:val="20"/>
          <w:lang w:val="bg-BG" w:eastAsia="en-GB"/>
        </w:rPr>
        <w:t xml:space="preserve"> </w:t>
      </w:r>
      <w:r w:rsidRPr="00A954C8">
        <w:rPr>
          <w:rFonts w:ascii="Verdana" w:hAnsi="Verdana" w:cs="Tahoma"/>
          <w:color w:val="000000"/>
          <w:sz w:val="20"/>
          <w:szCs w:val="20"/>
          <w:lang w:val="ru-RU"/>
        </w:rPr>
        <w:t>В случаите на подновяване по предходната алинея, Изпълнителят удължава валидността на представената гаранция за обезпечаване на изпълнението.</w:t>
      </w:r>
    </w:p>
    <w:p w14:paraId="298CA86B" w14:textId="2B22BDB2" w:rsidR="00804914" w:rsidRPr="00A954C8" w:rsidRDefault="00804914" w:rsidP="00165508">
      <w:pPr>
        <w:suppressAutoHyphens/>
        <w:jc w:val="both"/>
        <w:rPr>
          <w:rFonts w:ascii="Verdana" w:hAnsi="Verdana"/>
          <w:noProof/>
          <w:color w:val="000000"/>
          <w:spacing w:val="1"/>
          <w:sz w:val="20"/>
          <w:szCs w:val="20"/>
          <w:lang w:val="bg-BG" w:eastAsia="en-GB"/>
        </w:rPr>
      </w:pPr>
      <w:r w:rsidRPr="00A954C8">
        <w:rPr>
          <w:rFonts w:ascii="Verdana" w:hAnsi="Verdana"/>
          <w:b/>
          <w:noProof/>
          <w:color w:val="000000"/>
          <w:spacing w:val="1"/>
          <w:sz w:val="20"/>
          <w:szCs w:val="20"/>
          <w:lang w:val="bg-BG" w:eastAsia="en-GB"/>
        </w:rPr>
        <w:t>(</w:t>
      </w:r>
      <w:r w:rsidR="00971CBB" w:rsidRPr="00A954C8">
        <w:rPr>
          <w:rFonts w:ascii="Verdana" w:hAnsi="Verdana"/>
          <w:b/>
          <w:noProof/>
          <w:color w:val="000000"/>
          <w:spacing w:val="1"/>
          <w:sz w:val="20"/>
          <w:szCs w:val="20"/>
          <w:lang w:val="bg-BG" w:eastAsia="en-GB"/>
        </w:rPr>
        <w:t>4</w:t>
      </w:r>
      <w:r w:rsidRPr="00A954C8">
        <w:rPr>
          <w:rFonts w:ascii="Verdana" w:hAnsi="Verdana"/>
          <w:b/>
          <w:noProof/>
          <w:color w:val="000000"/>
          <w:spacing w:val="1"/>
          <w:sz w:val="20"/>
          <w:szCs w:val="20"/>
          <w:lang w:val="bg-BG" w:eastAsia="en-GB"/>
        </w:rPr>
        <w:t>)</w:t>
      </w:r>
      <w:r w:rsidRPr="00331866">
        <w:rPr>
          <w:lang w:val="ru-RU"/>
        </w:rPr>
        <w:t xml:space="preserve"> </w:t>
      </w:r>
      <w:r w:rsidRPr="00A954C8">
        <w:rPr>
          <w:rFonts w:ascii="Verdana" w:hAnsi="Verdana"/>
          <w:noProof/>
          <w:color w:val="000000"/>
          <w:spacing w:val="1"/>
          <w:sz w:val="20"/>
          <w:szCs w:val="20"/>
          <w:lang w:val="bg-BG" w:eastAsia="en-GB"/>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w:t>
      </w:r>
    </w:p>
    <w:p w14:paraId="32E4CFB3" w14:textId="103B3181" w:rsidR="00804914" w:rsidRPr="00A954C8" w:rsidRDefault="00804914" w:rsidP="00165508">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т.1. За обособена позиция 1 до 18 000 лв. без ДДС или 20% от прогнозната стойност на договора.</w:t>
      </w:r>
    </w:p>
    <w:p w14:paraId="37307F3A" w14:textId="3C2FB475" w:rsidR="00804914" w:rsidRPr="00A954C8" w:rsidRDefault="00804914" w:rsidP="00804914">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т.2. За обособена позиция 2 до 4 000 лв. без ДДС или 20% от прогнозната стойност на договора.</w:t>
      </w:r>
    </w:p>
    <w:p w14:paraId="5A8DA9C9" w14:textId="7CF227DC" w:rsidR="00804914" w:rsidRPr="00A954C8" w:rsidRDefault="00804914" w:rsidP="00804914">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т.3. За обособена позиция 3 до 6 000 лв. без ДДС или 20% от прогнозната стойност на договора.</w:t>
      </w:r>
    </w:p>
    <w:p w14:paraId="07B77C6F" w14:textId="7E485264" w:rsidR="00804914" w:rsidRPr="00A954C8" w:rsidRDefault="00804914" w:rsidP="00804914">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т.4. За обособена позиция 4 до 24 000 лв. без ДДС или 20% от прогнозната стойност на договора.</w:t>
      </w:r>
    </w:p>
    <w:p w14:paraId="6AE052F1" w14:textId="4635B10A" w:rsidR="00804914" w:rsidRPr="00A954C8" w:rsidRDefault="00804914" w:rsidP="00804914">
      <w:pPr>
        <w:suppressAutoHyphens/>
        <w:jc w:val="both"/>
        <w:rPr>
          <w:rFonts w:ascii="Verdana" w:hAnsi="Verdana"/>
          <w:noProof/>
          <w:color w:val="000000"/>
          <w:spacing w:val="1"/>
          <w:sz w:val="20"/>
          <w:szCs w:val="20"/>
          <w:lang w:val="bg-BG" w:eastAsia="en-GB"/>
        </w:rPr>
      </w:pPr>
      <w:r w:rsidRPr="00A954C8">
        <w:rPr>
          <w:rFonts w:ascii="Verdana" w:hAnsi="Verdana"/>
          <w:noProof/>
          <w:color w:val="000000"/>
          <w:spacing w:val="1"/>
          <w:sz w:val="20"/>
          <w:szCs w:val="20"/>
          <w:lang w:val="bg-BG" w:eastAsia="en-GB"/>
        </w:rPr>
        <w:t>т.5. За обособена позиция 5 до 20 000 лв. без ДДС или 20% от прогнозната стойност на договора.</w:t>
      </w:r>
    </w:p>
    <w:p w14:paraId="2C346EBB" w14:textId="5D3AB904" w:rsidR="00246363" w:rsidRPr="00A954C8" w:rsidRDefault="0088414B"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w:t>
      </w:r>
      <w:r w:rsidR="00971CBB" w:rsidRPr="00A954C8">
        <w:rPr>
          <w:rFonts w:ascii="Verdana" w:hAnsi="Verdana"/>
          <w:b/>
          <w:noProof/>
          <w:sz w:val="20"/>
          <w:szCs w:val="20"/>
          <w:lang w:val="bg-BG" w:eastAsia="en-GB"/>
        </w:rPr>
        <w:t>5</w:t>
      </w:r>
      <w:r w:rsidRPr="00A954C8">
        <w:rPr>
          <w:rFonts w:ascii="Verdana" w:hAnsi="Verdana"/>
          <w:b/>
          <w:noProof/>
          <w:sz w:val="20"/>
          <w:szCs w:val="20"/>
          <w:lang w:val="bg-BG" w:eastAsia="en-GB"/>
        </w:rPr>
        <w:t>)</w:t>
      </w:r>
      <w:r w:rsidRPr="00A954C8">
        <w:rPr>
          <w:rFonts w:ascii="Verdana" w:hAnsi="Verdana"/>
          <w:noProof/>
          <w:sz w:val="20"/>
          <w:szCs w:val="20"/>
          <w:lang w:val="bg-BG" w:eastAsia="en-GB"/>
        </w:rPr>
        <w:t xml:space="preserve"> В случаите на посочените изменения </w:t>
      </w:r>
      <w:r w:rsidR="006F2405" w:rsidRPr="00A954C8">
        <w:rPr>
          <w:rFonts w:ascii="Verdana" w:hAnsi="Verdana"/>
          <w:noProof/>
          <w:sz w:val="20"/>
          <w:szCs w:val="20"/>
          <w:lang w:val="bg-BG" w:eastAsia="en-GB"/>
        </w:rPr>
        <w:t xml:space="preserve">ВЪЗЛОЖИТЕЛЯТ </w:t>
      </w:r>
      <w:r w:rsidRPr="00A954C8">
        <w:rPr>
          <w:rFonts w:ascii="Verdana" w:hAnsi="Verdana"/>
          <w:noProof/>
          <w:sz w:val="20"/>
          <w:szCs w:val="20"/>
          <w:lang w:val="bg-BG" w:eastAsia="en-GB"/>
        </w:rPr>
        <w:t>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5658F2A5" w14:textId="77777777" w:rsidR="006551D4" w:rsidRPr="00A954C8" w:rsidRDefault="006551D4" w:rsidP="006551D4">
      <w:pPr>
        <w:suppressAutoHyphens/>
        <w:jc w:val="both"/>
        <w:rPr>
          <w:rFonts w:ascii="Verdana" w:hAnsi="Verdana"/>
          <w:noProof/>
          <w:sz w:val="20"/>
          <w:szCs w:val="20"/>
          <w:lang w:val="bg-BG" w:eastAsia="en-GB"/>
        </w:rPr>
      </w:pPr>
    </w:p>
    <w:p w14:paraId="2D6196A8"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Непреодолима сила</w:t>
      </w:r>
    </w:p>
    <w:p w14:paraId="13DD8865" w14:textId="77777777" w:rsidR="006551D4" w:rsidRPr="00A954C8" w:rsidRDefault="006551D4" w:rsidP="006551D4">
      <w:pPr>
        <w:suppressAutoHyphens/>
        <w:jc w:val="both"/>
        <w:rPr>
          <w:rFonts w:ascii="Verdana" w:hAnsi="Verdana"/>
          <w:noProof/>
          <w:sz w:val="20"/>
          <w:szCs w:val="20"/>
          <w:lang w:val="bg-BG" w:eastAsia="en-GB"/>
        </w:rPr>
      </w:pPr>
    </w:p>
    <w:p w14:paraId="34C64A9B" w14:textId="2BDEC659"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t xml:space="preserve">Чл. </w:t>
      </w:r>
      <w:r w:rsidR="00131A2B" w:rsidRPr="00A954C8">
        <w:rPr>
          <w:rFonts w:ascii="Verdana" w:hAnsi="Verdana"/>
          <w:b/>
          <w:noProof/>
          <w:sz w:val="20"/>
          <w:szCs w:val="20"/>
          <w:lang w:val="bg-BG"/>
        </w:rPr>
        <w:t>50</w:t>
      </w:r>
      <w:r w:rsidRPr="00A954C8">
        <w:rPr>
          <w:rFonts w:ascii="Verdana" w:hAnsi="Verdana"/>
          <w:b/>
          <w:noProof/>
          <w:sz w:val="20"/>
          <w:szCs w:val="20"/>
          <w:lang w:val="bg-BG"/>
        </w:rPr>
        <w:t xml:space="preserve">. (1) </w:t>
      </w:r>
      <w:r w:rsidRPr="00A954C8">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lastRenderedPageBreak/>
        <w:t>(2)</w:t>
      </w:r>
      <w:r w:rsidRPr="00A954C8">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(3)</w:t>
      </w:r>
      <w:r w:rsidRPr="00A954C8">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(4)</w:t>
      </w:r>
      <w:r w:rsidRPr="00A954C8">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A954C8" w:rsidRDefault="006551D4" w:rsidP="006551D4">
      <w:pPr>
        <w:suppressAutoHyphens/>
        <w:jc w:val="both"/>
        <w:rPr>
          <w:rFonts w:ascii="Verdana" w:hAnsi="Verdana"/>
          <w:noProof/>
          <w:sz w:val="20"/>
          <w:szCs w:val="20"/>
          <w:lang w:val="bg-BG" w:eastAsia="en-GB"/>
        </w:rPr>
      </w:pPr>
    </w:p>
    <w:p w14:paraId="000CAD3F"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Нищожност на отделни клаузи</w:t>
      </w:r>
    </w:p>
    <w:p w14:paraId="015F07C8" w14:textId="77777777" w:rsidR="006551D4" w:rsidRPr="00A954C8" w:rsidRDefault="006551D4" w:rsidP="006551D4">
      <w:pPr>
        <w:suppressAutoHyphens/>
        <w:jc w:val="both"/>
        <w:rPr>
          <w:rFonts w:ascii="Verdana" w:hAnsi="Verdana"/>
          <w:noProof/>
          <w:sz w:val="20"/>
          <w:szCs w:val="20"/>
          <w:lang w:val="bg-BG" w:eastAsia="en-GB"/>
        </w:rPr>
      </w:pPr>
    </w:p>
    <w:p w14:paraId="35BA387C" w14:textId="78364D87" w:rsidR="006551D4" w:rsidRPr="00A954C8" w:rsidRDefault="006551D4" w:rsidP="006551D4">
      <w:pPr>
        <w:suppressAutoHyphens/>
        <w:jc w:val="both"/>
        <w:rPr>
          <w:rFonts w:ascii="Verdana" w:hAnsi="Verdana"/>
          <w:b/>
          <w:bCs/>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5</w:t>
      </w:r>
      <w:r w:rsidR="00131A2B" w:rsidRPr="00A954C8">
        <w:rPr>
          <w:rFonts w:ascii="Verdana" w:hAnsi="Verdana"/>
          <w:b/>
          <w:noProof/>
          <w:sz w:val="20"/>
          <w:szCs w:val="20"/>
          <w:lang w:val="bg-BG"/>
        </w:rPr>
        <w:t>1</w:t>
      </w:r>
      <w:r w:rsidRPr="00A954C8">
        <w:rPr>
          <w:rFonts w:ascii="Verdana" w:hAnsi="Verdana"/>
          <w:b/>
          <w:noProof/>
          <w:sz w:val="20"/>
          <w:szCs w:val="20"/>
          <w:lang w:val="bg-BG"/>
        </w:rPr>
        <w:t xml:space="preserve">. </w:t>
      </w:r>
      <w:r w:rsidRPr="00A954C8">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A954C8" w:rsidRDefault="006551D4" w:rsidP="006551D4">
      <w:pPr>
        <w:suppressAutoHyphens/>
        <w:jc w:val="both"/>
        <w:rPr>
          <w:rFonts w:ascii="Verdana" w:hAnsi="Verdana"/>
          <w:noProof/>
          <w:sz w:val="20"/>
          <w:szCs w:val="20"/>
          <w:lang w:val="bg-BG" w:eastAsia="en-GB"/>
        </w:rPr>
      </w:pPr>
    </w:p>
    <w:p w14:paraId="0F1B378D"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Уведомления</w:t>
      </w:r>
    </w:p>
    <w:p w14:paraId="222EE14F" w14:textId="77777777" w:rsidR="006551D4" w:rsidRPr="00A954C8" w:rsidRDefault="006551D4" w:rsidP="006551D4">
      <w:pPr>
        <w:suppressAutoHyphens/>
        <w:jc w:val="both"/>
        <w:rPr>
          <w:rFonts w:ascii="Verdana" w:hAnsi="Verdana"/>
          <w:b/>
          <w:noProof/>
          <w:sz w:val="20"/>
          <w:szCs w:val="20"/>
          <w:lang w:val="bg-BG" w:eastAsia="en-GB"/>
        </w:rPr>
      </w:pPr>
    </w:p>
    <w:p w14:paraId="7B86594E" w14:textId="5043D3C5"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5</w:t>
      </w:r>
      <w:r w:rsidR="00131A2B" w:rsidRPr="00A954C8">
        <w:rPr>
          <w:rFonts w:ascii="Verdana" w:hAnsi="Verdana"/>
          <w:b/>
          <w:noProof/>
          <w:sz w:val="20"/>
          <w:szCs w:val="20"/>
          <w:lang w:val="bg-BG"/>
        </w:rPr>
        <w:t>2</w:t>
      </w:r>
      <w:r w:rsidRPr="00A954C8">
        <w:rPr>
          <w:rFonts w:ascii="Verdana" w:hAnsi="Verdana"/>
          <w:b/>
          <w:noProof/>
          <w:sz w:val="20"/>
          <w:szCs w:val="20"/>
          <w:lang w:val="bg-BG"/>
        </w:rPr>
        <w:t xml:space="preserve">. </w:t>
      </w:r>
      <w:r w:rsidRPr="00A954C8">
        <w:rPr>
          <w:rFonts w:ascii="Verdana" w:hAnsi="Verdana"/>
          <w:b/>
          <w:noProof/>
          <w:sz w:val="20"/>
          <w:szCs w:val="20"/>
          <w:lang w:val="bg-BG" w:eastAsia="en-GB"/>
        </w:rPr>
        <w:t>(1)</w:t>
      </w:r>
      <w:r w:rsidRPr="00A954C8">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(2)</w:t>
      </w:r>
      <w:r w:rsidRPr="00A954C8">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1. За ВЪЗЛОЖИТЕЛЯ:</w:t>
      </w:r>
    </w:p>
    <w:p w14:paraId="0BA298A1"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 xml:space="preserve">Адрес за кореспонденция: …………………………………………. </w:t>
      </w:r>
    </w:p>
    <w:p w14:paraId="77C5FC9A"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Тел.: ………………………………………….</w:t>
      </w:r>
    </w:p>
    <w:p w14:paraId="01788EEB"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Факс: …………………………………………</w:t>
      </w:r>
    </w:p>
    <w:p w14:paraId="090F814D"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e-mail: ………………………………………..</w:t>
      </w:r>
    </w:p>
    <w:p w14:paraId="32E015BB"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Лице за контакт/ Контролиращ служител по договора: ………………………………………….</w:t>
      </w:r>
    </w:p>
    <w:p w14:paraId="59AE7319" w14:textId="77777777" w:rsidR="006551D4" w:rsidRPr="00A954C8" w:rsidRDefault="006551D4" w:rsidP="006551D4">
      <w:pPr>
        <w:suppressAutoHyphens/>
        <w:jc w:val="both"/>
        <w:rPr>
          <w:rFonts w:ascii="Verdana" w:hAnsi="Verdana"/>
          <w:noProof/>
          <w:sz w:val="20"/>
          <w:szCs w:val="20"/>
          <w:lang w:val="bg-BG" w:eastAsia="en-GB"/>
        </w:rPr>
      </w:pPr>
    </w:p>
    <w:p w14:paraId="14826535"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 xml:space="preserve">2. За ИЗПЪЛНИТЕЛЯ: </w:t>
      </w:r>
    </w:p>
    <w:p w14:paraId="69715940"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Адрес за кореспонденция: ………………….</w:t>
      </w:r>
    </w:p>
    <w:p w14:paraId="3C79D287"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Тел.: ………………………………………….</w:t>
      </w:r>
    </w:p>
    <w:p w14:paraId="288E5C90"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Факс: …………………………………………</w:t>
      </w:r>
    </w:p>
    <w:p w14:paraId="7881B9C8"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e-mail: ………………………………………..</w:t>
      </w:r>
    </w:p>
    <w:p w14:paraId="4521EAE3" w14:textId="77777777" w:rsidR="00FC08DD" w:rsidRPr="00A954C8" w:rsidRDefault="00FC08DD" w:rsidP="00FC08DD">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Лице за контакт/ Контролиращ служител по договора: ………………………………………….</w:t>
      </w:r>
    </w:p>
    <w:p w14:paraId="438210A4" w14:textId="77777777" w:rsidR="00F441BE" w:rsidRDefault="00F441BE" w:rsidP="006551D4">
      <w:pPr>
        <w:suppressAutoHyphens/>
        <w:jc w:val="both"/>
        <w:rPr>
          <w:rFonts w:ascii="Verdana" w:hAnsi="Verdana"/>
          <w:b/>
          <w:noProof/>
          <w:sz w:val="20"/>
          <w:szCs w:val="20"/>
          <w:lang w:val="bg-BG" w:eastAsia="en-GB"/>
        </w:rPr>
      </w:pPr>
    </w:p>
    <w:p w14:paraId="34885E82" w14:textId="34F559C8"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(3)</w:t>
      </w:r>
      <w:r w:rsidRPr="00A954C8">
        <w:rPr>
          <w:rFonts w:ascii="Verdana" w:hAnsi="Verdana"/>
          <w:noProof/>
          <w:sz w:val="20"/>
          <w:szCs w:val="20"/>
          <w:lang w:val="bg-BG" w:eastAsia="en-GB"/>
        </w:rPr>
        <w:t xml:space="preserve"> За дата на уведомлението се счита:</w:t>
      </w:r>
    </w:p>
    <w:p w14:paraId="6E9E7DE9"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0D29842E"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3. датата на приемането – при изпращане по факс;</w:t>
      </w:r>
    </w:p>
    <w:p w14:paraId="31BA969A"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noProof/>
          <w:sz w:val="20"/>
          <w:szCs w:val="20"/>
          <w:lang w:val="bg-BG" w:eastAsia="en-GB"/>
        </w:rPr>
        <w:t xml:space="preserve">4. датата на получаване – при изпращане по електронна поща. </w:t>
      </w:r>
    </w:p>
    <w:p w14:paraId="7E3462C6"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(4)</w:t>
      </w:r>
      <w:r w:rsidRPr="00A954C8">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(5)</w:t>
      </w:r>
      <w:r w:rsidRPr="00A954C8">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954C8">
        <w:rPr>
          <w:rFonts w:ascii="Verdana" w:hAnsi="Verdana"/>
          <w:bCs/>
          <w:noProof/>
          <w:sz w:val="20"/>
          <w:szCs w:val="20"/>
          <w:lang w:val="bg-BG" w:eastAsia="en-GB"/>
        </w:rPr>
        <w:t>ИЗПЪЛНИТЕЛЯ</w:t>
      </w:r>
      <w:r w:rsidRPr="00A954C8">
        <w:rPr>
          <w:rFonts w:ascii="Verdana" w:hAnsi="Verdana"/>
          <w:noProof/>
          <w:sz w:val="20"/>
          <w:szCs w:val="20"/>
          <w:lang w:val="bg-BG" w:eastAsia="en-GB"/>
        </w:rPr>
        <w:t xml:space="preserve">, същият се задължава да уведоми </w:t>
      </w:r>
      <w:r w:rsidRPr="00A954C8">
        <w:rPr>
          <w:rFonts w:ascii="Verdana" w:hAnsi="Verdana"/>
          <w:bCs/>
          <w:noProof/>
          <w:sz w:val="20"/>
          <w:szCs w:val="20"/>
          <w:lang w:val="bg-BG" w:eastAsia="en-GB"/>
        </w:rPr>
        <w:t>ВЪЗЛОЖИТЕЛЯ</w:t>
      </w:r>
      <w:r w:rsidRPr="00A954C8">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A954C8" w:rsidRDefault="006551D4" w:rsidP="006551D4">
      <w:pPr>
        <w:suppressAutoHyphens/>
        <w:jc w:val="both"/>
        <w:rPr>
          <w:rFonts w:ascii="Verdana" w:hAnsi="Verdana"/>
          <w:b/>
          <w:noProof/>
          <w:sz w:val="20"/>
          <w:szCs w:val="20"/>
          <w:u w:val="single"/>
          <w:lang w:val="bg-BG" w:eastAsia="en-GB"/>
        </w:rPr>
      </w:pPr>
    </w:p>
    <w:p w14:paraId="7CB39DC8"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Език</w:t>
      </w:r>
    </w:p>
    <w:p w14:paraId="11B8F1D4" w14:textId="77777777" w:rsidR="006551D4" w:rsidRPr="00A954C8" w:rsidRDefault="006551D4" w:rsidP="006551D4">
      <w:pPr>
        <w:suppressAutoHyphens/>
        <w:jc w:val="both"/>
        <w:rPr>
          <w:rFonts w:ascii="Verdana" w:hAnsi="Verdana"/>
          <w:noProof/>
          <w:sz w:val="20"/>
          <w:szCs w:val="20"/>
          <w:lang w:val="bg-BG" w:eastAsia="en-GB"/>
        </w:rPr>
      </w:pPr>
    </w:p>
    <w:p w14:paraId="7F220257" w14:textId="49CAA822"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5</w:t>
      </w:r>
      <w:r w:rsidR="00131A2B" w:rsidRPr="00A954C8">
        <w:rPr>
          <w:rFonts w:ascii="Verdana" w:hAnsi="Verdana"/>
          <w:b/>
          <w:noProof/>
          <w:sz w:val="20"/>
          <w:szCs w:val="20"/>
          <w:lang w:val="bg-BG"/>
        </w:rPr>
        <w:t>3</w:t>
      </w:r>
      <w:r w:rsidRPr="00A954C8">
        <w:rPr>
          <w:rFonts w:ascii="Verdana" w:hAnsi="Verdana"/>
          <w:b/>
          <w:noProof/>
          <w:sz w:val="20"/>
          <w:szCs w:val="20"/>
          <w:lang w:val="bg-BG"/>
        </w:rPr>
        <w:t xml:space="preserve">. </w:t>
      </w:r>
      <w:r w:rsidRPr="00A954C8">
        <w:rPr>
          <w:rFonts w:ascii="Verdana" w:hAnsi="Verdana"/>
          <w:b/>
          <w:noProof/>
          <w:sz w:val="20"/>
          <w:szCs w:val="20"/>
          <w:lang w:val="bg-BG" w:eastAsia="en-GB"/>
        </w:rPr>
        <w:t>(1)</w:t>
      </w:r>
      <w:r w:rsidRPr="00A954C8">
        <w:rPr>
          <w:rFonts w:ascii="Verdana" w:hAnsi="Verdana"/>
          <w:noProof/>
          <w:sz w:val="20"/>
          <w:szCs w:val="20"/>
          <w:lang w:val="bg-BG" w:eastAsia="en-GB"/>
        </w:rPr>
        <w:t xml:space="preserve"> Този Договор се сключва на български език. </w:t>
      </w:r>
    </w:p>
    <w:p w14:paraId="56C0C9E0" w14:textId="7777777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eastAsia="en-GB"/>
        </w:rPr>
        <w:t>(2)</w:t>
      </w:r>
      <w:r w:rsidRPr="00A954C8">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A954C8" w:rsidRDefault="006551D4" w:rsidP="006551D4">
      <w:pPr>
        <w:suppressAutoHyphens/>
        <w:jc w:val="both"/>
        <w:rPr>
          <w:rFonts w:ascii="Verdana" w:hAnsi="Verdana"/>
          <w:noProof/>
          <w:sz w:val="20"/>
          <w:szCs w:val="20"/>
          <w:u w:val="single"/>
          <w:lang w:val="bg-BG" w:eastAsia="en-GB"/>
        </w:rPr>
      </w:pPr>
    </w:p>
    <w:p w14:paraId="4A769E8B"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Приложимо право</w:t>
      </w:r>
    </w:p>
    <w:p w14:paraId="43AD2711" w14:textId="77777777" w:rsidR="006551D4" w:rsidRPr="00A954C8" w:rsidRDefault="006551D4" w:rsidP="006551D4">
      <w:pPr>
        <w:suppressAutoHyphens/>
        <w:jc w:val="both"/>
        <w:rPr>
          <w:rFonts w:ascii="Verdana" w:hAnsi="Verdana"/>
          <w:noProof/>
          <w:sz w:val="20"/>
          <w:szCs w:val="20"/>
          <w:lang w:val="bg-BG" w:eastAsia="en-GB"/>
        </w:rPr>
      </w:pPr>
    </w:p>
    <w:p w14:paraId="63DA23F8" w14:textId="003AE085"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5</w:t>
      </w:r>
      <w:r w:rsidR="00131A2B" w:rsidRPr="00A954C8">
        <w:rPr>
          <w:rFonts w:ascii="Verdana" w:hAnsi="Verdana"/>
          <w:b/>
          <w:noProof/>
          <w:sz w:val="20"/>
          <w:szCs w:val="20"/>
          <w:lang w:val="bg-BG"/>
        </w:rPr>
        <w:t>4</w:t>
      </w:r>
      <w:r w:rsidR="005E1F2C" w:rsidRPr="00A954C8">
        <w:rPr>
          <w:rFonts w:ascii="Verdana" w:hAnsi="Verdana"/>
          <w:b/>
          <w:noProof/>
          <w:sz w:val="20"/>
          <w:szCs w:val="20"/>
          <w:lang w:val="bg-BG"/>
        </w:rPr>
        <w:t xml:space="preserve">. </w:t>
      </w:r>
      <w:r w:rsidRPr="00A954C8">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A954C8" w:rsidRDefault="006551D4" w:rsidP="006551D4">
      <w:pPr>
        <w:suppressAutoHyphens/>
        <w:jc w:val="both"/>
        <w:rPr>
          <w:rFonts w:ascii="Verdana" w:hAnsi="Verdana"/>
          <w:noProof/>
          <w:sz w:val="20"/>
          <w:szCs w:val="20"/>
          <w:lang w:val="bg-BG" w:eastAsia="en-GB"/>
        </w:rPr>
      </w:pPr>
    </w:p>
    <w:p w14:paraId="7BD8473B" w14:textId="77777777" w:rsidR="006551D4" w:rsidRPr="00A954C8" w:rsidRDefault="006551D4" w:rsidP="006551D4">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Разрешаване на спорове</w:t>
      </w:r>
    </w:p>
    <w:p w14:paraId="33318B42" w14:textId="77777777" w:rsidR="006551D4" w:rsidRPr="00A954C8" w:rsidRDefault="006551D4" w:rsidP="006551D4">
      <w:pPr>
        <w:suppressAutoHyphens/>
        <w:jc w:val="both"/>
        <w:rPr>
          <w:rFonts w:ascii="Verdana" w:hAnsi="Verdana"/>
          <w:bCs/>
          <w:noProof/>
          <w:sz w:val="20"/>
          <w:szCs w:val="20"/>
          <w:lang w:val="bg-BG" w:eastAsia="en-GB"/>
        </w:rPr>
      </w:pPr>
    </w:p>
    <w:p w14:paraId="0EB84151" w14:textId="148E0E86" w:rsidR="006551D4" w:rsidRPr="00A954C8" w:rsidRDefault="006551D4" w:rsidP="006551D4">
      <w:pPr>
        <w:suppressAutoHyphens/>
        <w:jc w:val="both"/>
        <w:rPr>
          <w:rFonts w:ascii="Verdana" w:hAnsi="Verdana"/>
          <w:bCs/>
          <w:noProof/>
          <w:sz w:val="20"/>
          <w:szCs w:val="20"/>
          <w:lang w:val="bg-BG" w:eastAsia="en-GB"/>
        </w:rPr>
      </w:pPr>
      <w:r w:rsidRPr="00A954C8">
        <w:rPr>
          <w:rFonts w:ascii="Verdana" w:hAnsi="Verdana"/>
          <w:b/>
          <w:noProof/>
          <w:sz w:val="20"/>
          <w:szCs w:val="20"/>
          <w:lang w:val="bg-BG"/>
        </w:rPr>
        <w:t xml:space="preserve">Чл. </w:t>
      </w:r>
      <w:r w:rsidR="005E1F2C" w:rsidRPr="00A954C8">
        <w:rPr>
          <w:rFonts w:ascii="Verdana" w:hAnsi="Verdana"/>
          <w:b/>
          <w:noProof/>
          <w:sz w:val="20"/>
          <w:szCs w:val="20"/>
          <w:lang w:val="bg-BG"/>
        </w:rPr>
        <w:t>5</w:t>
      </w:r>
      <w:r w:rsidR="00131A2B" w:rsidRPr="00A954C8">
        <w:rPr>
          <w:rFonts w:ascii="Verdana" w:hAnsi="Verdana"/>
          <w:b/>
          <w:noProof/>
          <w:sz w:val="20"/>
          <w:szCs w:val="20"/>
          <w:lang w:val="bg-BG"/>
        </w:rPr>
        <w:t>5</w:t>
      </w:r>
      <w:r w:rsidRPr="00A954C8">
        <w:rPr>
          <w:rFonts w:ascii="Verdana" w:hAnsi="Verdana"/>
          <w:b/>
          <w:noProof/>
          <w:sz w:val="20"/>
          <w:szCs w:val="20"/>
          <w:lang w:val="bg-BG"/>
        </w:rPr>
        <w:t xml:space="preserve">. </w:t>
      </w:r>
      <w:r w:rsidRPr="00A954C8">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954C8">
        <w:rPr>
          <w:rFonts w:ascii="Verdana" w:hAnsi="Verdana"/>
          <w:noProof/>
          <w:sz w:val="20"/>
          <w:szCs w:val="20"/>
          <w:lang w:val="bg-BG" w:eastAsia="en-GB"/>
        </w:rPr>
        <w:t>от компетентния български съд</w:t>
      </w:r>
      <w:r w:rsidRPr="00A954C8">
        <w:rPr>
          <w:rFonts w:ascii="Verdana" w:hAnsi="Verdana"/>
          <w:bCs/>
          <w:noProof/>
          <w:sz w:val="20"/>
          <w:szCs w:val="20"/>
          <w:lang w:val="bg-BG" w:eastAsia="en-GB"/>
        </w:rPr>
        <w:t>.</w:t>
      </w:r>
    </w:p>
    <w:p w14:paraId="38A40697" w14:textId="77777777" w:rsidR="00F228DE" w:rsidRPr="00A954C8" w:rsidRDefault="00F228DE" w:rsidP="00F228DE">
      <w:pPr>
        <w:widowControl w:val="0"/>
        <w:autoSpaceDE w:val="0"/>
        <w:autoSpaceDN w:val="0"/>
        <w:adjustRightInd w:val="0"/>
        <w:jc w:val="both"/>
        <w:rPr>
          <w:rFonts w:ascii="Verdana" w:hAnsi="Verdana"/>
          <w:b/>
          <w:bCs/>
          <w:noProof/>
          <w:sz w:val="20"/>
          <w:szCs w:val="20"/>
          <w:u w:val="single"/>
          <w:lang w:val="bg-BG" w:eastAsia="bg-BG"/>
        </w:rPr>
      </w:pPr>
    </w:p>
    <w:p w14:paraId="7BF3AC55" w14:textId="6131A667" w:rsidR="006A5C46" w:rsidRPr="00A954C8" w:rsidRDefault="006A5C46" w:rsidP="0088414B">
      <w:pPr>
        <w:tabs>
          <w:tab w:val="left" w:leader="dot" w:pos="12960"/>
        </w:tabs>
        <w:spacing w:after="120"/>
        <w:jc w:val="both"/>
        <w:rPr>
          <w:rFonts w:ascii="Verdana" w:hAnsi="Verdana"/>
          <w:noProof/>
          <w:vanish/>
          <w:sz w:val="20"/>
          <w:szCs w:val="20"/>
          <w:lang w:val="bg-BG"/>
        </w:rPr>
      </w:pPr>
    </w:p>
    <w:p w14:paraId="4E272287" w14:textId="77777777" w:rsidR="006A5C46" w:rsidRPr="00A954C8" w:rsidRDefault="006A5C46" w:rsidP="00EE5A8E">
      <w:pPr>
        <w:pStyle w:val="ListParagraph"/>
        <w:numPr>
          <w:ilvl w:val="0"/>
          <w:numId w:val="15"/>
        </w:numPr>
        <w:tabs>
          <w:tab w:val="left" w:leader="dot" w:pos="12960"/>
        </w:tabs>
        <w:spacing w:after="120"/>
        <w:contextualSpacing w:val="0"/>
        <w:jc w:val="both"/>
        <w:rPr>
          <w:rFonts w:ascii="Verdana" w:hAnsi="Verdana"/>
          <w:noProof/>
          <w:vanish/>
          <w:sz w:val="20"/>
          <w:szCs w:val="20"/>
          <w:lang w:val="bg-BG"/>
        </w:rPr>
      </w:pPr>
    </w:p>
    <w:p w14:paraId="4E647361" w14:textId="77777777" w:rsidR="006A5C46" w:rsidRPr="00A954C8" w:rsidRDefault="006A5C46" w:rsidP="00EE5A8E">
      <w:pPr>
        <w:pStyle w:val="ListParagraph"/>
        <w:numPr>
          <w:ilvl w:val="0"/>
          <w:numId w:val="15"/>
        </w:numPr>
        <w:tabs>
          <w:tab w:val="left" w:leader="dot" w:pos="12960"/>
        </w:tabs>
        <w:spacing w:after="120"/>
        <w:contextualSpacing w:val="0"/>
        <w:jc w:val="both"/>
        <w:rPr>
          <w:rFonts w:ascii="Verdana" w:hAnsi="Verdana"/>
          <w:noProof/>
          <w:vanish/>
          <w:sz w:val="20"/>
          <w:szCs w:val="20"/>
          <w:lang w:val="bg-BG"/>
        </w:rPr>
      </w:pPr>
    </w:p>
    <w:p w14:paraId="7EAB1E03" w14:textId="77777777" w:rsidR="006A5C46" w:rsidRPr="00A954C8" w:rsidRDefault="006A5C46" w:rsidP="00EE5A8E">
      <w:pPr>
        <w:pStyle w:val="ListParagraph"/>
        <w:numPr>
          <w:ilvl w:val="0"/>
          <w:numId w:val="15"/>
        </w:numPr>
        <w:tabs>
          <w:tab w:val="left" w:leader="dot" w:pos="12960"/>
        </w:tabs>
        <w:spacing w:after="120"/>
        <w:contextualSpacing w:val="0"/>
        <w:jc w:val="both"/>
        <w:rPr>
          <w:rFonts w:ascii="Verdana" w:hAnsi="Verdana"/>
          <w:noProof/>
          <w:vanish/>
          <w:sz w:val="20"/>
          <w:szCs w:val="20"/>
          <w:lang w:val="bg-BG"/>
        </w:rPr>
      </w:pPr>
    </w:p>
    <w:p w14:paraId="4F222CEB" w14:textId="341D646A" w:rsidR="006A5C46" w:rsidRPr="00A954C8" w:rsidRDefault="00E67586" w:rsidP="006A5C46">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Защита на личните данни</w:t>
      </w:r>
    </w:p>
    <w:p w14:paraId="66A1F7EB" w14:textId="77777777" w:rsidR="00E67586" w:rsidRPr="00A954C8" w:rsidRDefault="00E67586" w:rsidP="006A5C46">
      <w:pPr>
        <w:suppressAutoHyphens/>
        <w:jc w:val="both"/>
        <w:rPr>
          <w:rFonts w:ascii="Verdana" w:hAnsi="Verdana"/>
          <w:noProof/>
          <w:sz w:val="20"/>
          <w:szCs w:val="20"/>
          <w:u w:val="single"/>
          <w:lang w:val="bg-BG" w:eastAsia="en-GB"/>
        </w:rPr>
      </w:pPr>
    </w:p>
    <w:p w14:paraId="69BE81F1" w14:textId="4C4D9663" w:rsidR="006F2405" w:rsidRPr="00A954C8" w:rsidRDefault="00574CC0" w:rsidP="006F2405">
      <w:pPr>
        <w:keepNext/>
        <w:widowControl w:val="0"/>
        <w:spacing w:before="60" w:after="60"/>
        <w:jc w:val="both"/>
        <w:outlineLvl w:val="0"/>
        <w:rPr>
          <w:noProof/>
          <w:lang w:val="bg-BG"/>
        </w:rPr>
      </w:pPr>
      <w:r w:rsidRPr="00A954C8">
        <w:rPr>
          <w:rFonts w:ascii="Verdana" w:hAnsi="Verdana"/>
          <w:b/>
          <w:noProof/>
          <w:sz w:val="20"/>
          <w:szCs w:val="20"/>
          <w:lang w:val="bg-BG"/>
        </w:rPr>
        <w:t>Чл.</w:t>
      </w:r>
      <w:r w:rsidR="0088414B" w:rsidRPr="00A954C8">
        <w:rPr>
          <w:rFonts w:ascii="Verdana" w:hAnsi="Verdana"/>
          <w:b/>
          <w:noProof/>
          <w:sz w:val="20"/>
          <w:szCs w:val="20"/>
          <w:lang w:val="bg-BG"/>
        </w:rPr>
        <w:t>5</w:t>
      </w:r>
      <w:r w:rsidR="00131A2B" w:rsidRPr="00A954C8">
        <w:rPr>
          <w:rFonts w:ascii="Verdana" w:hAnsi="Verdana"/>
          <w:b/>
          <w:noProof/>
          <w:sz w:val="20"/>
          <w:szCs w:val="20"/>
          <w:lang w:val="bg-BG"/>
        </w:rPr>
        <w:t>6</w:t>
      </w:r>
      <w:r w:rsidR="0088414B" w:rsidRPr="00A954C8">
        <w:rPr>
          <w:rFonts w:ascii="Verdana" w:hAnsi="Verdana"/>
          <w:b/>
          <w:noProof/>
          <w:sz w:val="20"/>
          <w:szCs w:val="20"/>
          <w:lang w:val="bg-BG"/>
        </w:rPr>
        <w:t xml:space="preserve"> </w:t>
      </w:r>
      <w:r w:rsidR="0088414B" w:rsidRPr="00A954C8">
        <w:rPr>
          <w:rFonts w:ascii="Verdana" w:hAnsi="Verdana"/>
          <w:noProof/>
          <w:color w:val="000000" w:themeColor="text1"/>
          <w:sz w:val="20"/>
          <w:szCs w:val="20"/>
          <w:lang w:val="bg-BG"/>
        </w:rPr>
        <w:t xml:space="preserve"> </w:t>
      </w:r>
      <w:r w:rsidR="00E67586" w:rsidRPr="00A954C8">
        <w:rPr>
          <w:rFonts w:ascii="Verdana" w:hAnsi="Verdana"/>
          <w:b/>
          <w:noProof/>
          <w:color w:val="000000" w:themeColor="text1"/>
          <w:sz w:val="20"/>
          <w:szCs w:val="20"/>
          <w:lang w:val="bg-BG"/>
        </w:rPr>
        <w:t>(1)</w:t>
      </w:r>
      <w:r w:rsidR="00E67586" w:rsidRPr="00A954C8">
        <w:rPr>
          <w:rFonts w:ascii="Verdana" w:hAnsi="Verdana"/>
          <w:noProof/>
          <w:color w:val="000000" w:themeColor="text1"/>
          <w:sz w:val="20"/>
          <w:szCs w:val="20"/>
          <w:lang w:val="bg-BG"/>
        </w:rPr>
        <w:t xml:space="preserve"> </w:t>
      </w:r>
      <w:r w:rsidR="006A5C46" w:rsidRPr="00A954C8">
        <w:rPr>
          <w:rFonts w:ascii="Verdana" w:hAnsi="Verdana"/>
          <w:noProof/>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176F144E" w:rsidR="006A5C46" w:rsidRPr="00A954C8" w:rsidRDefault="006F2405" w:rsidP="006F2405">
      <w:pPr>
        <w:keepNext/>
        <w:widowControl w:val="0"/>
        <w:spacing w:before="60" w:after="60"/>
        <w:jc w:val="both"/>
        <w:outlineLvl w:val="0"/>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(2)</w:t>
      </w:r>
      <w:r w:rsidRPr="00A954C8">
        <w:rPr>
          <w:rFonts w:ascii="Verdana" w:hAnsi="Verdana"/>
          <w:noProof/>
          <w:color w:val="000000" w:themeColor="text1"/>
          <w:sz w:val="20"/>
          <w:szCs w:val="20"/>
          <w:lang w:val="bg-BG"/>
        </w:rPr>
        <w:t xml:space="preserve"> ИЗПЪЛНИТЕЛЯТ</w:t>
      </w:r>
      <w:r w:rsidR="006A5C46" w:rsidRPr="00A954C8">
        <w:rPr>
          <w:rFonts w:ascii="Verdana" w:hAnsi="Verdana"/>
          <w:noProof/>
          <w:color w:val="000000" w:themeColor="text1"/>
          <w:sz w:val="20"/>
          <w:szCs w:val="20"/>
          <w:lang w:val="bg-BG"/>
        </w:rPr>
        <w:t xml:space="preserve">, в качеството си на обработващ личните данни, предоставени му от </w:t>
      </w:r>
      <w:r w:rsidRPr="00A954C8">
        <w:rPr>
          <w:rFonts w:ascii="Verdana" w:hAnsi="Verdana"/>
          <w:noProof/>
          <w:color w:val="000000" w:themeColor="text1"/>
          <w:sz w:val="20"/>
          <w:szCs w:val="20"/>
          <w:lang w:val="bg-BG"/>
        </w:rPr>
        <w:t xml:space="preserve">ВЪЗЛОЖИТЕЛЯ </w:t>
      </w:r>
      <w:r w:rsidR="006A5C46" w:rsidRPr="00A954C8">
        <w:rPr>
          <w:rFonts w:ascii="Verdana" w:hAnsi="Verdana"/>
          <w:noProof/>
          <w:color w:val="000000" w:themeColor="text1"/>
          <w:sz w:val="20"/>
          <w:szCs w:val="20"/>
          <w:lang w:val="bg-BG"/>
        </w:rPr>
        <w:t xml:space="preserve">–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w:t>
      </w:r>
      <w:r w:rsidRPr="00A954C8">
        <w:rPr>
          <w:rFonts w:ascii="Verdana" w:hAnsi="Verdana"/>
          <w:noProof/>
          <w:color w:val="000000" w:themeColor="text1"/>
          <w:sz w:val="20"/>
          <w:szCs w:val="20"/>
          <w:lang w:val="bg-BG"/>
        </w:rPr>
        <w:t>ВЪЗЛОЖИТЕЛЯ</w:t>
      </w:r>
      <w:r w:rsidR="006A5C46" w:rsidRPr="00A954C8">
        <w:rPr>
          <w:rFonts w:ascii="Verdana" w:hAnsi="Verdana"/>
          <w:noProof/>
          <w:color w:val="000000" w:themeColor="text1"/>
          <w:sz w:val="20"/>
          <w:szCs w:val="20"/>
          <w:lang w:val="bg-BG"/>
        </w:rPr>
        <w:t xml:space="preserve">. В случай на общо писмено разрешение, </w:t>
      </w:r>
      <w:r w:rsidRPr="00A954C8">
        <w:rPr>
          <w:rFonts w:ascii="Verdana" w:hAnsi="Verdana"/>
          <w:noProof/>
          <w:color w:val="000000" w:themeColor="text1"/>
          <w:sz w:val="20"/>
          <w:szCs w:val="20"/>
          <w:lang w:val="bg-BG"/>
        </w:rPr>
        <w:t xml:space="preserve">ИЗПЪЛНИТЕЛЯТ </w:t>
      </w:r>
      <w:r w:rsidR="006A5C46" w:rsidRPr="00A954C8">
        <w:rPr>
          <w:rFonts w:ascii="Verdana" w:hAnsi="Verdana"/>
          <w:noProof/>
          <w:color w:val="000000" w:themeColor="text1"/>
          <w:sz w:val="20"/>
          <w:szCs w:val="20"/>
          <w:lang w:val="bg-BG"/>
        </w:rPr>
        <w:t xml:space="preserve">е длъжен да информира </w:t>
      </w:r>
      <w:r w:rsidRPr="00A954C8">
        <w:rPr>
          <w:rFonts w:ascii="Verdana" w:hAnsi="Verdana"/>
          <w:noProof/>
          <w:color w:val="000000" w:themeColor="text1"/>
          <w:sz w:val="20"/>
          <w:szCs w:val="20"/>
          <w:lang w:val="bg-BG"/>
        </w:rPr>
        <w:t xml:space="preserve">ВЪЗЛОЖИТЕЛЯ </w:t>
      </w:r>
      <w:r w:rsidR="006A5C46" w:rsidRPr="00A954C8">
        <w:rPr>
          <w:rFonts w:ascii="Verdana" w:hAnsi="Verdana"/>
          <w:noProof/>
          <w:color w:val="000000" w:themeColor="text1"/>
          <w:sz w:val="20"/>
          <w:szCs w:val="20"/>
          <w:lang w:val="bg-BG"/>
        </w:rPr>
        <w:t xml:space="preserve">за всякакви планирани промени за включване или замяна на други лица, обработващи данни, като по този начин даде възможност на </w:t>
      </w:r>
      <w:r w:rsidRPr="00A954C8">
        <w:rPr>
          <w:rFonts w:ascii="Verdana" w:hAnsi="Verdana"/>
          <w:noProof/>
          <w:color w:val="000000" w:themeColor="text1"/>
          <w:sz w:val="20"/>
          <w:szCs w:val="20"/>
          <w:lang w:val="bg-BG"/>
        </w:rPr>
        <w:t xml:space="preserve">ВЪЗЛОЖИТЕЛЯ </w:t>
      </w:r>
      <w:r w:rsidR="006A5C46" w:rsidRPr="00A954C8">
        <w:rPr>
          <w:rFonts w:ascii="Verdana" w:hAnsi="Verdana"/>
          <w:noProof/>
          <w:color w:val="000000" w:themeColor="text1"/>
          <w:sz w:val="20"/>
          <w:szCs w:val="20"/>
          <w:lang w:val="bg-BG"/>
        </w:rPr>
        <w:t xml:space="preserve">да оспори тези промени. </w:t>
      </w:r>
    </w:p>
    <w:p w14:paraId="17CC0904" w14:textId="597A03F9"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Във връзка с обработването на лични данни </w:t>
      </w:r>
      <w:r w:rsidR="006F2405" w:rsidRPr="00A954C8">
        <w:rPr>
          <w:rFonts w:ascii="Verdana" w:hAnsi="Verdana"/>
          <w:noProof/>
          <w:color w:val="000000" w:themeColor="text1"/>
          <w:sz w:val="20"/>
          <w:szCs w:val="20"/>
          <w:lang w:val="bg-BG"/>
        </w:rPr>
        <w:t>ИЗПЪЛНИТЕЛЯТ</w:t>
      </w:r>
      <w:r w:rsidRPr="00A954C8">
        <w:rPr>
          <w:rFonts w:ascii="Verdana" w:hAnsi="Verdana"/>
          <w:noProof/>
          <w:color w:val="000000" w:themeColor="text1"/>
          <w:sz w:val="20"/>
          <w:szCs w:val="20"/>
          <w:lang w:val="bg-BG"/>
        </w:rPr>
        <w:t xml:space="preserve"> е длъжен:</w:t>
      </w:r>
    </w:p>
    <w:p w14:paraId="098298FA" w14:textId="31DBC494"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a) да обработва личните данни само по документирано нареждане на </w:t>
      </w:r>
      <w:r w:rsidR="006F2405"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w:t>
      </w:r>
    </w:p>
    <w:p w14:paraId="72335CF9" w14:textId="77777777"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г) да спазва условията за включване на друг обработващ лични данни;</w:t>
      </w:r>
    </w:p>
    <w:p w14:paraId="6076288F" w14:textId="1DE20EB3"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д) като взема предвид естеството на обработването, да подпомага </w:t>
      </w:r>
      <w:r w:rsidR="006F2405"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4AD564C3"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е) да подпомага </w:t>
      </w:r>
      <w:r w:rsidR="006F2405"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 xml:space="preserve">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w:t>
      </w:r>
      <w:r w:rsidR="0098157A" w:rsidRPr="00A954C8">
        <w:rPr>
          <w:rFonts w:ascii="Verdana" w:hAnsi="Verdana"/>
          <w:noProof/>
          <w:color w:val="000000" w:themeColor="text1"/>
          <w:sz w:val="20"/>
          <w:szCs w:val="20"/>
          <w:lang w:val="bg-BG"/>
        </w:rPr>
        <w:t xml:space="preserve">ИЗПЪЛНИТЕЛЯ </w:t>
      </w:r>
      <w:r w:rsidRPr="00A954C8">
        <w:rPr>
          <w:rFonts w:ascii="Verdana" w:hAnsi="Verdana"/>
          <w:noProof/>
          <w:color w:val="000000" w:themeColor="text1"/>
          <w:sz w:val="20"/>
          <w:szCs w:val="20"/>
          <w:lang w:val="bg-BG"/>
        </w:rPr>
        <w:t>- обработващ лични данни;</w:t>
      </w:r>
    </w:p>
    <w:p w14:paraId="5DB58735" w14:textId="1E512674"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ж) да заличи или върне на </w:t>
      </w:r>
      <w:r w:rsidR="0098157A" w:rsidRPr="00A954C8">
        <w:rPr>
          <w:rFonts w:ascii="Verdana" w:hAnsi="Verdana"/>
          <w:noProof/>
          <w:color w:val="000000" w:themeColor="text1"/>
          <w:sz w:val="20"/>
          <w:szCs w:val="20"/>
          <w:lang w:val="bg-BG"/>
        </w:rPr>
        <w:t xml:space="preserve">ВЪЗЛОЖИТЕЛЯ </w:t>
      </w:r>
      <w:r w:rsidRPr="00A954C8">
        <w:rPr>
          <w:rFonts w:ascii="Verdana" w:hAnsi="Verdana"/>
          <w:noProof/>
          <w:color w:val="000000" w:themeColor="text1"/>
          <w:sz w:val="20"/>
          <w:szCs w:val="20"/>
          <w:lang w:val="bg-BG"/>
        </w:rPr>
        <w:t xml:space="preserve">всички лични данни след приключване на услугите по обработване и да заличи съществуващите копия, за което да представи на </w:t>
      </w:r>
      <w:r w:rsidR="0098157A"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 xml:space="preserve"> декларация;</w:t>
      </w:r>
    </w:p>
    <w:p w14:paraId="1810EE13" w14:textId="3BD23020" w:rsidR="006A5C46" w:rsidRPr="00A954C8" w:rsidRDefault="006A5C46"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з) да осигури достъп на </w:t>
      </w:r>
      <w:r w:rsidR="0098157A"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 xml:space="preserve">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w:t>
      </w:r>
      <w:r w:rsidR="0098157A" w:rsidRPr="00A954C8">
        <w:rPr>
          <w:rFonts w:ascii="Verdana" w:hAnsi="Verdana"/>
          <w:noProof/>
          <w:color w:val="000000" w:themeColor="text1"/>
          <w:sz w:val="20"/>
          <w:szCs w:val="20"/>
          <w:lang w:val="bg-BG"/>
        </w:rPr>
        <w:t>ВЪЗЛОЖИТЕЛЯ</w:t>
      </w:r>
      <w:r w:rsidRPr="00A954C8">
        <w:rPr>
          <w:rFonts w:ascii="Verdana" w:hAnsi="Verdana"/>
          <w:noProof/>
          <w:color w:val="000000" w:themeColor="text1"/>
          <w:sz w:val="20"/>
          <w:szCs w:val="20"/>
          <w:lang w:val="bg-BG"/>
        </w:rPr>
        <w:t xml:space="preserve"> или друг одитор, оправомощен от Възложителя; </w:t>
      </w:r>
    </w:p>
    <w:p w14:paraId="48B5DA77" w14:textId="575EC7CB" w:rsidR="0098157A" w:rsidRPr="00A954C8" w:rsidRDefault="00A6741E" w:rsidP="0098157A">
      <w:pPr>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и</w:t>
      </w:r>
      <w:r w:rsidR="006A5C46" w:rsidRPr="00A954C8">
        <w:rPr>
          <w:rFonts w:ascii="Verdana" w:hAnsi="Verdana"/>
          <w:noProof/>
          <w:color w:val="000000" w:themeColor="text1"/>
          <w:sz w:val="20"/>
          <w:szCs w:val="20"/>
          <w:lang w:val="bg-BG"/>
        </w:rPr>
        <w:t xml:space="preserve">) незабавно да уведоми </w:t>
      </w:r>
      <w:r w:rsidR="0098157A" w:rsidRPr="00A954C8">
        <w:rPr>
          <w:rFonts w:ascii="Verdana" w:hAnsi="Verdana"/>
          <w:noProof/>
          <w:color w:val="000000" w:themeColor="text1"/>
          <w:sz w:val="20"/>
          <w:szCs w:val="20"/>
          <w:lang w:val="bg-BG"/>
        </w:rPr>
        <w:t>ВЪЗЛОЖИТЕЛЯ</w:t>
      </w:r>
      <w:r w:rsidR="006A5C46" w:rsidRPr="00A954C8">
        <w:rPr>
          <w:rFonts w:ascii="Verdana" w:hAnsi="Verdana"/>
          <w:noProof/>
          <w:color w:val="000000" w:themeColor="text1"/>
          <w:sz w:val="20"/>
          <w:szCs w:val="20"/>
          <w:lang w:val="bg-BG"/>
        </w:rPr>
        <w:t>, ако счита, че дадено нареждане нарушава Регламента или други разпоредби относно защитата на данни.</w:t>
      </w:r>
    </w:p>
    <w:p w14:paraId="3508BABB" w14:textId="54B84243" w:rsidR="006A5C46" w:rsidRPr="00A954C8" w:rsidRDefault="0098157A" w:rsidP="0098157A">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(3)</w:t>
      </w:r>
      <w:r w:rsidRPr="00A954C8">
        <w:rPr>
          <w:rFonts w:ascii="Verdana" w:hAnsi="Verdana"/>
          <w:noProof/>
          <w:color w:val="000000" w:themeColor="text1"/>
          <w:sz w:val="20"/>
          <w:szCs w:val="20"/>
          <w:lang w:val="bg-BG"/>
        </w:rPr>
        <w:t xml:space="preserve"> </w:t>
      </w:r>
      <w:r w:rsidR="006A5C46" w:rsidRPr="00A954C8">
        <w:rPr>
          <w:rFonts w:ascii="Verdana" w:hAnsi="Verdana"/>
          <w:noProof/>
          <w:color w:val="000000" w:themeColor="text1"/>
          <w:sz w:val="20"/>
          <w:szCs w:val="20"/>
          <w:lang w:val="bg-BG"/>
        </w:rPr>
        <w:t xml:space="preserve">В случай, че </w:t>
      </w:r>
      <w:r w:rsidRPr="00A954C8">
        <w:rPr>
          <w:rFonts w:ascii="Verdana" w:hAnsi="Verdana"/>
          <w:noProof/>
          <w:color w:val="000000" w:themeColor="text1"/>
          <w:sz w:val="20"/>
          <w:szCs w:val="20"/>
          <w:lang w:val="bg-BG"/>
        </w:rPr>
        <w:t xml:space="preserve">ИЗПЪЛНИТЕЛЯТ </w:t>
      </w:r>
      <w:r w:rsidR="006A5C46" w:rsidRPr="00A954C8">
        <w:rPr>
          <w:rFonts w:ascii="Verdana" w:hAnsi="Verdana"/>
          <w:noProof/>
          <w:color w:val="000000" w:themeColor="text1"/>
          <w:sz w:val="20"/>
          <w:szCs w:val="20"/>
          <w:lang w:val="bg-BG"/>
        </w:rPr>
        <w:t xml:space="preserve">- обработващ лични данни, включва друг обработващ лични данни за извършването на специфични дейности по обработване от името на </w:t>
      </w:r>
      <w:r w:rsidRPr="00A954C8">
        <w:rPr>
          <w:rFonts w:ascii="Verdana" w:hAnsi="Verdana"/>
          <w:noProof/>
          <w:color w:val="000000" w:themeColor="text1"/>
          <w:sz w:val="20"/>
          <w:szCs w:val="20"/>
          <w:lang w:val="bg-BG"/>
        </w:rPr>
        <w:lastRenderedPageBreak/>
        <w:t>ВЪЗЛОЖИТЕЛЯ</w:t>
      </w:r>
      <w:r w:rsidR="006A5C46" w:rsidRPr="00A954C8">
        <w:rPr>
          <w:rFonts w:ascii="Verdana" w:hAnsi="Verdana"/>
          <w:noProof/>
          <w:color w:val="000000" w:themeColor="text1"/>
          <w:sz w:val="20"/>
          <w:szCs w:val="20"/>
          <w:lang w:val="bg-BG"/>
        </w:rPr>
        <w:t xml:space="preserve">, на това друго лице се налагат същите задължения за защита на данните, както задълженията между </w:t>
      </w:r>
      <w:r w:rsidRPr="00A954C8">
        <w:rPr>
          <w:rFonts w:ascii="Verdana" w:hAnsi="Verdana"/>
          <w:noProof/>
          <w:color w:val="000000" w:themeColor="text1"/>
          <w:sz w:val="20"/>
          <w:szCs w:val="20"/>
          <w:lang w:val="bg-BG"/>
        </w:rPr>
        <w:t>ВЪЗЛОЖИТЕЛЯ</w:t>
      </w:r>
      <w:r w:rsidR="006A5C46" w:rsidRPr="00A954C8">
        <w:rPr>
          <w:rFonts w:ascii="Verdana" w:hAnsi="Verdana"/>
          <w:noProof/>
          <w:color w:val="000000" w:themeColor="text1"/>
          <w:sz w:val="20"/>
          <w:szCs w:val="20"/>
          <w:lang w:val="bg-BG"/>
        </w:rPr>
        <w:t xml:space="preserve"> и </w:t>
      </w:r>
      <w:r w:rsidRPr="00A954C8">
        <w:rPr>
          <w:rFonts w:ascii="Verdana" w:hAnsi="Verdana"/>
          <w:noProof/>
          <w:color w:val="000000" w:themeColor="text1"/>
          <w:sz w:val="20"/>
          <w:szCs w:val="20"/>
          <w:lang w:val="bg-BG"/>
        </w:rPr>
        <w:t>ИЗПЪЛНИТЕЛЯ</w:t>
      </w:r>
      <w:r w:rsidR="006A5C46" w:rsidRPr="00A954C8">
        <w:rPr>
          <w:rFonts w:ascii="Verdana" w:hAnsi="Verdana"/>
          <w:noProof/>
          <w:color w:val="000000" w:themeColor="text1"/>
          <w:sz w:val="20"/>
          <w:szCs w:val="20"/>
          <w:lang w:val="bg-BG"/>
        </w:rPr>
        <w:t xml:space="preserve">,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w:t>
      </w:r>
      <w:r w:rsidRPr="00A954C8">
        <w:rPr>
          <w:rFonts w:ascii="Verdana" w:hAnsi="Verdana"/>
          <w:noProof/>
          <w:color w:val="000000" w:themeColor="text1"/>
          <w:sz w:val="20"/>
          <w:szCs w:val="20"/>
          <w:lang w:val="bg-BG"/>
        </w:rPr>
        <w:t>ВЪЗЛОЖИТЕЛЯ</w:t>
      </w:r>
      <w:r w:rsidR="006A5C46" w:rsidRPr="00A954C8">
        <w:rPr>
          <w:rFonts w:ascii="Verdana" w:hAnsi="Verdana"/>
          <w:noProof/>
          <w:color w:val="000000" w:themeColor="text1"/>
          <w:sz w:val="20"/>
          <w:szCs w:val="20"/>
          <w:lang w:val="bg-BG"/>
        </w:rPr>
        <w:t xml:space="preserve"> за изпълнението на задълженията на този друг обработващ лични данни.</w:t>
      </w:r>
    </w:p>
    <w:p w14:paraId="2F0215BE" w14:textId="5F943E2D" w:rsidR="00E67586" w:rsidRPr="00A954C8" w:rsidRDefault="00E67586" w:rsidP="004B1BC4">
      <w:pPr>
        <w:jc w:val="both"/>
        <w:rPr>
          <w:rFonts w:ascii="Verdana" w:hAnsi="Verdana"/>
          <w:noProof/>
          <w:color w:val="000000" w:themeColor="text1"/>
          <w:sz w:val="20"/>
          <w:szCs w:val="20"/>
          <w:lang w:val="bg-BG"/>
        </w:rPr>
      </w:pPr>
    </w:p>
    <w:p w14:paraId="552239AF" w14:textId="5D4F779E" w:rsidR="00E67586" w:rsidRPr="00A954C8" w:rsidRDefault="00E67586" w:rsidP="004B1BC4">
      <w:pPr>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Антикорупционна клауза</w:t>
      </w:r>
    </w:p>
    <w:p w14:paraId="0A6CB79E" w14:textId="77777777" w:rsidR="00E67586" w:rsidRPr="00A954C8" w:rsidRDefault="00E67586" w:rsidP="004B1BC4">
      <w:pPr>
        <w:jc w:val="both"/>
        <w:rPr>
          <w:rFonts w:ascii="Verdana" w:hAnsi="Verdana"/>
          <w:noProof/>
          <w:color w:val="000000" w:themeColor="text1"/>
          <w:sz w:val="20"/>
          <w:szCs w:val="20"/>
          <w:lang w:val="bg-BG"/>
        </w:rPr>
      </w:pPr>
    </w:p>
    <w:p w14:paraId="695B1061" w14:textId="0BF9BA21" w:rsidR="00647671" w:rsidRPr="00A954C8" w:rsidRDefault="00647671"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 xml:space="preserve">Чл. </w:t>
      </w:r>
      <w:r w:rsidR="0088414B" w:rsidRPr="00A954C8">
        <w:rPr>
          <w:rFonts w:ascii="Verdana" w:hAnsi="Verdana"/>
          <w:b/>
          <w:noProof/>
          <w:color w:val="000000" w:themeColor="text1"/>
          <w:sz w:val="20"/>
          <w:szCs w:val="20"/>
          <w:lang w:val="bg-BG"/>
        </w:rPr>
        <w:t>5</w:t>
      </w:r>
      <w:r w:rsidR="00131A2B" w:rsidRPr="00A954C8">
        <w:rPr>
          <w:rFonts w:ascii="Verdana" w:hAnsi="Verdana"/>
          <w:b/>
          <w:noProof/>
          <w:color w:val="000000" w:themeColor="text1"/>
          <w:sz w:val="20"/>
          <w:szCs w:val="20"/>
          <w:lang w:val="bg-BG"/>
        </w:rPr>
        <w:t>7.</w:t>
      </w:r>
      <w:r w:rsidRPr="00A954C8">
        <w:rPr>
          <w:rFonts w:ascii="Verdana" w:hAnsi="Verdana"/>
          <w:b/>
          <w:noProof/>
          <w:color w:val="000000" w:themeColor="text1"/>
          <w:sz w:val="20"/>
          <w:szCs w:val="20"/>
          <w:lang w:val="bg-BG"/>
        </w:rPr>
        <w:tab/>
      </w:r>
      <w:r w:rsidR="00E67586" w:rsidRPr="00A954C8">
        <w:rPr>
          <w:rFonts w:ascii="Verdana" w:hAnsi="Verdana"/>
          <w:b/>
          <w:noProof/>
          <w:color w:val="000000" w:themeColor="text1"/>
          <w:sz w:val="20"/>
          <w:szCs w:val="20"/>
          <w:lang w:val="bg-BG"/>
        </w:rPr>
        <w:t>(1)</w:t>
      </w:r>
      <w:r w:rsidR="00E67586" w:rsidRPr="00A954C8">
        <w:rPr>
          <w:rFonts w:ascii="Verdana" w:hAnsi="Verdana"/>
          <w:noProof/>
          <w:color w:val="000000" w:themeColor="text1"/>
          <w:sz w:val="20"/>
          <w:szCs w:val="20"/>
          <w:lang w:val="bg-BG"/>
        </w:rPr>
        <w:t xml:space="preserve"> </w:t>
      </w:r>
      <w:r w:rsidRPr="00A954C8">
        <w:rPr>
          <w:rFonts w:ascii="Verdana" w:hAnsi="Verdana"/>
          <w:noProof/>
          <w:color w:val="000000" w:themeColor="text1"/>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0E89F2AB" w:rsidR="00647671" w:rsidRPr="00A954C8" w:rsidRDefault="00E67586"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(2)</w:t>
      </w:r>
      <w:r w:rsidRPr="00A954C8">
        <w:rPr>
          <w:rFonts w:ascii="Verdana" w:hAnsi="Verdana"/>
          <w:noProof/>
          <w:color w:val="000000" w:themeColor="text1"/>
          <w:sz w:val="20"/>
          <w:szCs w:val="20"/>
          <w:lang w:val="bg-BG"/>
        </w:rPr>
        <w:t xml:space="preserve"> </w:t>
      </w:r>
      <w:r w:rsidR="00647671" w:rsidRPr="00A954C8">
        <w:rPr>
          <w:rFonts w:ascii="Verdana" w:hAnsi="Verdana"/>
          <w:noProof/>
          <w:color w:val="000000" w:themeColor="text1"/>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0346924B" w:rsidR="00647671" w:rsidRPr="00A954C8" w:rsidRDefault="00E67586"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(3)</w:t>
      </w:r>
      <w:r w:rsidRPr="00A954C8">
        <w:rPr>
          <w:rFonts w:ascii="Verdana" w:hAnsi="Verdana"/>
          <w:noProof/>
          <w:color w:val="000000" w:themeColor="text1"/>
          <w:sz w:val="20"/>
          <w:szCs w:val="20"/>
          <w:lang w:val="bg-BG"/>
        </w:rPr>
        <w:t xml:space="preserve"> </w:t>
      </w:r>
      <w:r w:rsidR="0098157A"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w:t>
      </w:r>
      <w:r w:rsidR="0098157A"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xml:space="preserve">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w:t>
      </w:r>
      <w:r w:rsidR="00E076D4"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xml:space="preserve"> и/или други дружества от групата Веолия или да се извлече полза при осъществяването на бизнес за </w:t>
      </w:r>
      <w:r w:rsidR="00E076D4"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xml:space="preserve"> и/или други дружества от групата Веолия. </w:t>
      </w:r>
    </w:p>
    <w:p w14:paraId="16C06DD0" w14:textId="1F6BF5C9" w:rsidR="00647671" w:rsidRPr="00A954C8" w:rsidRDefault="00E67586"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(4)</w:t>
      </w:r>
      <w:r w:rsidRPr="00A954C8">
        <w:rPr>
          <w:rFonts w:ascii="Verdana" w:hAnsi="Verdana"/>
          <w:noProof/>
          <w:color w:val="000000" w:themeColor="text1"/>
          <w:sz w:val="20"/>
          <w:szCs w:val="20"/>
          <w:lang w:val="bg-BG"/>
        </w:rPr>
        <w:t xml:space="preserve"> </w:t>
      </w:r>
      <w:r w:rsidR="00E076D4" w:rsidRPr="00A954C8">
        <w:rPr>
          <w:rFonts w:ascii="Verdana" w:hAnsi="Verdana"/>
          <w:noProof/>
          <w:color w:val="000000" w:themeColor="text1"/>
          <w:sz w:val="20"/>
          <w:szCs w:val="20"/>
          <w:lang w:val="bg-BG"/>
        </w:rPr>
        <w:t xml:space="preserve">ИЗПЪЛНИТЕЛЯТ </w:t>
      </w:r>
      <w:r w:rsidR="00647671" w:rsidRPr="00A954C8">
        <w:rPr>
          <w:rFonts w:ascii="Verdana" w:hAnsi="Verdana"/>
          <w:noProof/>
          <w:color w:val="000000" w:themeColor="text1"/>
          <w:sz w:val="20"/>
          <w:szCs w:val="20"/>
          <w:lang w:val="bg-BG"/>
        </w:rPr>
        <w:t xml:space="preserve">приема да уведомява </w:t>
      </w:r>
      <w:r w:rsidR="00E076D4"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xml:space="preserve"> за всяко нарушаване на условие от този член в разумен срок.   </w:t>
      </w:r>
    </w:p>
    <w:p w14:paraId="6F418885" w14:textId="78B87A08" w:rsidR="00647671" w:rsidRPr="00A954C8" w:rsidRDefault="00E67586"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(5)</w:t>
      </w:r>
      <w:r w:rsidRPr="00A954C8">
        <w:rPr>
          <w:rFonts w:ascii="Verdana" w:hAnsi="Verdana"/>
          <w:noProof/>
          <w:color w:val="000000" w:themeColor="text1"/>
          <w:sz w:val="20"/>
          <w:szCs w:val="20"/>
          <w:lang w:val="bg-BG"/>
        </w:rPr>
        <w:t xml:space="preserve"> </w:t>
      </w:r>
      <w:r w:rsidR="00647671" w:rsidRPr="00A954C8">
        <w:rPr>
          <w:rFonts w:ascii="Verdana" w:hAnsi="Verdana"/>
          <w:noProof/>
          <w:color w:val="000000" w:themeColor="text1"/>
          <w:sz w:val="20"/>
          <w:szCs w:val="20"/>
          <w:lang w:val="bg-BG"/>
        </w:rPr>
        <w:t xml:space="preserve">В случай че </w:t>
      </w:r>
      <w:r w:rsidR="00E076D4" w:rsidRPr="00A954C8">
        <w:rPr>
          <w:rFonts w:ascii="Verdana" w:hAnsi="Verdana"/>
          <w:noProof/>
          <w:color w:val="000000" w:themeColor="text1"/>
          <w:sz w:val="20"/>
          <w:szCs w:val="20"/>
          <w:lang w:val="bg-BG"/>
        </w:rPr>
        <w:t xml:space="preserve">ВЪЗЛОЖИТЕЛЯТ </w:t>
      </w:r>
      <w:r w:rsidR="00647671" w:rsidRPr="00A954C8">
        <w:rPr>
          <w:rFonts w:ascii="Verdana" w:hAnsi="Verdana"/>
          <w:noProof/>
          <w:color w:val="000000" w:themeColor="text1"/>
          <w:sz w:val="20"/>
          <w:szCs w:val="20"/>
          <w:lang w:val="bg-BG"/>
        </w:rPr>
        <w:t xml:space="preserve">уведоми </w:t>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че има основателни причини да счита, че </w:t>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е нарушил условие от този раздел:   </w:t>
      </w:r>
    </w:p>
    <w:p w14:paraId="401F4CDA" w14:textId="0E648B87" w:rsidR="00647671" w:rsidRPr="00A954C8" w:rsidRDefault="00E67586" w:rsidP="004B1BC4">
      <w:pPr>
        <w:ind w:firstLine="708"/>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т.1. </w:t>
      </w:r>
      <w:r w:rsidR="00E076D4" w:rsidRPr="00A954C8">
        <w:rPr>
          <w:rFonts w:ascii="Verdana" w:hAnsi="Verdana"/>
          <w:noProof/>
          <w:color w:val="000000" w:themeColor="text1"/>
          <w:sz w:val="20"/>
          <w:szCs w:val="20"/>
          <w:lang w:val="bg-BG"/>
        </w:rPr>
        <w:t>ВЪЗЛОЖИТЕЛЯТ</w:t>
      </w:r>
      <w:r w:rsidR="00647671" w:rsidRPr="00A954C8">
        <w:rPr>
          <w:rFonts w:ascii="Verdana" w:hAnsi="Verdana"/>
          <w:noProof/>
          <w:color w:val="000000" w:themeColor="text1"/>
          <w:sz w:val="20"/>
          <w:szCs w:val="20"/>
          <w:lang w:val="bg-BG"/>
        </w:rPr>
        <w:t xml:space="preserve"> има право да спре изпълнението на настоящия Договор без предизвестие, доколкото </w:t>
      </w:r>
      <w:r w:rsidR="00E076D4" w:rsidRPr="00A954C8">
        <w:rPr>
          <w:rFonts w:ascii="Verdana" w:hAnsi="Verdana"/>
          <w:noProof/>
          <w:color w:val="000000" w:themeColor="text1"/>
          <w:sz w:val="20"/>
          <w:szCs w:val="20"/>
          <w:lang w:val="bg-BG"/>
        </w:rPr>
        <w:t>ВЪЗЛОЖИТЕЛЯТ</w:t>
      </w:r>
      <w:r w:rsidR="00647671" w:rsidRPr="00A954C8">
        <w:rPr>
          <w:rFonts w:ascii="Verdana" w:hAnsi="Verdana"/>
          <w:noProof/>
          <w:color w:val="000000" w:themeColor="text1"/>
          <w:sz w:val="20"/>
          <w:szCs w:val="20"/>
          <w:lang w:val="bg-BG"/>
        </w:rPr>
        <w:t xml:space="preserve"> счита за необходимо да разследва съответното поведение, без това да води до възникването на каквито и да било задължения или отговорност пред </w:t>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за такова спиране; </w:t>
      </w:r>
    </w:p>
    <w:p w14:paraId="0BD42ED3" w14:textId="3869CD10" w:rsidR="00647671" w:rsidRPr="00A954C8" w:rsidRDefault="00E67586" w:rsidP="004B1BC4">
      <w:pPr>
        <w:ind w:firstLine="708"/>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т.2. </w:t>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38DA9345" w:rsidR="00647671" w:rsidRPr="00A954C8" w:rsidRDefault="00E67586" w:rsidP="004B1BC4">
      <w:pPr>
        <w:jc w:val="both"/>
        <w:rPr>
          <w:rFonts w:ascii="Verdana" w:hAnsi="Verdana"/>
          <w:noProof/>
          <w:color w:val="000000" w:themeColor="text1"/>
          <w:sz w:val="20"/>
          <w:szCs w:val="20"/>
          <w:lang w:val="bg-BG"/>
        </w:rPr>
      </w:pPr>
      <w:r w:rsidRPr="00A954C8">
        <w:rPr>
          <w:rFonts w:ascii="Verdana" w:hAnsi="Verdana"/>
          <w:b/>
          <w:noProof/>
          <w:color w:val="000000" w:themeColor="text1"/>
          <w:sz w:val="20"/>
          <w:szCs w:val="20"/>
          <w:lang w:val="bg-BG"/>
        </w:rPr>
        <w:t>(6)</w:t>
      </w:r>
      <w:r w:rsidRPr="00A954C8">
        <w:rPr>
          <w:rFonts w:ascii="Verdana" w:hAnsi="Verdana"/>
          <w:noProof/>
          <w:color w:val="000000" w:themeColor="text1"/>
          <w:sz w:val="20"/>
          <w:szCs w:val="20"/>
          <w:lang w:val="bg-BG"/>
        </w:rPr>
        <w:t xml:space="preserve"> </w:t>
      </w:r>
      <w:r w:rsidR="00647671" w:rsidRPr="00A954C8">
        <w:rPr>
          <w:rFonts w:ascii="Verdana" w:hAnsi="Verdana"/>
          <w:noProof/>
          <w:color w:val="000000" w:themeColor="text1"/>
          <w:sz w:val="20"/>
          <w:szCs w:val="20"/>
          <w:lang w:val="bg-BG"/>
        </w:rPr>
        <w:t xml:space="preserve">Ако </w:t>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наруши някое условие на настоящия раздел: </w:t>
      </w:r>
    </w:p>
    <w:p w14:paraId="3D3ACF75" w14:textId="60D4FB42" w:rsidR="00E67586" w:rsidRPr="00A954C8" w:rsidRDefault="00E67586" w:rsidP="004B1BC4">
      <w:pPr>
        <w:ind w:firstLine="708"/>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 xml:space="preserve">т.1. </w:t>
      </w:r>
      <w:r w:rsidR="00E076D4" w:rsidRPr="00A954C8">
        <w:rPr>
          <w:rFonts w:ascii="Verdana" w:hAnsi="Verdana"/>
          <w:noProof/>
          <w:color w:val="000000" w:themeColor="text1"/>
          <w:sz w:val="20"/>
          <w:szCs w:val="20"/>
          <w:lang w:val="bg-BG"/>
        </w:rPr>
        <w:t>ВЪЗЛОЖИТЕЛЯТ</w:t>
      </w:r>
      <w:r w:rsidR="00647671" w:rsidRPr="00A954C8">
        <w:rPr>
          <w:rFonts w:ascii="Verdana" w:hAnsi="Verdana"/>
          <w:noProof/>
          <w:color w:val="000000" w:themeColor="text1"/>
          <w:sz w:val="20"/>
          <w:szCs w:val="20"/>
          <w:lang w:val="bg-BG"/>
        </w:rPr>
        <w:t xml:space="preserve"> може незабавно да прекрати този Договор без предизвестие и без да има каквито и да било задължения. </w:t>
      </w:r>
    </w:p>
    <w:p w14:paraId="1665AE66" w14:textId="3299522F" w:rsidR="00647671" w:rsidRPr="00A954C8" w:rsidRDefault="00E67586" w:rsidP="004B1BC4">
      <w:pPr>
        <w:ind w:firstLine="708"/>
        <w:jc w:val="both"/>
        <w:rPr>
          <w:rFonts w:ascii="Verdana" w:hAnsi="Verdana"/>
          <w:noProof/>
          <w:color w:val="000000" w:themeColor="text1"/>
          <w:sz w:val="20"/>
          <w:szCs w:val="20"/>
          <w:lang w:val="bg-BG"/>
        </w:rPr>
      </w:pPr>
      <w:r w:rsidRPr="00A954C8">
        <w:rPr>
          <w:rFonts w:ascii="Verdana" w:hAnsi="Verdana"/>
          <w:noProof/>
          <w:color w:val="000000" w:themeColor="text1"/>
          <w:sz w:val="20"/>
          <w:szCs w:val="20"/>
          <w:lang w:val="bg-BG"/>
        </w:rPr>
        <w:t>т</w:t>
      </w:r>
      <w:r w:rsidR="00647671" w:rsidRPr="00A954C8">
        <w:rPr>
          <w:rFonts w:ascii="Verdana" w:hAnsi="Verdana"/>
          <w:noProof/>
          <w:color w:val="000000" w:themeColor="text1"/>
          <w:sz w:val="20"/>
          <w:szCs w:val="20"/>
          <w:lang w:val="bg-BG"/>
        </w:rPr>
        <w:t>.2.</w:t>
      </w:r>
      <w:r w:rsidR="00647671" w:rsidRPr="00A954C8">
        <w:rPr>
          <w:rFonts w:ascii="Verdana" w:hAnsi="Verdana"/>
          <w:noProof/>
          <w:color w:val="000000" w:themeColor="text1"/>
          <w:sz w:val="20"/>
          <w:szCs w:val="20"/>
          <w:lang w:val="bg-BG"/>
        </w:rPr>
        <w:tab/>
      </w:r>
      <w:r w:rsidR="00E076D4" w:rsidRPr="00A954C8">
        <w:rPr>
          <w:rFonts w:ascii="Verdana" w:hAnsi="Verdana"/>
          <w:noProof/>
          <w:color w:val="000000" w:themeColor="text1"/>
          <w:sz w:val="20"/>
          <w:szCs w:val="20"/>
          <w:lang w:val="bg-BG"/>
        </w:rPr>
        <w:t>ИЗПЪЛНИТЕЛЯТ</w:t>
      </w:r>
      <w:r w:rsidR="00647671" w:rsidRPr="00A954C8">
        <w:rPr>
          <w:rFonts w:ascii="Verdana" w:hAnsi="Verdana"/>
          <w:noProof/>
          <w:color w:val="000000" w:themeColor="text1"/>
          <w:sz w:val="20"/>
          <w:szCs w:val="20"/>
          <w:lang w:val="bg-BG"/>
        </w:rPr>
        <w:t xml:space="preserve"> се задължава да обезщети </w:t>
      </w:r>
      <w:r w:rsidR="00E076D4"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xml:space="preserve">, до максималната степен, позволена от закона, за загуби, вреди или разходи, понесени от </w:t>
      </w:r>
      <w:r w:rsidR="00E076D4" w:rsidRPr="00A954C8">
        <w:rPr>
          <w:rFonts w:ascii="Verdana" w:hAnsi="Verdana"/>
          <w:noProof/>
          <w:color w:val="000000" w:themeColor="text1"/>
          <w:sz w:val="20"/>
          <w:szCs w:val="20"/>
          <w:lang w:val="bg-BG"/>
        </w:rPr>
        <w:t>ВЪЗЛОЖИТЕЛЯ</w:t>
      </w:r>
      <w:r w:rsidR="00647671" w:rsidRPr="00A954C8">
        <w:rPr>
          <w:rFonts w:ascii="Verdana" w:hAnsi="Verdana"/>
          <w:noProof/>
          <w:color w:val="000000" w:themeColor="text1"/>
          <w:sz w:val="20"/>
          <w:szCs w:val="20"/>
          <w:lang w:val="bg-BG"/>
        </w:rPr>
        <w:t>, възникващи от такова нарушение.</w:t>
      </w:r>
    </w:p>
    <w:p w14:paraId="352E179A" w14:textId="27F546DB" w:rsidR="006A5C46" w:rsidRPr="00A954C8" w:rsidRDefault="006A5C46" w:rsidP="006A5C46">
      <w:pPr>
        <w:suppressAutoHyphens/>
        <w:jc w:val="both"/>
        <w:rPr>
          <w:rFonts w:ascii="Verdana" w:hAnsi="Verdana"/>
          <w:noProof/>
          <w:sz w:val="20"/>
          <w:szCs w:val="20"/>
          <w:lang w:val="bg-BG"/>
        </w:rPr>
      </w:pPr>
    </w:p>
    <w:p w14:paraId="36D26B6A" w14:textId="43419DC4" w:rsidR="006551D4" w:rsidRPr="00A954C8" w:rsidRDefault="006551D4" w:rsidP="006A5C46">
      <w:pPr>
        <w:suppressAutoHyphens/>
        <w:jc w:val="both"/>
        <w:rPr>
          <w:rFonts w:ascii="Verdana" w:hAnsi="Verdana"/>
          <w:noProof/>
          <w:sz w:val="20"/>
          <w:szCs w:val="20"/>
          <w:u w:val="single"/>
          <w:lang w:val="bg-BG" w:eastAsia="en-GB"/>
        </w:rPr>
      </w:pPr>
      <w:r w:rsidRPr="00A954C8">
        <w:rPr>
          <w:rFonts w:ascii="Verdana" w:hAnsi="Verdana"/>
          <w:noProof/>
          <w:sz w:val="20"/>
          <w:szCs w:val="20"/>
          <w:u w:val="single"/>
          <w:lang w:val="bg-BG" w:eastAsia="en-GB"/>
        </w:rPr>
        <w:t>Екземпляри</w:t>
      </w:r>
    </w:p>
    <w:p w14:paraId="416F7FD9" w14:textId="77777777" w:rsidR="006551D4" w:rsidRPr="00A954C8" w:rsidRDefault="006551D4" w:rsidP="006551D4">
      <w:pPr>
        <w:suppressAutoHyphens/>
        <w:jc w:val="both"/>
        <w:rPr>
          <w:rFonts w:ascii="Verdana" w:hAnsi="Verdana"/>
          <w:noProof/>
          <w:sz w:val="20"/>
          <w:szCs w:val="20"/>
          <w:lang w:val="bg-BG" w:eastAsia="en-GB"/>
        </w:rPr>
      </w:pPr>
    </w:p>
    <w:p w14:paraId="6D888677" w14:textId="1D58E027" w:rsidR="006551D4" w:rsidRPr="00A954C8" w:rsidRDefault="006551D4" w:rsidP="006551D4">
      <w:pPr>
        <w:suppressAutoHyphens/>
        <w:jc w:val="both"/>
        <w:rPr>
          <w:rFonts w:ascii="Verdana" w:hAnsi="Verdana"/>
          <w:noProof/>
          <w:sz w:val="20"/>
          <w:szCs w:val="20"/>
          <w:lang w:val="bg-BG" w:eastAsia="en-GB"/>
        </w:rPr>
      </w:pPr>
      <w:r w:rsidRPr="00A954C8">
        <w:rPr>
          <w:rFonts w:ascii="Verdana" w:hAnsi="Verdana"/>
          <w:b/>
          <w:noProof/>
          <w:sz w:val="20"/>
          <w:szCs w:val="20"/>
          <w:lang w:val="bg-BG"/>
        </w:rPr>
        <w:lastRenderedPageBreak/>
        <w:t xml:space="preserve">Чл. </w:t>
      </w:r>
      <w:r w:rsidR="0088414B" w:rsidRPr="00A954C8">
        <w:rPr>
          <w:rFonts w:ascii="Verdana" w:hAnsi="Verdana"/>
          <w:b/>
          <w:noProof/>
          <w:sz w:val="20"/>
          <w:szCs w:val="20"/>
          <w:lang w:val="bg-BG"/>
        </w:rPr>
        <w:t>5</w:t>
      </w:r>
      <w:r w:rsidR="00131A2B" w:rsidRPr="00A954C8">
        <w:rPr>
          <w:rFonts w:ascii="Verdana" w:hAnsi="Verdana"/>
          <w:b/>
          <w:noProof/>
          <w:sz w:val="20"/>
          <w:szCs w:val="20"/>
          <w:lang w:val="bg-BG"/>
        </w:rPr>
        <w:t>8</w:t>
      </w:r>
      <w:r w:rsidRPr="00A954C8">
        <w:rPr>
          <w:rFonts w:ascii="Verdana" w:hAnsi="Verdana"/>
          <w:b/>
          <w:noProof/>
          <w:sz w:val="20"/>
          <w:szCs w:val="20"/>
          <w:lang w:val="bg-BG"/>
        </w:rPr>
        <w:t xml:space="preserve">. </w:t>
      </w:r>
      <w:r w:rsidRPr="00A954C8">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A954C8" w:rsidRDefault="006551D4" w:rsidP="006551D4">
      <w:pPr>
        <w:autoSpaceDE w:val="0"/>
        <w:autoSpaceDN w:val="0"/>
        <w:adjustRightInd w:val="0"/>
        <w:jc w:val="both"/>
        <w:rPr>
          <w:rFonts w:ascii="Verdana" w:hAnsi="Verdana"/>
          <w:b/>
          <w:noProof/>
          <w:sz w:val="20"/>
          <w:szCs w:val="20"/>
          <w:lang w:val="bg-BG" w:eastAsia="bg-BG"/>
        </w:rPr>
      </w:pPr>
    </w:p>
    <w:p w14:paraId="4AACD213" w14:textId="4DC3B960" w:rsidR="006551D4" w:rsidRPr="00A954C8" w:rsidRDefault="006551D4" w:rsidP="006551D4">
      <w:pPr>
        <w:autoSpaceDE w:val="0"/>
        <w:autoSpaceDN w:val="0"/>
        <w:adjustRightInd w:val="0"/>
        <w:jc w:val="both"/>
        <w:rPr>
          <w:rFonts w:ascii="Verdana" w:hAnsi="Verdana"/>
          <w:noProof/>
          <w:sz w:val="20"/>
          <w:szCs w:val="20"/>
          <w:lang w:val="bg-BG" w:eastAsia="bg-BG"/>
        </w:rPr>
      </w:pPr>
      <w:r w:rsidRPr="00A954C8">
        <w:rPr>
          <w:rFonts w:ascii="Verdana" w:hAnsi="Verdana"/>
          <w:noProof/>
          <w:sz w:val="20"/>
          <w:szCs w:val="20"/>
          <w:u w:val="single"/>
          <w:lang w:val="bg-BG" w:eastAsia="bg-BG"/>
        </w:rPr>
        <w:t>Приложения</w:t>
      </w:r>
      <w:r w:rsidRPr="00A954C8">
        <w:rPr>
          <w:rFonts w:ascii="Verdana" w:hAnsi="Verdana"/>
          <w:noProof/>
          <w:sz w:val="20"/>
          <w:szCs w:val="20"/>
          <w:lang w:val="bg-BG" w:eastAsia="bg-BG"/>
        </w:rPr>
        <w:t>:</w:t>
      </w:r>
    </w:p>
    <w:p w14:paraId="68AB8857" w14:textId="77777777" w:rsidR="00E67586" w:rsidRPr="00A954C8" w:rsidRDefault="00E67586" w:rsidP="006551D4">
      <w:pPr>
        <w:autoSpaceDE w:val="0"/>
        <w:autoSpaceDN w:val="0"/>
        <w:adjustRightInd w:val="0"/>
        <w:jc w:val="both"/>
        <w:rPr>
          <w:rFonts w:ascii="Verdana" w:hAnsi="Verdana"/>
          <w:noProof/>
          <w:sz w:val="20"/>
          <w:szCs w:val="20"/>
          <w:lang w:val="bg-BG" w:eastAsia="bg-BG"/>
        </w:rPr>
      </w:pPr>
    </w:p>
    <w:p w14:paraId="6303F0AD" w14:textId="79640DD8" w:rsidR="006551D4" w:rsidRPr="00A954C8" w:rsidRDefault="006551D4" w:rsidP="006551D4">
      <w:pPr>
        <w:autoSpaceDE w:val="0"/>
        <w:autoSpaceDN w:val="0"/>
        <w:adjustRightInd w:val="0"/>
        <w:jc w:val="both"/>
        <w:rPr>
          <w:rFonts w:ascii="Verdana" w:hAnsi="Verdana"/>
          <w:b/>
          <w:noProof/>
          <w:sz w:val="20"/>
          <w:szCs w:val="20"/>
          <w:lang w:val="bg-BG"/>
        </w:rPr>
      </w:pPr>
      <w:r w:rsidRPr="00A954C8">
        <w:rPr>
          <w:rFonts w:ascii="Verdana" w:hAnsi="Verdana"/>
          <w:b/>
          <w:noProof/>
          <w:sz w:val="20"/>
          <w:szCs w:val="20"/>
          <w:lang w:val="bg-BG"/>
        </w:rPr>
        <w:t xml:space="preserve">Чл. </w:t>
      </w:r>
      <w:r w:rsidR="0088414B" w:rsidRPr="00A954C8">
        <w:rPr>
          <w:rFonts w:ascii="Verdana" w:hAnsi="Verdana"/>
          <w:b/>
          <w:noProof/>
          <w:sz w:val="20"/>
          <w:szCs w:val="20"/>
          <w:lang w:val="bg-BG"/>
        </w:rPr>
        <w:t>5</w:t>
      </w:r>
      <w:r w:rsidR="00131A2B" w:rsidRPr="00A954C8">
        <w:rPr>
          <w:rFonts w:ascii="Verdana" w:hAnsi="Verdana"/>
          <w:b/>
          <w:noProof/>
          <w:sz w:val="20"/>
          <w:szCs w:val="20"/>
          <w:lang w:val="bg-BG"/>
        </w:rPr>
        <w:t>9</w:t>
      </w:r>
      <w:r w:rsidRPr="00A954C8">
        <w:rPr>
          <w:rFonts w:ascii="Verdana" w:hAnsi="Verdana"/>
          <w:b/>
          <w:noProof/>
          <w:sz w:val="20"/>
          <w:szCs w:val="20"/>
          <w:lang w:val="bg-BG"/>
        </w:rPr>
        <w:t xml:space="preserve">. </w:t>
      </w:r>
      <w:r w:rsidRPr="00A954C8">
        <w:rPr>
          <w:rFonts w:ascii="Verdana" w:hAnsi="Verdana"/>
          <w:noProof/>
          <w:sz w:val="20"/>
          <w:szCs w:val="20"/>
          <w:lang w:val="bg-BG"/>
        </w:rPr>
        <w:t>Към този Договор се прилагат и са неразделна част от него следните приложения:</w:t>
      </w:r>
    </w:p>
    <w:p w14:paraId="29350B85" w14:textId="099D6D60" w:rsidR="006551D4" w:rsidRPr="00A954C8" w:rsidRDefault="006551D4" w:rsidP="006551D4">
      <w:pPr>
        <w:autoSpaceDE w:val="0"/>
        <w:autoSpaceDN w:val="0"/>
        <w:adjustRightInd w:val="0"/>
        <w:jc w:val="both"/>
        <w:rPr>
          <w:rFonts w:ascii="Verdana" w:hAnsi="Verdana"/>
          <w:bCs/>
          <w:iCs/>
          <w:noProof/>
          <w:sz w:val="20"/>
          <w:szCs w:val="20"/>
          <w:lang w:val="bg-BG" w:eastAsia="bg-BG"/>
        </w:rPr>
      </w:pPr>
      <w:r w:rsidRPr="00A954C8">
        <w:rPr>
          <w:rFonts w:ascii="Verdana" w:hAnsi="Verdana"/>
          <w:bCs/>
          <w:iCs/>
          <w:noProof/>
          <w:sz w:val="20"/>
          <w:szCs w:val="20"/>
          <w:lang w:val="bg-BG" w:eastAsia="bg-BG"/>
        </w:rPr>
        <w:t xml:space="preserve">Приложение № 1 – </w:t>
      </w:r>
      <w:r w:rsidR="005D3F4F" w:rsidRPr="00A954C8">
        <w:rPr>
          <w:rFonts w:ascii="Verdana" w:hAnsi="Verdana"/>
          <w:bCs/>
          <w:iCs/>
          <w:noProof/>
          <w:sz w:val="20"/>
          <w:szCs w:val="20"/>
          <w:lang w:val="bg-BG" w:eastAsia="bg-BG"/>
        </w:rPr>
        <w:t>Технически изисквания</w:t>
      </w:r>
      <w:r w:rsidRPr="00A954C8">
        <w:rPr>
          <w:rFonts w:ascii="Verdana" w:hAnsi="Verdana"/>
          <w:bCs/>
          <w:iCs/>
          <w:noProof/>
          <w:sz w:val="20"/>
          <w:szCs w:val="20"/>
          <w:lang w:val="bg-BG" w:eastAsia="bg-BG"/>
        </w:rPr>
        <w:t>;</w:t>
      </w:r>
    </w:p>
    <w:p w14:paraId="7085A51E" w14:textId="7B82009C" w:rsidR="00E50280" w:rsidRPr="00A954C8" w:rsidRDefault="00E50280" w:rsidP="00E50280">
      <w:pPr>
        <w:autoSpaceDE w:val="0"/>
        <w:autoSpaceDN w:val="0"/>
        <w:adjustRightInd w:val="0"/>
        <w:jc w:val="both"/>
        <w:rPr>
          <w:rFonts w:ascii="Verdana" w:hAnsi="Verdana"/>
          <w:bCs/>
          <w:iCs/>
          <w:noProof/>
          <w:sz w:val="20"/>
          <w:szCs w:val="20"/>
          <w:lang w:val="bg-BG" w:eastAsia="bg-BG"/>
        </w:rPr>
      </w:pPr>
      <w:r w:rsidRPr="00A954C8">
        <w:rPr>
          <w:rFonts w:ascii="Verdana" w:hAnsi="Verdana"/>
          <w:bCs/>
          <w:iCs/>
          <w:noProof/>
          <w:sz w:val="20"/>
          <w:szCs w:val="20"/>
          <w:lang w:val="bg-BG" w:eastAsia="bg-BG"/>
        </w:rPr>
        <w:t xml:space="preserve">Приложение № 2 </w:t>
      </w:r>
      <w:r w:rsidR="00A0387F" w:rsidRPr="00A954C8">
        <w:rPr>
          <w:rFonts w:ascii="Verdana" w:hAnsi="Verdana"/>
          <w:bCs/>
          <w:iCs/>
          <w:noProof/>
          <w:sz w:val="20"/>
          <w:szCs w:val="20"/>
          <w:lang w:val="bg-BG" w:eastAsia="bg-BG"/>
        </w:rPr>
        <w:t>–</w:t>
      </w:r>
      <w:r w:rsidRPr="00A954C8">
        <w:rPr>
          <w:rFonts w:ascii="Verdana" w:hAnsi="Verdana"/>
          <w:bCs/>
          <w:iCs/>
          <w:noProof/>
          <w:sz w:val="20"/>
          <w:szCs w:val="20"/>
          <w:lang w:val="bg-BG" w:eastAsia="bg-BG"/>
        </w:rPr>
        <w:t xml:space="preserve"> </w:t>
      </w:r>
      <w:r w:rsidR="00EA07C4" w:rsidRPr="00A954C8">
        <w:rPr>
          <w:rFonts w:ascii="Verdana" w:hAnsi="Verdana"/>
          <w:bCs/>
          <w:iCs/>
          <w:noProof/>
          <w:sz w:val="20"/>
          <w:szCs w:val="20"/>
          <w:lang w:val="bg-BG" w:eastAsia="bg-BG"/>
        </w:rPr>
        <w:t>Техническо предложение на ИЗПЪЛНИТЕЛЯ</w:t>
      </w:r>
    </w:p>
    <w:p w14:paraId="08512AAB" w14:textId="5D54A4CF" w:rsidR="006551D4" w:rsidRPr="00A954C8" w:rsidRDefault="006551D4" w:rsidP="006551D4">
      <w:pPr>
        <w:autoSpaceDE w:val="0"/>
        <w:autoSpaceDN w:val="0"/>
        <w:adjustRightInd w:val="0"/>
        <w:jc w:val="both"/>
        <w:rPr>
          <w:rFonts w:ascii="Verdana" w:hAnsi="Verdana"/>
          <w:bCs/>
          <w:iCs/>
          <w:noProof/>
          <w:sz w:val="20"/>
          <w:szCs w:val="20"/>
          <w:lang w:val="bg-BG" w:eastAsia="bg-BG"/>
        </w:rPr>
      </w:pPr>
      <w:r w:rsidRPr="00A954C8">
        <w:rPr>
          <w:rFonts w:ascii="Verdana" w:hAnsi="Verdana"/>
          <w:bCs/>
          <w:iCs/>
          <w:noProof/>
          <w:sz w:val="20"/>
          <w:szCs w:val="20"/>
          <w:lang w:val="bg-BG" w:eastAsia="bg-BG"/>
        </w:rPr>
        <w:t xml:space="preserve">Приложение № </w:t>
      </w:r>
      <w:r w:rsidR="00D04E8C" w:rsidRPr="00A954C8">
        <w:rPr>
          <w:rFonts w:ascii="Verdana" w:hAnsi="Verdana"/>
          <w:bCs/>
          <w:iCs/>
          <w:noProof/>
          <w:sz w:val="20"/>
          <w:szCs w:val="20"/>
          <w:lang w:val="bg-BG" w:eastAsia="bg-BG"/>
        </w:rPr>
        <w:t>3</w:t>
      </w:r>
      <w:r w:rsidR="00A0387F" w:rsidRPr="00A954C8">
        <w:rPr>
          <w:rFonts w:ascii="Verdana" w:hAnsi="Verdana"/>
          <w:bCs/>
          <w:iCs/>
          <w:noProof/>
          <w:sz w:val="20"/>
          <w:szCs w:val="20"/>
          <w:lang w:val="bg-BG" w:eastAsia="bg-BG"/>
        </w:rPr>
        <w:t xml:space="preserve"> </w:t>
      </w:r>
      <w:r w:rsidRPr="00A954C8">
        <w:rPr>
          <w:rFonts w:ascii="Verdana" w:hAnsi="Verdana"/>
          <w:bCs/>
          <w:iCs/>
          <w:noProof/>
          <w:sz w:val="20"/>
          <w:szCs w:val="20"/>
          <w:lang w:val="bg-BG" w:eastAsia="bg-BG"/>
        </w:rPr>
        <w:t>– Ценово предложение на ИЗПЪЛНИТЕЛЯ;</w:t>
      </w:r>
    </w:p>
    <w:p w14:paraId="747F44D5" w14:textId="1CF4A011" w:rsidR="006551D4" w:rsidRPr="00A954C8" w:rsidRDefault="006551D4" w:rsidP="006551D4">
      <w:pPr>
        <w:autoSpaceDE w:val="0"/>
        <w:autoSpaceDN w:val="0"/>
        <w:adjustRightInd w:val="0"/>
        <w:jc w:val="both"/>
        <w:rPr>
          <w:rFonts w:ascii="Verdana" w:hAnsi="Verdana"/>
          <w:bCs/>
          <w:iCs/>
          <w:noProof/>
          <w:sz w:val="20"/>
          <w:szCs w:val="20"/>
          <w:lang w:val="bg-BG" w:eastAsia="bg-BG"/>
        </w:rPr>
      </w:pPr>
      <w:r w:rsidRPr="00A954C8">
        <w:rPr>
          <w:rFonts w:ascii="Verdana" w:hAnsi="Verdana"/>
          <w:bCs/>
          <w:iCs/>
          <w:noProof/>
          <w:sz w:val="20"/>
          <w:szCs w:val="20"/>
          <w:lang w:val="bg-BG" w:eastAsia="bg-BG"/>
        </w:rPr>
        <w:t xml:space="preserve">Приложение № </w:t>
      </w:r>
      <w:r w:rsidR="00D04E8C" w:rsidRPr="00A954C8">
        <w:rPr>
          <w:rFonts w:ascii="Verdana" w:hAnsi="Verdana"/>
          <w:bCs/>
          <w:iCs/>
          <w:noProof/>
          <w:sz w:val="20"/>
          <w:szCs w:val="20"/>
          <w:lang w:val="bg-BG" w:eastAsia="bg-BG"/>
        </w:rPr>
        <w:t>4</w:t>
      </w:r>
      <w:r w:rsidRPr="00A954C8">
        <w:rPr>
          <w:rFonts w:ascii="Verdana" w:hAnsi="Verdana"/>
          <w:bCs/>
          <w:iCs/>
          <w:noProof/>
          <w:sz w:val="20"/>
          <w:szCs w:val="20"/>
          <w:lang w:val="bg-BG" w:eastAsia="bg-BG"/>
        </w:rPr>
        <w:t xml:space="preserve"> – Гаранция за изпълнение;</w:t>
      </w:r>
    </w:p>
    <w:p w14:paraId="06DD5E7B" w14:textId="2468712B" w:rsidR="002A08C5" w:rsidRPr="00A954C8" w:rsidRDefault="002A08C5" w:rsidP="002A08C5">
      <w:pPr>
        <w:keepLines/>
        <w:spacing w:before="90" w:after="90"/>
        <w:ind w:left="624"/>
        <w:jc w:val="center"/>
        <w:rPr>
          <w:rFonts w:ascii="Verdana" w:hAnsi="Verdana"/>
          <w:noProof/>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A954C8" w14:paraId="407198FA" w14:textId="77777777" w:rsidTr="00A448F7">
        <w:trPr>
          <w:jc w:val="right"/>
        </w:trPr>
        <w:tc>
          <w:tcPr>
            <w:tcW w:w="4261" w:type="dxa"/>
          </w:tcPr>
          <w:p w14:paraId="2352645D" w14:textId="77777777" w:rsidR="002A08C5" w:rsidRPr="00A954C8" w:rsidRDefault="002A08C5" w:rsidP="00A448F7">
            <w:pPr>
              <w:suppressAutoHyphens/>
              <w:spacing w:before="120" w:after="120"/>
              <w:ind w:right="299"/>
              <w:rPr>
                <w:rFonts w:ascii="Verdana" w:hAnsi="Verdana"/>
                <w:noProof/>
                <w:sz w:val="20"/>
                <w:szCs w:val="20"/>
                <w:lang w:val="bg-BG"/>
              </w:rPr>
            </w:pPr>
            <w:r w:rsidRPr="00A954C8">
              <w:rPr>
                <w:rFonts w:ascii="Verdana" w:hAnsi="Verdana"/>
                <w:noProof/>
                <w:sz w:val="20"/>
                <w:szCs w:val="20"/>
                <w:lang w:val="bg-BG"/>
              </w:rPr>
              <w:t>/……………………………./</w:t>
            </w:r>
          </w:p>
          <w:p w14:paraId="2AE101D4" w14:textId="1E77EC1F" w:rsidR="002A08C5" w:rsidRPr="00A954C8" w:rsidRDefault="0010519E" w:rsidP="00A448F7">
            <w:pPr>
              <w:spacing w:before="120" w:after="120"/>
              <w:ind w:right="299"/>
              <w:rPr>
                <w:rFonts w:ascii="Verdana" w:hAnsi="Verdana"/>
                <w:noProof/>
                <w:sz w:val="20"/>
                <w:szCs w:val="20"/>
                <w:lang w:val="bg-BG"/>
              </w:rPr>
            </w:pPr>
            <w:r w:rsidRPr="00A954C8">
              <w:rPr>
                <w:rFonts w:ascii="Verdana" w:hAnsi="Verdana"/>
                <w:noProof/>
                <w:sz w:val="20"/>
                <w:szCs w:val="20"/>
                <w:lang w:val="bg-BG"/>
              </w:rPr>
              <w:t>Васил Тренев</w:t>
            </w:r>
          </w:p>
          <w:p w14:paraId="150FE4C8" w14:textId="77777777" w:rsidR="002A08C5" w:rsidRPr="00A954C8" w:rsidRDefault="002A08C5" w:rsidP="00A448F7">
            <w:pPr>
              <w:spacing w:before="120" w:after="120"/>
              <w:ind w:right="299"/>
              <w:rPr>
                <w:rFonts w:ascii="Verdana" w:hAnsi="Verdana"/>
                <w:noProof/>
                <w:sz w:val="20"/>
                <w:szCs w:val="20"/>
                <w:lang w:val="bg-BG"/>
              </w:rPr>
            </w:pPr>
            <w:r w:rsidRPr="00A954C8">
              <w:rPr>
                <w:rFonts w:ascii="Verdana" w:hAnsi="Verdana"/>
                <w:noProof/>
                <w:sz w:val="20"/>
                <w:szCs w:val="20"/>
                <w:lang w:val="bg-BG"/>
              </w:rPr>
              <w:t>Изпълнителен директор</w:t>
            </w:r>
          </w:p>
          <w:p w14:paraId="1DC87A11" w14:textId="77777777" w:rsidR="002A08C5" w:rsidRPr="00A954C8" w:rsidRDefault="002A08C5" w:rsidP="00A448F7">
            <w:pPr>
              <w:spacing w:before="120" w:after="120"/>
              <w:ind w:right="299"/>
              <w:rPr>
                <w:rFonts w:ascii="Verdana" w:hAnsi="Verdana"/>
                <w:noProof/>
                <w:sz w:val="20"/>
                <w:szCs w:val="20"/>
                <w:lang w:val="bg-BG"/>
              </w:rPr>
            </w:pPr>
            <w:r w:rsidRPr="00A954C8">
              <w:rPr>
                <w:rFonts w:ascii="Verdana" w:hAnsi="Verdana"/>
                <w:noProof/>
                <w:sz w:val="20"/>
                <w:szCs w:val="20"/>
                <w:lang w:val="bg-BG"/>
              </w:rPr>
              <w:t>Софийска вода АД</w:t>
            </w:r>
          </w:p>
          <w:p w14:paraId="2EFF9480" w14:textId="77777777" w:rsidR="002A08C5" w:rsidRPr="00A954C8" w:rsidRDefault="002A08C5" w:rsidP="00A448F7">
            <w:pPr>
              <w:spacing w:before="120" w:after="120"/>
              <w:ind w:right="299"/>
              <w:rPr>
                <w:rFonts w:ascii="Verdana" w:hAnsi="Verdana"/>
                <w:b/>
                <w:bCs/>
                <w:noProof/>
                <w:sz w:val="20"/>
                <w:szCs w:val="20"/>
                <w:lang w:val="bg-BG"/>
              </w:rPr>
            </w:pPr>
            <w:r w:rsidRPr="00A954C8">
              <w:rPr>
                <w:rFonts w:ascii="Verdana" w:hAnsi="Verdana"/>
                <w:b/>
                <w:bCs/>
                <w:noProof/>
                <w:sz w:val="20"/>
                <w:szCs w:val="20"/>
                <w:lang w:val="bg-BG"/>
              </w:rPr>
              <w:t>Възложител</w:t>
            </w:r>
          </w:p>
          <w:p w14:paraId="1DF0C06E" w14:textId="77777777" w:rsidR="002A08C5" w:rsidRPr="00A954C8" w:rsidRDefault="002A08C5" w:rsidP="00A448F7">
            <w:pPr>
              <w:spacing w:before="120" w:after="120"/>
              <w:ind w:right="299"/>
              <w:rPr>
                <w:rFonts w:ascii="Verdana" w:hAnsi="Verdana"/>
                <w:b/>
                <w:bCs/>
                <w:noProof/>
                <w:sz w:val="20"/>
                <w:szCs w:val="20"/>
                <w:lang w:val="bg-BG"/>
              </w:rPr>
            </w:pPr>
          </w:p>
          <w:p w14:paraId="6076B506" w14:textId="5D5D94E8" w:rsidR="002A08C5" w:rsidRPr="00A954C8" w:rsidRDefault="002A08C5" w:rsidP="00A448F7">
            <w:pPr>
              <w:spacing w:before="120" w:after="120"/>
              <w:ind w:right="299"/>
              <w:rPr>
                <w:rFonts w:ascii="Verdana" w:hAnsi="Verdana"/>
                <w:b/>
                <w:bCs/>
                <w:noProof/>
                <w:sz w:val="20"/>
                <w:szCs w:val="20"/>
                <w:lang w:val="bg-BG"/>
              </w:rPr>
            </w:pPr>
          </w:p>
        </w:tc>
        <w:tc>
          <w:tcPr>
            <w:tcW w:w="4261" w:type="dxa"/>
          </w:tcPr>
          <w:p w14:paraId="450B9759" w14:textId="77777777" w:rsidR="002A08C5" w:rsidRPr="00A954C8" w:rsidRDefault="002A08C5" w:rsidP="00A448F7">
            <w:pPr>
              <w:suppressAutoHyphens/>
              <w:spacing w:before="120" w:after="120"/>
              <w:ind w:right="299"/>
              <w:rPr>
                <w:rFonts w:ascii="Verdana" w:hAnsi="Verdana"/>
                <w:noProof/>
                <w:sz w:val="20"/>
                <w:szCs w:val="20"/>
                <w:lang w:val="bg-BG"/>
              </w:rPr>
            </w:pPr>
            <w:r w:rsidRPr="00A954C8">
              <w:rPr>
                <w:rFonts w:ascii="Verdana" w:hAnsi="Verdana"/>
                <w:noProof/>
                <w:sz w:val="20"/>
                <w:szCs w:val="20"/>
                <w:lang w:val="bg-BG"/>
              </w:rPr>
              <w:t>/………………………………./</w:t>
            </w:r>
          </w:p>
          <w:p w14:paraId="68BA07F2" w14:textId="77777777" w:rsidR="002A08C5" w:rsidRPr="00A954C8" w:rsidRDefault="002A08C5" w:rsidP="00A448F7">
            <w:pPr>
              <w:suppressAutoHyphens/>
              <w:spacing w:before="120" w:after="120"/>
              <w:ind w:right="299"/>
              <w:rPr>
                <w:rFonts w:ascii="Verdana" w:hAnsi="Verdana"/>
                <w:noProof/>
                <w:sz w:val="20"/>
                <w:szCs w:val="20"/>
                <w:lang w:val="bg-BG"/>
              </w:rPr>
            </w:pPr>
            <w:r w:rsidRPr="00A954C8">
              <w:rPr>
                <w:rFonts w:ascii="Verdana" w:hAnsi="Verdana"/>
                <w:noProof/>
                <w:sz w:val="20"/>
                <w:szCs w:val="20"/>
                <w:lang w:val="bg-BG"/>
              </w:rPr>
              <w:t>………………………………………</w:t>
            </w:r>
          </w:p>
          <w:p w14:paraId="43CFCE38" w14:textId="77777777" w:rsidR="002A08C5" w:rsidRPr="00A954C8" w:rsidRDefault="002A08C5" w:rsidP="00A448F7">
            <w:pPr>
              <w:suppressAutoHyphens/>
              <w:spacing w:before="120" w:after="120"/>
              <w:ind w:right="299"/>
              <w:rPr>
                <w:rFonts w:ascii="Verdana" w:hAnsi="Verdana"/>
                <w:noProof/>
                <w:sz w:val="20"/>
                <w:szCs w:val="20"/>
                <w:lang w:val="bg-BG"/>
              </w:rPr>
            </w:pPr>
            <w:r w:rsidRPr="00A954C8">
              <w:rPr>
                <w:rFonts w:ascii="Verdana" w:hAnsi="Verdana"/>
                <w:noProof/>
                <w:sz w:val="20"/>
                <w:szCs w:val="20"/>
                <w:lang w:val="bg-BG"/>
              </w:rPr>
              <w:t>………………………………………</w:t>
            </w:r>
          </w:p>
          <w:p w14:paraId="16270520" w14:textId="77777777" w:rsidR="002A08C5" w:rsidRPr="00A954C8" w:rsidRDefault="002A08C5" w:rsidP="00A448F7">
            <w:pPr>
              <w:suppressAutoHyphens/>
              <w:spacing w:before="120" w:after="120"/>
              <w:ind w:right="299"/>
              <w:rPr>
                <w:rFonts w:ascii="Verdana" w:hAnsi="Verdana"/>
                <w:noProof/>
                <w:sz w:val="20"/>
                <w:szCs w:val="20"/>
                <w:lang w:val="bg-BG"/>
              </w:rPr>
            </w:pPr>
            <w:r w:rsidRPr="00A954C8">
              <w:rPr>
                <w:rFonts w:ascii="Verdana" w:hAnsi="Verdana"/>
                <w:noProof/>
                <w:sz w:val="20"/>
                <w:szCs w:val="20"/>
                <w:lang w:val="bg-BG"/>
              </w:rPr>
              <w:t>………………………………………</w:t>
            </w:r>
          </w:p>
          <w:p w14:paraId="0C875FC4" w14:textId="51EE77F3" w:rsidR="002A08C5" w:rsidRPr="00A954C8" w:rsidRDefault="002A08C5" w:rsidP="00574CC0">
            <w:pPr>
              <w:spacing w:before="120" w:after="120"/>
              <w:ind w:right="299"/>
              <w:rPr>
                <w:rFonts w:ascii="Verdana" w:hAnsi="Verdana"/>
                <w:noProof/>
                <w:sz w:val="20"/>
                <w:szCs w:val="20"/>
                <w:lang w:val="bg-BG"/>
              </w:rPr>
            </w:pPr>
            <w:r w:rsidRPr="00A954C8">
              <w:rPr>
                <w:rFonts w:ascii="Verdana" w:hAnsi="Verdana"/>
                <w:b/>
                <w:bCs/>
                <w:noProof/>
                <w:sz w:val="20"/>
                <w:szCs w:val="20"/>
                <w:lang w:val="bg-BG"/>
              </w:rPr>
              <w:t>Изпълнител</w:t>
            </w:r>
          </w:p>
        </w:tc>
      </w:tr>
    </w:tbl>
    <w:p w14:paraId="367B13CC" w14:textId="1AB485B7" w:rsidR="00574CC0" w:rsidRPr="00A954C8" w:rsidRDefault="00574CC0" w:rsidP="00574CC0">
      <w:pPr>
        <w:keepLines/>
        <w:spacing w:before="90" w:after="90"/>
        <w:rPr>
          <w:rFonts w:ascii="Verdana" w:hAnsi="Verdana"/>
          <w:noProof/>
          <w:sz w:val="20"/>
          <w:szCs w:val="20"/>
          <w:lang w:val="bg-BG"/>
        </w:rPr>
      </w:pPr>
    </w:p>
    <w:p w14:paraId="1A7A6D5D" w14:textId="76A36D7D" w:rsidR="00EB315B" w:rsidRPr="00A954C8" w:rsidRDefault="00EB315B" w:rsidP="00574CC0">
      <w:pPr>
        <w:keepLines/>
        <w:spacing w:before="90" w:after="90"/>
        <w:rPr>
          <w:rFonts w:ascii="Verdana" w:hAnsi="Verdana"/>
          <w:noProof/>
          <w:sz w:val="20"/>
          <w:szCs w:val="20"/>
          <w:lang w:val="bg-BG"/>
        </w:rPr>
      </w:pPr>
    </w:p>
    <w:p w14:paraId="76AC4B65" w14:textId="0CCCE535" w:rsidR="00EB315B" w:rsidRPr="00A954C8" w:rsidRDefault="00EB315B" w:rsidP="00574CC0">
      <w:pPr>
        <w:keepLines/>
        <w:spacing w:before="90" w:after="90"/>
        <w:rPr>
          <w:rFonts w:ascii="Verdana" w:hAnsi="Verdana"/>
          <w:noProof/>
          <w:sz w:val="20"/>
          <w:szCs w:val="20"/>
          <w:lang w:val="bg-BG"/>
        </w:rPr>
      </w:pPr>
    </w:p>
    <w:p w14:paraId="2B81CA6B" w14:textId="3BC39A89" w:rsidR="00EB315B" w:rsidRPr="00A954C8" w:rsidRDefault="00EB315B" w:rsidP="00574CC0">
      <w:pPr>
        <w:keepLines/>
        <w:spacing w:before="90" w:after="90"/>
        <w:rPr>
          <w:rFonts w:ascii="Verdana" w:hAnsi="Verdana"/>
          <w:noProof/>
          <w:sz w:val="20"/>
          <w:szCs w:val="20"/>
          <w:lang w:val="bg-BG"/>
        </w:rPr>
      </w:pPr>
    </w:p>
    <w:p w14:paraId="6A701796" w14:textId="6AF953CE" w:rsidR="00EB315B" w:rsidRDefault="00EB315B" w:rsidP="00574CC0">
      <w:pPr>
        <w:keepLines/>
        <w:spacing w:before="90" w:after="90"/>
        <w:rPr>
          <w:rFonts w:ascii="Verdana" w:hAnsi="Verdana"/>
          <w:noProof/>
          <w:sz w:val="20"/>
          <w:szCs w:val="20"/>
          <w:lang w:val="bg-BG"/>
        </w:rPr>
      </w:pPr>
    </w:p>
    <w:p w14:paraId="7A10FCAB" w14:textId="37C4B42D" w:rsidR="006C250F" w:rsidRDefault="006C250F" w:rsidP="00574CC0">
      <w:pPr>
        <w:keepLines/>
        <w:spacing w:before="90" w:after="90"/>
        <w:rPr>
          <w:rFonts w:ascii="Verdana" w:hAnsi="Verdana"/>
          <w:noProof/>
          <w:sz w:val="20"/>
          <w:szCs w:val="20"/>
          <w:lang w:val="bg-BG"/>
        </w:rPr>
      </w:pPr>
    </w:p>
    <w:p w14:paraId="104103E8" w14:textId="539028E4" w:rsidR="006C250F" w:rsidRDefault="006C250F" w:rsidP="00574CC0">
      <w:pPr>
        <w:keepLines/>
        <w:spacing w:before="90" w:after="90"/>
        <w:rPr>
          <w:rFonts w:ascii="Verdana" w:hAnsi="Verdana"/>
          <w:noProof/>
          <w:sz w:val="20"/>
          <w:szCs w:val="20"/>
          <w:lang w:val="bg-BG"/>
        </w:rPr>
      </w:pPr>
    </w:p>
    <w:p w14:paraId="5C7D98CE" w14:textId="08D51A29" w:rsidR="006C250F" w:rsidRDefault="006C250F" w:rsidP="00574CC0">
      <w:pPr>
        <w:keepLines/>
        <w:spacing w:before="90" w:after="90"/>
        <w:rPr>
          <w:rFonts w:ascii="Verdana" w:hAnsi="Verdana"/>
          <w:noProof/>
          <w:sz w:val="20"/>
          <w:szCs w:val="20"/>
          <w:lang w:val="bg-BG"/>
        </w:rPr>
      </w:pPr>
    </w:p>
    <w:p w14:paraId="72594DF7" w14:textId="11FABEDF" w:rsidR="006C250F" w:rsidRDefault="006C250F" w:rsidP="00574CC0">
      <w:pPr>
        <w:keepLines/>
        <w:spacing w:before="90" w:after="90"/>
        <w:rPr>
          <w:rFonts w:ascii="Verdana" w:hAnsi="Verdana"/>
          <w:noProof/>
          <w:sz w:val="20"/>
          <w:szCs w:val="20"/>
          <w:lang w:val="bg-BG"/>
        </w:rPr>
      </w:pPr>
    </w:p>
    <w:p w14:paraId="5B7931AC" w14:textId="53928856" w:rsidR="006C250F" w:rsidRDefault="006C250F" w:rsidP="00574CC0">
      <w:pPr>
        <w:keepLines/>
        <w:spacing w:before="90" w:after="90"/>
        <w:rPr>
          <w:rFonts w:ascii="Verdana" w:hAnsi="Verdana"/>
          <w:noProof/>
          <w:sz w:val="20"/>
          <w:szCs w:val="20"/>
          <w:lang w:val="bg-BG"/>
        </w:rPr>
      </w:pPr>
    </w:p>
    <w:p w14:paraId="37852382" w14:textId="23BD386A" w:rsidR="006C250F" w:rsidRDefault="006C250F" w:rsidP="00574CC0">
      <w:pPr>
        <w:keepLines/>
        <w:spacing w:before="90" w:after="90"/>
        <w:rPr>
          <w:rFonts w:ascii="Verdana" w:hAnsi="Verdana"/>
          <w:noProof/>
          <w:sz w:val="20"/>
          <w:szCs w:val="20"/>
          <w:lang w:val="bg-BG"/>
        </w:rPr>
      </w:pPr>
    </w:p>
    <w:p w14:paraId="2D29F40E" w14:textId="1D9582BA" w:rsidR="006C250F" w:rsidRDefault="006C250F" w:rsidP="00574CC0">
      <w:pPr>
        <w:keepLines/>
        <w:spacing w:before="90" w:after="90"/>
        <w:rPr>
          <w:rFonts w:ascii="Verdana" w:hAnsi="Verdana"/>
          <w:noProof/>
          <w:sz w:val="20"/>
          <w:szCs w:val="20"/>
          <w:lang w:val="bg-BG"/>
        </w:rPr>
      </w:pPr>
    </w:p>
    <w:p w14:paraId="0BC4D25F" w14:textId="47A72779" w:rsidR="006C250F" w:rsidRDefault="006C250F" w:rsidP="00574CC0">
      <w:pPr>
        <w:keepLines/>
        <w:spacing w:before="90" w:after="90"/>
        <w:rPr>
          <w:rFonts w:ascii="Verdana" w:hAnsi="Verdana"/>
          <w:noProof/>
          <w:sz w:val="20"/>
          <w:szCs w:val="20"/>
          <w:lang w:val="bg-BG"/>
        </w:rPr>
      </w:pPr>
    </w:p>
    <w:p w14:paraId="72A21962" w14:textId="206B37E4" w:rsidR="006C250F" w:rsidRDefault="006C250F" w:rsidP="00574CC0">
      <w:pPr>
        <w:keepLines/>
        <w:spacing w:before="90" w:after="90"/>
        <w:rPr>
          <w:rFonts w:ascii="Verdana" w:hAnsi="Verdana"/>
          <w:noProof/>
          <w:sz w:val="20"/>
          <w:szCs w:val="20"/>
          <w:lang w:val="bg-BG"/>
        </w:rPr>
      </w:pPr>
    </w:p>
    <w:p w14:paraId="4C4BEDC2" w14:textId="145BAB99" w:rsidR="006C250F" w:rsidRDefault="006C250F" w:rsidP="00574CC0">
      <w:pPr>
        <w:keepLines/>
        <w:spacing w:before="90" w:after="90"/>
        <w:rPr>
          <w:rFonts w:ascii="Verdana" w:hAnsi="Verdana"/>
          <w:noProof/>
          <w:sz w:val="20"/>
          <w:szCs w:val="20"/>
          <w:lang w:val="bg-BG"/>
        </w:rPr>
      </w:pPr>
    </w:p>
    <w:p w14:paraId="1BD2C036" w14:textId="3CC7B698" w:rsidR="00EC5052" w:rsidRDefault="00EC5052" w:rsidP="00574CC0">
      <w:pPr>
        <w:keepLines/>
        <w:spacing w:before="90" w:after="90"/>
        <w:rPr>
          <w:rFonts w:ascii="Verdana" w:hAnsi="Verdana"/>
          <w:noProof/>
          <w:sz w:val="20"/>
          <w:szCs w:val="20"/>
          <w:lang w:val="bg-BG"/>
        </w:rPr>
      </w:pPr>
    </w:p>
    <w:p w14:paraId="54B4CA39" w14:textId="2DC0ACED" w:rsidR="00EC5052" w:rsidRDefault="00EC5052" w:rsidP="00574CC0">
      <w:pPr>
        <w:keepLines/>
        <w:spacing w:before="90" w:after="90"/>
        <w:rPr>
          <w:rFonts w:ascii="Verdana" w:hAnsi="Verdana"/>
          <w:noProof/>
          <w:sz w:val="20"/>
          <w:szCs w:val="20"/>
          <w:lang w:val="bg-BG"/>
        </w:rPr>
      </w:pPr>
    </w:p>
    <w:p w14:paraId="53B6CAF3" w14:textId="26EBB2E8" w:rsidR="00EC5052" w:rsidRDefault="00EC5052" w:rsidP="00574CC0">
      <w:pPr>
        <w:keepLines/>
        <w:spacing w:before="90" w:after="90"/>
        <w:rPr>
          <w:rFonts w:ascii="Verdana" w:hAnsi="Verdana"/>
          <w:noProof/>
          <w:sz w:val="20"/>
          <w:szCs w:val="20"/>
          <w:lang w:val="bg-BG"/>
        </w:rPr>
      </w:pPr>
    </w:p>
    <w:p w14:paraId="3B3B31CB" w14:textId="593C9B95" w:rsidR="00EC5052" w:rsidRDefault="00EC5052" w:rsidP="00574CC0">
      <w:pPr>
        <w:keepLines/>
        <w:spacing w:before="90" w:after="90"/>
        <w:rPr>
          <w:rFonts w:ascii="Verdana" w:hAnsi="Verdana"/>
          <w:noProof/>
          <w:sz w:val="20"/>
          <w:szCs w:val="20"/>
          <w:lang w:val="bg-BG"/>
        </w:rPr>
      </w:pPr>
    </w:p>
    <w:p w14:paraId="05299540" w14:textId="26877449" w:rsidR="00EC5052" w:rsidRDefault="00EC5052" w:rsidP="00574CC0">
      <w:pPr>
        <w:keepLines/>
        <w:spacing w:before="90" w:after="90"/>
        <w:rPr>
          <w:rFonts w:ascii="Verdana" w:hAnsi="Verdana"/>
          <w:noProof/>
          <w:sz w:val="20"/>
          <w:szCs w:val="20"/>
          <w:lang w:val="bg-BG"/>
        </w:rPr>
      </w:pPr>
    </w:p>
    <w:p w14:paraId="3584EE82" w14:textId="77D275BA" w:rsidR="00EC5052" w:rsidRDefault="00EC5052" w:rsidP="00574CC0">
      <w:pPr>
        <w:keepLines/>
        <w:spacing w:before="90" w:after="90"/>
        <w:rPr>
          <w:rFonts w:ascii="Verdana" w:hAnsi="Verdana"/>
          <w:noProof/>
          <w:sz w:val="20"/>
          <w:szCs w:val="20"/>
          <w:lang w:val="bg-BG"/>
        </w:rPr>
      </w:pPr>
    </w:p>
    <w:p w14:paraId="5FFB6378" w14:textId="5F67CCBD" w:rsidR="00EC5052" w:rsidRDefault="00EC5052" w:rsidP="00574CC0">
      <w:pPr>
        <w:keepLines/>
        <w:spacing w:before="90" w:after="90"/>
        <w:rPr>
          <w:rFonts w:ascii="Verdana" w:hAnsi="Verdana"/>
          <w:noProof/>
          <w:sz w:val="20"/>
          <w:szCs w:val="20"/>
          <w:lang w:val="bg-BG"/>
        </w:rPr>
      </w:pPr>
    </w:p>
    <w:p w14:paraId="2C264FFE" w14:textId="26DFFA61" w:rsidR="00860531" w:rsidRDefault="00860531" w:rsidP="00574CC0">
      <w:pPr>
        <w:keepLines/>
        <w:spacing w:before="90" w:after="90"/>
        <w:rPr>
          <w:rFonts w:ascii="Verdana" w:hAnsi="Verdana"/>
          <w:noProof/>
          <w:sz w:val="20"/>
          <w:szCs w:val="20"/>
          <w:lang w:val="bg-BG"/>
        </w:rPr>
      </w:pPr>
    </w:p>
    <w:p w14:paraId="79952018" w14:textId="77777777" w:rsidR="00860531" w:rsidRDefault="00860531" w:rsidP="00574CC0">
      <w:pPr>
        <w:keepLines/>
        <w:spacing w:before="90" w:after="90"/>
        <w:rPr>
          <w:rFonts w:ascii="Verdana" w:hAnsi="Verdana"/>
          <w:noProof/>
          <w:sz w:val="20"/>
          <w:szCs w:val="20"/>
          <w:lang w:val="bg-BG"/>
        </w:rPr>
      </w:pPr>
    </w:p>
    <w:p w14:paraId="702FA40C" w14:textId="77777777" w:rsidR="00EC5052" w:rsidRPr="00A954C8" w:rsidRDefault="00EC5052" w:rsidP="00574CC0">
      <w:pPr>
        <w:keepLines/>
        <w:spacing w:before="90" w:after="90"/>
        <w:rPr>
          <w:rFonts w:ascii="Verdana" w:hAnsi="Verdana"/>
          <w:noProof/>
          <w:sz w:val="20"/>
          <w:szCs w:val="20"/>
          <w:lang w:val="bg-BG"/>
        </w:rPr>
      </w:pPr>
    </w:p>
    <w:p w14:paraId="34394A26" w14:textId="77777777" w:rsidR="0021438A" w:rsidRDefault="0021438A" w:rsidP="00574CC0">
      <w:pPr>
        <w:keepLines/>
        <w:spacing w:before="90" w:after="90"/>
        <w:jc w:val="right"/>
        <w:rPr>
          <w:rFonts w:ascii="Verdana" w:hAnsi="Verdana"/>
          <w:b/>
          <w:i/>
          <w:noProof/>
          <w:sz w:val="20"/>
          <w:szCs w:val="20"/>
          <w:lang w:val="bg-BG"/>
        </w:rPr>
      </w:pPr>
    </w:p>
    <w:p w14:paraId="789C6483" w14:textId="567727A8" w:rsidR="002A08C5" w:rsidRPr="00A954C8" w:rsidRDefault="00574CC0" w:rsidP="00574CC0">
      <w:pPr>
        <w:keepLines/>
        <w:spacing w:before="90" w:after="90"/>
        <w:jc w:val="right"/>
        <w:rPr>
          <w:rFonts w:ascii="Verdana" w:hAnsi="Verdana"/>
          <w:b/>
          <w:i/>
          <w:noProof/>
          <w:sz w:val="20"/>
          <w:szCs w:val="20"/>
          <w:lang w:val="bg-BG"/>
        </w:rPr>
      </w:pPr>
      <w:r w:rsidRPr="00A954C8">
        <w:rPr>
          <w:rFonts w:ascii="Verdana" w:hAnsi="Verdana"/>
          <w:b/>
          <w:i/>
          <w:noProof/>
          <w:sz w:val="20"/>
          <w:szCs w:val="20"/>
          <w:lang w:val="bg-BG"/>
        </w:rPr>
        <w:lastRenderedPageBreak/>
        <w:t>Приложение 1</w:t>
      </w:r>
    </w:p>
    <w:p w14:paraId="1E20497F" w14:textId="7014AD97" w:rsidR="002A08C5" w:rsidRDefault="00574CC0" w:rsidP="00574CC0">
      <w:pPr>
        <w:pStyle w:val="p50"/>
        <w:keepLines/>
        <w:suppressAutoHyphens/>
        <w:spacing w:before="120" w:line="200" w:lineRule="atLeast"/>
        <w:ind w:left="0" w:right="57" w:firstLine="0"/>
        <w:jc w:val="center"/>
        <w:rPr>
          <w:rFonts w:ascii="Verdana" w:hAnsi="Verdana"/>
          <w:b/>
          <w:noProof/>
          <w:color w:val="auto"/>
          <w:sz w:val="20"/>
          <w:szCs w:val="20"/>
          <w:lang w:val="bg-BG"/>
        </w:rPr>
      </w:pPr>
      <w:r w:rsidRPr="00A954C8">
        <w:rPr>
          <w:rFonts w:ascii="Verdana" w:hAnsi="Verdana"/>
          <w:b/>
          <w:noProof/>
          <w:color w:val="auto"/>
          <w:sz w:val="20"/>
          <w:szCs w:val="20"/>
          <w:lang w:val="bg-BG"/>
        </w:rPr>
        <w:t>ТЕХНИЧЕСК</w:t>
      </w:r>
      <w:r w:rsidR="005D3F4F" w:rsidRPr="00A954C8">
        <w:rPr>
          <w:rFonts w:ascii="Verdana" w:hAnsi="Verdana"/>
          <w:b/>
          <w:noProof/>
          <w:color w:val="auto"/>
          <w:sz w:val="20"/>
          <w:szCs w:val="20"/>
          <w:lang w:val="bg-BG"/>
        </w:rPr>
        <w:t>И</w:t>
      </w:r>
      <w:r w:rsidRPr="00A954C8">
        <w:rPr>
          <w:rFonts w:ascii="Verdana" w:hAnsi="Verdana"/>
          <w:b/>
          <w:noProof/>
          <w:color w:val="auto"/>
          <w:sz w:val="20"/>
          <w:szCs w:val="20"/>
          <w:lang w:val="bg-BG"/>
        </w:rPr>
        <w:t xml:space="preserve"> </w:t>
      </w:r>
      <w:r w:rsidR="005D3F4F" w:rsidRPr="00A954C8">
        <w:rPr>
          <w:rFonts w:ascii="Verdana" w:hAnsi="Verdana"/>
          <w:b/>
          <w:noProof/>
          <w:color w:val="auto"/>
          <w:sz w:val="20"/>
          <w:szCs w:val="20"/>
          <w:lang w:val="bg-BG"/>
        </w:rPr>
        <w:t>ИЗИСКВАНИЯ</w:t>
      </w:r>
    </w:p>
    <w:p w14:paraId="645462E7" w14:textId="77777777" w:rsidR="0048014D" w:rsidRPr="00A954C8" w:rsidRDefault="0048014D" w:rsidP="00574CC0">
      <w:pPr>
        <w:pStyle w:val="p50"/>
        <w:keepLines/>
        <w:suppressAutoHyphens/>
        <w:spacing w:before="120" w:line="200" w:lineRule="atLeast"/>
        <w:ind w:left="0" w:right="57" w:firstLine="0"/>
        <w:jc w:val="center"/>
        <w:rPr>
          <w:rFonts w:ascii="Verdana" w:hAnsi="Verdana"/>
          <w:b/>
          <w:noProof/>
          <w:color w:val="auto"/>
          <w:sz w:val="20"/>
          <w:szCs w:val="20"/>
          <w:lang w:val="bg-BG"/>
        </w:rPr>
      </w:pPr>
    </w:p>
    <w:bookmarkEnd w:id="0"/>
    <w:p w14:paraId="0DAA5576" w14:textId="619FC545" w:rsidR="00DC1F62" w:rsidRPr="00A954C8" w:rsidRDefault="00E50280" w:rsidP="00DC1F62">
      <w:pPr>
        <w:pStyle w:val="ListParagraph"/>
        <w:numPr>
          <w:ilvl w:val="0"/>
          <w:numId w:val="16"/>
        </w:numPr>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Този документ обхваща Техническите изисквания (TИ) за </w:t>
      </w:r>
      <w:r w:rsidR="00DC1F62" w:rsidRPr="00A954C8">
        <w:rPr>
          <w:rFonts w:ascii="Verdana" w:eastAsia="Calibri" w:hAnsi="Verdana"/>
          <w:bCs/>
          <w:noProof/>
          <w:spacing w:val="-3"/>
          <w:sz w:val="20"/>
          <w:szCs w:val="20"/>
          <w:lang w:val="bg-BG"/>
        </w:rPr>
        <w:t xml:space="preserve">Извършване на аварийни ремонти и поддръжка на камери за обследване на канали и доставка </w:t>
      </w:r>
      <w:r w:rsidR="00D84DC2" w:rsidRPr="00A954C8">
        <w:rPr>
          <w:rFonts w:ascii="Verdana" w:eastAsia="Calibri" w:hAnsi="Verdana"/>
          <w:bCs/>
          <w:noProof/>
          <w:spacing w:val="-3"/>
          <w:sz w:val="20"/>
          <w:szCs w:val="20"/>
          <w:lang w:val="bg-BG"/>
        </w:rPr>
        <w:t xml:space="preserve">на резервни части и консумативи разделена на следните обособени позиции: </w:t>
      </w:r>
    </w:p>
    <w:p w14:paraId="7D9D2D12" w14:textId="06D62DE1" w:rsidR="00D84DC2" w:rsidRPr="00A954C8" w:rsidRDefault="00D84DC2" w:rsidP="00CB35EA">
      <w:pPr>
        <w:numPr>
          <w:ilvl w:val="1"/>
          <w:numId w:val="16"/>
        </w:numPr>
        <w:spacing w:before="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Обособена позиция 1: Извършване на аварийни ремонти и поддръжка на телескопични камери </w:t>
      </w:r>
      <w:r w:rsidR="00241DB0">
        <w:rPr>
          <w:rFonts w:ascii="Verdana" w:eastAsia="Calibri" w:hAnsi="Verdana"/>
          <w:bCs/>
          <w:noProof/>
          <w:spacing w:val="-3"/>
          <w:sz w:val="20"/>
          <w:szCs w:val="20"/>
          <w:lang w:val="bg-BG"/>
        </w:rPr>
        <w:t xml:space="preserve">с приближение </w:t>
      </w:r>
      <w:r w:rsidRPr="00A954C8">
        <w:rPr>
          <w:rFonts w:ascii="Verdana" w:eastAsia="Calibri" w:hAnsi="Verdana"/>
          <w:bCs/>
          <w:noProof/>
          <w:spacing w:val="-3"/>
          <w:sz w:val="20"/>
          <w:szCs w:val="20"/>
          <w:lang w:val="bg-BG"/>
        </w:rPr>
        <w:t xml:space="preserve">Quick view за заснемане на канали и доставка на резервни части и консумативи </w:t>
      </w:r>
    </w:p>
    <w:p w14:paraId="11D7132A" w14:textId="77777777" w:rsidR="00D84DC2" w:rsidRPr="00A954C8" w:rsidRDefault="00D84DC2" w:rsidP="00CB35EA">
      <w:pPr>
        <w:numPr>
          <w:ilvl w:val="1"/>
          <w:numId w:val="16"/>
        </w:numPr>
        <w:spacing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Обособена позиция 2 - Извършване на аварийни ремонти и поддръжка на прибутваща камера Riеzler за заснемане на канали и доставка на резервни части и консумативи </w:t>
      </w:r>
    </w:p>
    <w:p w14:paraId="0306DD0C" w14:textId="77777777" w:rsidR="00D84DC2" w:rsidRPr="00A954C8" w:rsidRDefault="00D84DC2" w:rsidP="00CB35EA">
      <w:pPr>
        <w:numPr>
          <w:ilvl w:val="1"/>
          <w:numId w:val="16"/>
        </w:numPr>
        <w:spacing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Обособена позиция 3 - Извършване на аварийни ремонти и поддръжка на прибутваща камера Gecko 4610H за заснемане на канали и доставка на резервни части и консумативи </w:t>
      </w:r>
    </w:p>
    <w:p w14:paraId="395ABDF9" w14:textId="77777777" w:rsidR="00D84DC2" w:rsidRPr="00A954C8" w:rsidRDefault="00D84DC2" w:rsidP="00CB35EA">
      <w:pPr>
        <w:numPr>
          <w:ilvl w:val="1"/>
          <w:numId w:val="16"/>
        </w:numPr>
        <w:spacing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Обособена позиция 4: Извършване на аварийни ремонти и поддръжка на модулна система ECA HYTEC за видеозаснемане на канали с диаметър от ф300 до ф1200 интегрирана в товарен фургон – прогнозна стойност </w:t>
      </w:r>
    </w:p>
    <w:p w14:paraId="5A09D218" w14:textId="5686007D" w:rsidR="00473D44" w:rsidRPr="00A954C8" w:rsidRDefault="00D84DC2" w:rsidP="00D84DC2">
      <w:pPr>
        <w:numPr>
          <w:ilvl w:val="1"/>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Обособена позиция 5: Извършване на аварийни ремонти и поддръжка на модулна, мобилна система за видеозаснемане на канали с диаметър над 900 мм и ръчно </w:t>
      </w:r>
      <w:r w:rsidR="0082403C">
        <w:rPr>
          <w:rFonts w:ascii="Verdana" w:eastAsia="Calibri" w:hAnsi="Verdana"/>
          <w:bCs/>
          <w:noProof/>
          <w:spacing w:val="-3"/>
          <w:sz w:val="20"/>
          <w:szCs w:val="20"/>
          <w:lang w:val="bg-BG"/>
        </w:rPr>
        <w:t>преносима</w:t>
      </w:r>
      <w:r w:rsidRPr="00A954C8">
        <w:rPr>
          <w:rFonts w:ascii="Verdana" w:eastAsia="Calibri" w:hAnsi="Verdana"/>
          <w:bCs/>
          <w:noProof/>
          <w:spacing w:val="-3"/>
          <w:sz w:val="20"/>
          <w:szCs w:val="20"/>
          <w:lang w:val="bg-BG"/>
        </w:rPr>
        <w:t xml:space="preserve"> камерата </w:t>
      </w:r>
      <w:r w:rsidR="0005552B" w:rsidRPr="00A954C8">
        <w:rPr>
          <w:rFonts w:ascii="Verdana" w:eastAsia="Calibri" w:hAnsi="Verdana"/>
          <w:bCs/>
          <w:noProof/>
          <w:spacing w:val="-3"/>
          <w:sz w:val="20"/>
          <w:szCs w:val="20"/>
          <w:lang w:val="bg-BG"/>
        </w:rPr>
        <w:t>IBA</w:t>
      </w:r>
      <w:r w:rsidR="0005552B">
        <w:rPr>
          <w:rFonts w:ascii="Verdana" w:eastAsia="Calibri" w:hAnsi="Verdana"/>
          <w:bCs/>
          <w:noProof/>
          <w:spacing w:val="-3"/>
          <w:sz w:val="20"/>
          <w:szCs w:val="20"/>
          <w:lang w:val="en-US"/>
        </w:rPr>
        <w:t>K</w:t>
      </w:r>
      <w:r w:rsidR="0005552B" w:rsidRPr="00A954C8">
        <w:rPr>
          <w:rFonts w:ascii="Verdana" w:eastAsia="Calibri" w:hAnsi="Verdana"/>
          <w:bCs/>
          <w:noProof/>
          <w:spacing w:val="-3"/>
          <w:sz w:val="20"/>
          <w:szCs w:val="20"/>
          <w:lang w:val="bg-BG"/>
        </w:rPr>
        <w:t xml:space="preserve"> </w:t>
      </w:r>
      <w:r w:rsidRPr="00A954C8">
        <w:rPr>
          <w:rFonts w:ascii="Verdana" w:eastAsia="Calibri" w:hAnsi="Verdana"/>
          <w:bCs/>
          <w:noProof/>
          <w:spacing w:val="-3"/>
          <w:sz w:val="20"/>
          <w:szCs w:val="20"/>
          <w:lang w:val="bg-BG"/>
        </w:rPr>
        <w:t>CERBERUS</w:t>
      </w:r>
    </w:p>
    <w:p w14:paraId="03A9EFD0" w14:textId="230FD9AD" w:rsidR="00473D44" w:rsidRPr="00A954C8" w:rsidRDefault="00D84DC2" w:rsidP="00D84DC2">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Изпълнителят следва да извършва услугите и изпълнява доставките, предмет на договора, съобразно посочените от него цени за резервни части/консумативи и цена за 1 сервизен час и други изисквания по Договора.</w:t>
      </w:r>
    </w:p>
    <w:p w14:paraId="5CD8E981" w14:textId="0215E0F5" w:rsidR="00473D44" w:rsidRPr="00A954C8" w:rsidRDefault="00E1006A" w:rsidP="00E1006A">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Изпълнителят следва да предоставя пълно обслужване по ремонта на камерите в собствена база, със собствен персонал, резервни части и материали.</w:t>
      </w:r>
    </w:p>
    <w:p w14:paraId="722A209A" w14:textId="063D6DB2" w:rsidR="00473D44" w:rsidRPr="00A954C8" w:rsidRDefault="00E1006A" w:rsidP="00E1006A">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Изпълнителят следва да доставя и влага оригинални резервни части и консумативи. В случай на необходимост, Изпълнителя може да вложи техни аналози, само след изричното писмено одобрение от страна на Възложителя.</w:t>
      </w:r>
    </w:p>
    <w:p w14:paraId="5963ED92" w14:textId="0C44D799" w:rsidR="00473D44" w:rsidRPr="00A954C8" w:rsidRDefault="00491883" w:rsidP="00491883">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При поискване от страна на Възложителя, Изпълнителят следва да представя сертификат за произход на влаганите в ремонта резервни части.</w:t>
      </w:r>
    </w:p>
    <w:p w14:paraId="480FC533" w14:textId="4EB8D2B6" w:rsidR="00D245AE" w:rsidRPr="00A954C8" w:rsidRDefault="00D245AE" w:rsidP="00D245AE">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Камерите се предават за ремонт на Изпълнителя в негов сервиз, като се попълва приемо-предавателен/сервизен протокол и се описват проблемите, които показват.</w:t>
      </w:r>
    </w:p>
    <w:p w14:paraId="2089D286" w14:textId="1B7F5E0E" w:rsidR="00D245AE" w:rsidRPr="00A954C8" w:rsidRDefault="00D245AE" w:rsidP="00D245AE">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След извършване на сервизните дейности по поддръжката и ремонта на камерите, представител на Възложителя приема извършената услуга, подписвайки без възражения приемо-предавателен/сервизен протокол.</w:t>
      </w:r>
    </w:p>
    <w:p w14:paraId="4CFE8135" w14:textId="1CB9ECF7" w:rsidR="00D245AE"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В случай, че по време на сервизните дейности се установи, че се налага и друга дейност, освен вече възложената, Изпълнителят следва писмено да уведоми Възложителя, както задължително съгласува с него обема, стойността и срока, в който откритият проблем ще бъде отстранен. Съответната работа ще бъде извършена само при получаване на потвърждение от страна на Възложителя.</w:t>
      </w:r>
    </w:p>
    <w:p w14:paraId="11FD51D2" w14:textId="26682291" w:rsidR="008A6C7B" w:rsidRPr="00A954C8" w:rsidRDefault="008A6C7B" w:rsidP="00331866">
      <w:pPr>
        <w:pStyle w:val="ListParagraph"/>
        <w:numPr>
          <w:ilvl w:val="0"/>
          <w:numId w:val="16"/>
        </w:numPr>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При възникнала необходимост и при поискване от страна на Възложителя, за извършване на ремонт/подмяна на части и/или консумативи извън </w:t>
      </w:r>
      <w:r w:rsidR="0005552B" w:rsidRPr="00C03313">
        <w:rPr>
          <w:rFonts w:ascii="Verdana" w:eastAsia="Calibri" w:hAnsi="Verdana"/>
          <w:bCs/>
          <w:noProof/>
          <w:spacing w:val="-3"/>
          <w:sz w:val="20"/>
          <w:szCs w:val="20"/>
          <w:lang w:val="bg-BG"/>
        </w:rPr>
        <w:t>Приложение 3 – Ценови таблици</w:t>
      </w:r>
      <w:r w:rsidRPr="00C03313">
        <w:rPr>
          <w:rFonts w:ascii="Verdana" w:eastAsia="Calibri" w:hAnsi="Verdana"/>
          <w:bCs/>
          <w:noProof/>
          <w:spacing w:val="-3"/>
          <w:sz w:val="20"/>
          <w:szCs w:val="20"/>
          <w:lang w:val="bg-BG"/>
        </w:rPr>
        <w:t>,</w:t>
      </w:r>
      <w:r w:rsidRPr="00A954C8">
        <w:rPr>
          <w:rFonts w:ascii="Verdana" w:eastAsia="Calibri" w:hAnsi="Verdana"/>
          <w:bCs/>
          <w:noProof/>
          <w:spacing w:val="-3"/>
          <w:sz w:val="20"/>
          <w:szCs w:val="20"/>
          <w:lang w:val="bg-BG"/>
        </w:rPr>
        <w:t xml:space="preserve"> Изпълнителят предоставя калкулация с информация за цените за ремонта/подмяната на частите и/или консумативите. Калкулацията с информацията за цените се прилага единствено след одобрение от Контролиращия служител по договора от страна на Възложителя. Максималният размер на разходите в този случай е до 15% (петнадесет процента) от общата стойността на договора.</w:t>
      </w:r>
    </w:p>
    <w:p w14:paraId="28AFE845"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При поискване от страна на Възложителя, Изпълнителят представя месечни справки за извършените ремонти и обслужвания. Възложителят има право да извършва собствен преглед на камерите по всяко време, за да се увери, че отчетите на Изпълнителя съответстват на действителното им състояние.</w:t>
      </w:r>
    </w:p>
    <w:p w14:paraId="7F6E7109"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По желание на Възложителя от диагностициране и извършване на малък ремонт (отстраняване на настъпила повреда до 4 часа) и при възможност от страна на </w:t>
      </w:r>
      <w:r w:rsidRPr="00A954C8">
        <w:rPr>
          <w:rFonts w:ascii="Verdana" w:eastAsia="Calibri" w:hAnsi="Verdana"/>
          <w:bCs/>
          <w:noProof/>
          <w:spacing w:val="-3"/>
          <w:sz w:val="20"/>
          <w:szCs w:val="20"/>
          <w:lang w:val="bg-BG"/>
        </w:rPr>
        <w:lastRenderedPageBreak/>
        <w:t>Изпълнителя, дейностите се извършват на територията на Възложителя – гр. София, ул. инж. Иван Иванов №67.</w:t>
      </w:r>
    </w:p>
    <w:p w14:paraId="4AF35B88"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В случай на необходимост от изпращане на камерата за ремонт извън територията на страната, разходите по транспорта са за сметка на Изпълнителя.</w:t>
      </w:r>
    </w:p>
    <w:p w14:paraId="750B5495"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При предоставянето на услугите предмет на договора, Изпълнителят спазва всички законови разпоредби и установени норми за безопасност и здраве при работа. </w:t>
      </w:r>
    </w:p>
    <w:p w14:paraId="7A65696C"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За обособена позиция 4</w:t>
      </w:r>
    </w:p>
    <w:p w14:paraId="1F8A3FC2" w14:textId="3C5873B3" w:rsidR="008A6C7B" w:rsidRPr="00A954C8" w:rsidRDefault="008A6C7B" w:rsidP="00CB35EA">
      <w:pPr>
        <w:numPr>
          <w:ilvl w:val="1"/>
          <w:numId w:val="16"/>
        </w:numPr>
        <w:spacing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 xml:space="preserve">Изпълнителят </w:t>
      </w:r>
      <w:r w:rsidR="00FC08DD" w:rsidRPr="00A954C8">
        <w:rPr>
          <w:rFonts w:ascii="Verdana" w:eastAsia="Calibri" w:hAnsi="Verdana"/>
          <w:bCs/>
          <w:noProof/>
          <w:spacing w:val="-3"/>
          <w:sz w:val="20"/>
          <w:szCs w:val="20"/>
          <w:lang w:val="bg-BG"/>
        </w:rPr>
        <w:t>следва</w:t>
      </w:r>
      <w:r w:rsidRPr="00A954C8">
        <w:rPr>
          <w:rFonts w:ascii="Verdana" w:eastAsia="Calibri" w:hAnsi="Verdana"/>
          <w:bCs/>
          <w:noProof/>
          <w:spacing w:val="-3"/>
          <w:sz w:val="20"/>
          <w:szCs w:val="20"/>
          <w:lang w:val="bg-BG"/>
        </w:rPr>
        <w:t xml:space="preserve"> да предостави и да спазва сервизен план, одобрен от производителя на системата за планово обслужване и сервизиране.</w:t>
      </w:r>
    </w:p>
    <w:p w14:paraId="15BCC222" w14:textId="77777777" w:rsidR="008A6C7B" w:rsidRPr="00A954C8" w:rsidRDefault="008A6C7B" w:rsidP="00CB35EA">
      <w:pPr>
        <w:numPr>
          <w:ilvl w:val="1"/>
          <w:numId w:val="16"/>
        </w:numPr>
        <w:spacing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Системата или компоненти от нея се предават за ремонт в сервиз на Изпълнителя, като за това се попълва приемо-предавателен/сервизен протокол, в който се описват проблемите.</w:t>
      </w:r>
    </w:p>
    <w:p w14:paraId="05703EDD" w14:textId="77777777" w:rsidR="008A6C7B" w:rsidRPr="00A954C8" w:rsidRDefault="008A6C7B" w:rsidP="00CB35EA">
      <w:pPr>
        <w:numPr>
          <w:ilvl w:val="1"/>
          <w:numId w:val="16"/>
        </w:numPr>
        <w:spacing w:after="24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Всички неподвижно или трайно закрепени или интегрирани части, компоненти, модули и  панели на системата се демонтират и монтират към системата или товарния фургон от сервизни техници на Изпълнителя.</w:t>
      </w:r>
    </w:p>
    <w:p w14:paraId="333EC5DD" w14:textId="601B8775"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Срок за реакция от страна на Изпълнителя - до 2 работни дни, считано от момента на предаване на дефектиралото изделие на изпълнителя. Контролиращият служител уведомява Изпълнителя по телефон и имейл за настъпилото сервизно събитие. Изпълнителят в срока за реакция, извършва диагностика на предадената камера и потвърждава на Контролиращия служител по телефон и имейл необходимостта от ремонт.</w:t>
      </w:r>
    </w:p>
    <w:p w14:paraId="0A3978A5"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След извършване на диагностиката и полученото потвърждение за необходимост от ремонт, Изпълнителят, в срок до 5 (пет) работни дни предоставя на Контролиращия служител на Възложителя, калкулация съдържаща информация за необходимите резервни части/консумативи и сервизни часове за извършване на конкретния ремонт. След преглед и одобрение от страна на Контролиращия служител на Възложителя, същия възлага дейностите писмено, по имейл/факс.</w:t>
      </w:r>
    </w:p>
    <w:p w14:paraId="59D5FEBF"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Срокът за извършване на ремонта след доставката на резервните части е до 5 (пет) работни дни, считано от датата на писменото възлагане. Доставката на резервни части/консумативи не може да превишава 15 (петнадесет) работни дни, считано от датата на писменото възлагане на ремонта.</w:t>
      </w:r>
    </w:p>
    <w:p w14:paraId="019AD70F" w14:textId="77777777"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Минималният гаранционен срок на извършените ремонтни/сервизни дейности и вложените резервни части е 6 (шест) месеца, считано от датата на подписания без възражения от страна на Възложителя приемо - предавателен протокол/сервизен протокол при приключване на ремонта.</w:t>
      </w:r>
    </w:p>
    <w:p w14:paraId="0BE3A14B" w14:textId="2C38FC9E" w:rsidR="008A6C7B" w:rsidRPr="00A954C8" w:rsidRDefault="008A6C7B" w:rsidP="008A6C7B">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В случай на повреда на ремонтирана от Изпълнителя камера, в рамките на гаранционния срок, същият се задължава да отстрани повредата за своя сметка в срок, указан от Контролиращия служител на Възложителя.</w:t>
      </w:r>
    </w:p>
    <w:p w14:paraId="699DEB1B" w14:textId="16D418EE" w:rsidR="00473D44" w:rsidRPr="00A954C8" w:rsidRDefault="00473D44" w:rsidP="00EE5A8E">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Предмет на договора са услугите, описан</w:t>
      </w:r>
      <w:r w:rsidR="008A6C7B" w:rsidRPr="00A954C8">
        <w:rPr>
          <w:rFonts w:ascii="Verdana" w:eastAsia="Calibri" w:hAnsi="Verdana"/>
          <w:bCs/>
          <w:noProof/>
          <w:spacing w:val="-3"/>
          <w:sz w:val="20"/>
          <w:szCs w:val="20"/>
          <w:lang w:val="bg-BG"/>
        </w:rPr>
        <w:t>и в Ценови таблици №1 и</w:t>
      </w:r>
      <w:r w:rsidR="00115D3C" w:rsidRPr="00A954C8">
        <w:rPr>
          <w:rFonts w:ascii="Verdana" w:eastAsia="Calibri" w:hAnsi="Verdana"/>
          <w:bCs/>
          <w:noProof/>
          <w:spacing w:val="-3"/>
          <w:sz w:val="20"/>
          <w:szCs w:val="20"/>
          <w:lang w:val="bg-BG"/>
        </w:rPr>
        <w:t xml:space="preserve"> №2 </w:t>
      </w:r>
      <w:r w:rsidR="008A6C7B" w:rsidRPr="00A954C8">
        <w:rPr>
          <w:rFonts w:ascii="Verdana" w:eastAsia="Calibri" w:hAnsi="Verdana"/>
          <w:bCs/>
          <w:noProof/>
          <w:spacing w:val="-3"/>
          <w:sz w:val="20"/>
          <w:szCs w:val="20"/>
          <w:lang w:val="bg-BG"/>
        </w:rPr>
        <w:t xml:space="preserve">за </w:t>
      </w:r>
      <w:r w:rsidR="008A6C7B" w:rsidRPr="00A954C8">
        <w:rPr>
          <w:rFonts w:ascii="Verdana" w:hAnsi="Verdana"/>
          <w:noProof/>
          <w:sz w:val="20"/>
          <w:szCs w:val="20"/>
          <w:lang w:val="bg-BG"/>
        </w:rPr>
        <w:t>обособена позиция 1</w:t>
      </w:r>
      <w:r w:rsidR="008A6C7B" w:rsidRPr="00A954C8">
        <w:rPr>
          <w:rFonts w:ascii="Verdana" w:hAnsi="Verdana"/>
          <w:b/>
          <w:noProof/>
          <w:sz w:val="20"/>
          <w:szCs w:val="20"/>
          <w:lang w:val="bg-BG"/>
        </w:rPr>
        <w:t xml:space="preserve">, </w:t>
      </w:r>
      <w:r w:rsidR="008A6C7B" w:rsidRPr="00A954C8">
        <w:rPr>
          <w:rFonts w:ascii="Verdana" w:eastAsia="Calibri" w:hAnsi="Verdana"/>
          <w:bCs/>
          <w:noProof/>
          <w:spacing w:val="-3"/>
          <w:sz w:val="20"/>
          <w:szCs w:val="20"/>
          <w:lang w:val="bg-BG"/>
        </w:rPr>
        <w:t xml:space="preserve">Ценови таблици №1 и №2 за </w:t>
      </w:r>
      <w:r w:rsidR="008A6C7B" w:rsidRPr="00A954C8">
        <w:rPr>
          <w:rFonts w:ascii="Verdana" w:hAnsi="Verdana"/>
          <w:noProof/>
          <w:sz w:val="20"/>
          <w:szCs w:val="20"/>
          <w:lang w:val="bg-BG"/>
        </w:rPr>
        <w:t xml:space="preserve">обособена позиция 2, </w:t>
      </w:r>
      <w:r w:rsidR="008A6C7B" w:rsidRPr="00A954C8">
        <w:rPr>
          <w:rFonts w:ascii="Verdana" w:eastAsia="Calibri" w:hAnsi="Verdana"/>
          <w:bCs/>
          <w:noProof/>
          <w:spacing w:val="-3"/>
          <w:sz w:val="20"/>
          <w:szCs w:val="20"/>
          <w:lang w:val="bg-BG"/>
        </w:rPr>
        <w:t xml:space="preserve">Ценови таблици №1 и №2 за </w:t>
      </w:r>
      <w:r w:rsidR="008A6C7B" w:rsidRPr="00A954C8">
        <w:rPr>
          <w:rFonts w:ascii="Verdana" w:hAnsi="Verdana"/>
          <w:noProof/>
          <w:sz w:val="20"/>
          <w:szCs w:val="20"/>
          <w:lang w:val="bg-BG"/>
        </w:rPr>
        <w:t xml:space="preserve">обособена позиция 3, </w:t>
      </w:r>
      <w:r w:rsidR="008A6C7B" w:rsidRPr="00A954C8">
        <w:rPr>
          <w:rFonts w:ascii="Verdana" w:eastAsia="Calibri" w:hAnsi="Verdana"/>
          <w:bCs/>
          <w:noProof/>
          <w:spacing w:val="-3"/>
          <w:sz w:val="20"/>
          <w:szCs w:val="20"/>
          <w:lang w:val="bg-BG"/>
        </w:rPr>
        <w:t xml:space="preserve">Ценови таблици №1 и №2 за </w:t>
      </w:r>
      <w:r w:rsidR="008A6C7B" w:rsidRPr="00A954C8">
        <w:rPr>
          <w:rFonts w:ascii="Verdana" w:hAnsi="Verdana"/>
          <w:noProof/>
          <w:sz w:val="20"/>
          <w:szCs w:val="20"/>
          <w:lang w:val="bg-BG"/>
        </w:rPr>
        <w:t xml:space="preserve">обособена позиция 4 и </w:t>
      </w:r>
      <w:r w:rsidR="008A6C7B" w:rsidRPr="00A954C8">
        <w:rPr>
          <w:rFonts w:ascii="Verdana" w:eastAsia="Calibri" w:hAnsi="Verdana"/>
          <w:bCs/>
          <w:noProof/>
          <w:spacing w:val="-3"/>
          <w:sz w:val="20"/>
          <w:szCs w:val="20"/>
          <w:lang w:val="bg-BG"/>
        </w:rPr>
        <w:t xml:space="preserve">Ценови таблици №1 и №2 за </w:t>
      </w:r>
      <w:r w:rsidR="008A6C7B" w:rsidRPr="00A954C8">
        <w:rPr>
          <w:rFonts w:ascii="Verdana" w:hAnsi="Verdana"/>
          <w:noProof/>
          <w:sz w:val="20"/>
          <w:szCs w:val="20"/>
          <w:lang w:val="bg-BG"/>
        </w:rPr>
        <w:t>обособена позиция 5.</w:t>
      </w:r>
    </w:p>
    <w:p w14:paraId="4B503FA4" w14:textId="77777777" w:rsidR="00473D44" w:rsidRPr="00A954C8" w:rsidRDefault="00473D44" w:rsidP="00EE5A8E">
      <w:pPr>
        <w:numPr>
          <w:ilvl w:val="0"/>
          <w:numId w:val="16"/>
        </w:numPr>
        <w:spacing w:before="120" w:after="120" w:line="240" w:lineRule="exact"/>
        <w:jc w:val="both"/>
        <w:rPr>
          <w:rFonts w:ascii="Verdana" w:eastAsia="Calibri" w:hAnsi="Verdana"/>
          <w:bCs/>
          <w:noProof/>
          <w:spacing w:val="-3"/>
          <w:sz w:val="20"/>
          <w:szCs w:val="20"/>
          <w:lang w:val="bg-BG"/>
        </w:rPr>
      </w:pPr>
      <w:r w:rsidRPr="00A954C8">
        <w:rPr>
          <w:rFonts w:ascii="Verdana" w:eastAsia="Calibri" w:hAnsi="Verdana"/>
          <w:bCs/>
          <w:noProof/>
          <w:spacing w:val="-3"/>
          <w:sz w:val="20"/>
          <w:szCs w:val="20"/>
          <w:lang w:val="bg-BG"/>
        </w:rPr>
        <w:t>Предмет на договора е Приложение  – „Технически изисквания“.</w:t>
      </w:r>
    </w:p>
    <w:p w14:paraId="4387F100" w14:textId="669778EC" w:rsidR="0010519E" w:rsidRPr="00A954C8" w:rsidRDefault="00E50280" w:rsidP="00EE5A8E">
      <w:pPr>
        <w:keepLines/>
        <w:numPr>
          <w:ilvl w:val="0"/>
          <w:numId w:val="16"/>
        </w:numPr>
        <w:tabs>
          <w:tab w:val="left" w:pos="-720"/>
        </w:tabs>
        <w:suppressAutoHyphens/>
        <w:spacing w:before="120" w:after="120" w:line="276" w:lineRule="auto"/>
        <w:jc w:val="both"/>
        <w:rPr>
          <w:rFonts w:ascii="Verdana" w:eastAsia="Calibri" w:hAnsi="Verdana"/>
          <w:bCs/>
          <w:noProof/>
          <w:color w:val="000000"/>
          <w:spacing w:val="-3"/>
          <w:sz w:val="20"/>
          <w:szCs w:val="20"/>
          <w:lang w:val="bg-BG"/>
        </w:rPr>
      </w:pPr>
      <w:r w:rsidRPr="00A954C8">
        <w:rPr>
          <w:rFonts w:ascii="Verdana" w:eastAsia="Calibri" w:hAnsi="Verdana"/>
          <w:bCs/>
          <w:noProof/>
          <w:color w:val="000000"/>
          <w:spacing w:val="-3"/>
          <w:sz w:val="20"/>
          <w:szCs w:val="20"/>
          <w:lang w:val="bg-BG"/>
        </w:rPr>
        <w:t xml:space="preserve">На </w:t>
      </w:r>
      <w:r w:rsidR="00FB19B1" w:rsidRPr="00A954C8">
        <w:rPr>
          <w:rFonts w:ascii="Verdana" w:eastAsia="Calibri" w:hAnsi="Verdana"/>
          <w:bCs/>
          <w:noProof/>
          <w:color w:val="000000"/>
          <w:spacing w:val="-3"/>
          <w:sz w:val="20"/>
          <w:szCs w:val="20"/>
          <w:lang w:val="bg-BG"/>
        </w:rPr>
        <w:t xml:space="preserve">ИЗПЪЛНИТЕЛЯ </w:t>
      </w:r>
      <w:r w:rsidRPr="00A954C8">
        <w:rPr>
          <w:rFonts w:ascii="Verdana" w:eastAsia="Calibri" w:hAnsi="Verdana"/>
          <w:bCs/>
          <w:noProof/>
          <w:color w:val="000000"/>
          <w:spacing w:val="-3"/>
          <w:sz w:val="20"/>
          <w:szCs w:val="20"/>
          <w:lang w:val="bg-BG"/>
        </w:rPr>
        <w:t>не се гарантира размер на услугите, както и продължителност на дейностите.</w:t>
      </w:r>
    </w:p>
    <w:p w14:paraId="3D075250" w14:textId="77777777" w:rsidR="0021438A" w:rsidRDefault="0021438A" w:rsidP="00D04E8C">
      <w:pPr>
        <w:spacing w:before="120" w:after="120"/>
        <w:ind w:left="360"/>
        <w:jc w:val="right"/>
        <w:rPr>
          <w:rFonts w:ascii="Verdana" w:hAnsi="Verdana"/>
          <w:b/>
          <w:i/>
          <w:noProof/>
          <w:sz w:val="20"/>
          <w:szCs w:val="20"/>
          <w:lang w:val="bg-BG"/>
        </w:rPr>
      </w:pPr>
    </w:p>
    <w:p w14:paraId="3531202B" w14:textId="77777777" w:rsidR="0021438A" w:rsidRDefault="0021438A" w:rsidP="00D04E8C">
      <w:pPr>
        <w:spacing w:before="120" w:after="120"/>
        <w:ind w:left="360"/>
        <w:jc w:val="right"/>
        <w:rPr>
          <w:rFonts w:ascii="Verdana" w:hAnsi="Verdana"/>
          <w:b/>
          <w:i/>
          <w:noProof/>
          <w:sz w:val="20"/>
          <w:szCs w:val="20"/>
          <w:lang w:val="bg-BG"/>
        </w:rPr>
      </w:pPr>
    </w:p>
    <w:p w14:paraId="00D1E7B6" w14:textId="77777777" w:rsidR="0021438A" w:rsidRDefault="0021438A" w:rsidP="00D04E8C">
      <w:pPr>
        <w:spacing w:before="120" w:after="120"/>
        <w:ind w:left="360"/>
        <w:jc w:val="right"/>
        <w:rPr>
          <w:rFonts w:ascii="Verdana" w:hAnsi="Verdana"/>
          <w:b/>
          <w:i/>
          <w:noProof/>
          <w:sz w:val="20"/>
          <w:szCs w:val="20"/>
          <w:lang w:val="bg-BG"/>
        </w:rPr>
      </w:pPr>
    </w:p>
    <w:p w14:paraId="779BDF57" w14:textId="77777777" w:rsidR="0021438A" w:rsidRDefault="0021438A" w:rsidP="00D04E8C">
      <w:pPr>
        <w:spacing w:before="120" w:after="120"/>
        <w:ind w:left="360"/>
        <w:jc w:val="right"/>
        <w:rPr>
          <w:rFonts w:ascii="Verdana" w:hAnsi="Verdana"/>
          <w:b/>
          <w:i/>
          <w:noProof/>
          <w:sz w:val="20"/>
          <w:szCs w:val="20"/>
          <w:lang w:val="bg-BG"/>
        </w:rPr>
      </w:pPr>
    </w:p>
    <w:p w14:paraId="505DF4F5" w14:textId="77777777" w:rsidR="0021438A" w:rsidRDefault="0021438A" w:rsidP="00D04E8C">
      <w:pPr>
        <w:spacing w:before="120" w:after="120"/>
        <w:ind w:left="360"/>
        <w:jc w:val="right"/>
        <w:rPr>
          <w:rFonts w:ascii="Verdana" w:hAnsi="Verdana"/>
          <w:b/>
          <w:i/>
          <w:noProof/>
          <w:sz w:val="20"/>
          <w:szCs w:val="20"/>
          <w:lang w:val="bg-BG"/>
        </w:rPr>
      </w:pPr>
    </w:p>
    <w:p w14:paraId="592161C1" w14:textId="77777777" w:rsidR="0021438A" w:rsidRDefault="0021438A" w:rsidP="00D04E8C">
      <w:pPr>
        <w:spacing w:before="120" w:after="120"/>
        <w:ind w:left="360"/>
        <w:jc w:val="right"/>
        <w:rPr>
          <w:rFonts w:ascii="Verdana" w:hAnsi="Verdana"/>
          <w:b/>
          <w:i/>
          <w:noProof/>
          <w:sz w:val="20"/>
          <w:szCs w:val="20"/>
          <w:lang w:val="bg-BG"/>
        </w:rPr>
      </w:pPr>
    </w:p>
    <w:p w14:paraId="1821C097" w14:textId="471704D6" w:rsidR="00A0387F" w:rsidRPr="00A954C8" w:rsidRDefault="00A0387F" w:rsidP="00D04E8C">
      <w:pPr>
        <w:spacing w:before="120" w:after="120"/>
        <w:ind w:left="360"/>
        <w:jc w:val="right"/>
        <w:rPr>
          <w:rFonts w:ascii="Verdana" w:hAnsi="Verdana"/>
          <w:b/>
          <w:i/>
          <w:noProof/>
          <w:sz w:val="20"/>
          <w:szCs w:val="20"/>
          <w:lang w:val="bg-BG"/>
        </w:rPr>
      </w:pPr>
      <w:r w:rsidRPr="00A954C8">
        <w:rPr>
          <w:rFonts w:ascii="Verdana" w:hAnsi="Verdana"/>
          <w:b/>
          <w:i/>
          <w:noProof/>
          <w:sz w:val="20"/>
          <w:szCs w:val="20"/>
          <w:lang w:val="bg-BG"/>
        </w:rPr>
        <w:lastRenderedPageBreak/>
        <w:t xml:space="preserve">Приложение </w:t>
      </w:r>
      <w:r w:rsidR="002F4B46" w:rsidRPr="00A954C8">
        <w:rPr>
          <w:rFonts w:ascii="Verdana" w:hAnsi="Verdana"/>
          <w:b/>
          <w:i/>
          <w:noProof/>
          <w:sz w:val="20"/>
          <w:szCs w:val="20"/>
          <w:lang w:val="bg-BG"/>
        </w:rPr>
        <w:t>№</w:t>
      </w:r>
      <w:r w:rsidR="00D04E8C" w:rsidRPr="00A954C8">
        <w:rPr>
          <w:rFonts w:ascii="Verdana" w:hAnsi="Verdana"/>
          <w:b/>
          <w:i/>
          <w:noProof/>
          <w:sz w:val="20"/>
          <w:szCs w:val="20"/>
          <w:lang w:val="bg-BG"/>
        </w:rPr>
        <w:t>3</w:t>
      </w:r>
    </w:p>
    <w:p w14:paraId="2A79DB9B" w14:textId="664BD611" w:rsidR="00904538" w:rsidRPr="00A954C8" w:rsidRDefault="00904538" w:rsidP="00621135">
      <w:pPr>
        <w:spacing w:before="120" w:after="120"/>
        <w:jc w:val="both"/>
        <w:rPr>
          <w:rFonts w:ascii="Verdana" w:hAnsi="Verdana"/>
          <w:noProof/>
          <w:sz w:val="20"/>
          <w:szCs w:val="20"/>
          <w:lang w:val="bg-BG"/>
        </w:rPr>
      </w:pPr>
    </w:p>
    <w:p w14:paraId="306F1353" w14:textId="4A43F9F0" w:rsidR="00621135" w:rsidRPr="00A954C8" w:rsidRDefault="00621135" w:rsidP="00B34A0C">
      <w:pPr>
        <w:pStyle w:val="ListParagraph"/>
        <w:tabs>
          <w:tab w:val="left" w:pos="720"/>
          <w:tab w:val="left" w:leader="dot" w:pos="12960"/>
        </w:tabs>
        <w:spacing w:before="120" w:after="120"/>
        <w:ind w:left="360"/>
        <w:jc w:val="both"/>
        <w:rPr>
          <w:rFonts w:ascii="Verdana" w:hAnsi="Verdana"/>
          <w:b/>
          <w:noProof/>
          <w:sz w:val="20"/>
          <w:szCs w:val="20"/>
          <w:lang w:val="bg-BG"/>
        </w:rPr>
      </w:pPr>
      <w:r w:rsidRPr="00A954C8">
        <w:rPr>
          <w:rFonts w:ascii="Verdana" w:hAnsi="Verdana"/>
          <w:b/>
          <w:noProof/>
          <w:sz w:val="20"/>
          <w:szCs w:val="20"/>
          <w:lang w:val="bg-BG"/>
        </w:rPr>
        <w:t>ЦЕНОВ</w:t>
      </w:r>
      <w:r w:rsidR="00D04E8C" w:rsidRPr="00A954C8">
        <w:rPr>
          <w:rFonts w:ascii="Verdana" w:hAnsi="Verdana"/>
          <w:b/>
          <w:noProof/>
          <w:sz w:val="20"/>
          <w:szCs w:val="20"/>
          <w:lang w:val="bg-BG"/>
        </w:rPr>
        <w:t>И</w:t>
      </w:r>
      <w:r w:rsidRPr="00A954C8">
        <w:rPr>
          <w:rFonts w:ascii="Verdana" w:hAnsi="Verdana"/>
          <w:b/>
          <w:noProof/>
          <w:sz w:val="20"/>
          <w:szCs w:val="20"/>
          <w:lang w:val="bg-BG"/>
        </w:rPr>
        <w:t xml:space="preserve"> ТАБЛИЦ</w:t>
      </w:r>
      <w:r w:rsidR="00D04E8C" w:rsidRPr="00A954C8">
        <w:rPr>
          <w:rFonts w:ascii="Verdana" w:hAnsi="Verdana"/>
          <w:b/>
          <w:noProof/>
          <w:sz w:val="20"/>
          <w:szCs w:val="20"/>
          <w:lang w:val="bg-BG"/>
        </w:rPr>
        <w:t>И</w:t>
      </w:r>
    </w:p>
    <w:p w14:paraId="2CD84D25" w14:textId="01145FEF" w:rsidR="00D04E8C" w:rsidRPr="00A954C8" w:rsidRDefault="00D04E8C" w:rsidP="00B34A0C">
      <w:pPr>
        <w:pStyle w:val="ListParagraph"/>
        <w:tabs>
          <w:tab w:val="left" w:pos="720"/>
          <w:tab w:val="left" w:leader="dot" w:pos="12960"/>
        </w:tabs>
        <w:spacing w:before="120" w:after="120"/>
        <w:ind w:left="360"/>
        <w:jc w:val="both"/>
        <w:rPr>
          <w:rFonts w:ascii="Verdana" w:hAnsi="Verdana"/>
          <w:b/>
          <w:noProof/>
          <w:sz w:val="20"/>
          <w:szCs w:val="20"/>
          <w:lang w:val="bg-BG"/>
        </w:rPr>
      </w:pPr>
    </w:p>
    <w:p w14:paraId="05B0FEFD" w14:textId="77777777" w:rsidR="00D04E8C" w:rsidRPr="00A954C8" w:rsidRDefault="00D04E8C" w:rsidP="00B34A0C">
      <w:pPr>
        <w:pStyle w:val="ListParagraph"/>
        <w:tabs>
          <w:tab w:val="left" w:pos="720"/>
          <w:tab w:val="left" w:leader="dot" w:pos="12960"/>
        </w:tabs>
        <w:spacing w:before="120" w:after="120"/>
        <w:ind w:left="360"/>
        <w:jc w:val="both"/>
        <w:rPr>
          <w:rFonts w:ascii="Verdana" w:hAnsi="Verdana"/>
          <w:b/>
          <w:noProof/>
          <w:sz w:val="20"/>
          <w:szCs w:val="20"/>
          <w:lang w:val="bg-BG"/>
        </w:rPr>
      </w:pPr>
    </w:p>
    <w:p w14:paraId="5BBDE003" w14:textId="1CDC4B5D" w:rsidR="00D04E8C" w:rsidRPr="00A954C8" w:rsidRDefault="00D04E8C" w:rsidP="00D04E8C">
      <w:pPr>
        <w:pStyle w:val="ListParagraph"/>
        <w:tabs>
          <w:tab w:val="left" w:pos="720"/>
          <w:tab w:val="left" w:leader="dot" w:pos="12960"/>
        </w:tabs>
        <w:spacing w:before="120" w:after="120"/>
        <w:ind w:left="360"/>
        <w:jc w:val="center"/>
        <w:rPr>
          <w:rFonts w:ascii="Verdana" w:hAnsi="Verdana"/>
          <w:b/>
          <w:noProof/>
          <w:sz w:val="20"/>
          <w:szCs w:val="20"/>
          <w:lang w:val="bg-BG"/>
        </w:rPr>
      </w:pPr>
      <w:r w:rsidRPr="00A954C8">
        <w:rPr>
          <w:rFonts w:ascii="Verdana" w:hAnsi="Verdana"/>
          <w:b/>
          <w:noProof/>
          <w:sz w:val="20"/>
          <w:szCs w:val="20"/>
          <w:lang w:val="bg-BG"/>
        </w:rPr>
        <w:t>ОБОСОБЕНА ПОЗИЦИЯ 1:</w:t>
      </w:r>
    </w:p>
    <w:p w14:paraId="4CE0737E" w14:textId="115E444F" w:rsidR="00A0387F"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№1 за обособена позиция 1</w:t>
      </w:r>
    </w:p>
    <w:p w14:paraId="686F472A" w14:textId="77777777" w:rsidR="00D04E8C" w:rsidRPr="00A954C8" w:rsidRDefault="00D04E8C" w:rsidP="00D04E8C">
      <w:pPr>
        <w:tabs>
          <w:tab w:val="left" w:pos="720"/>
          <w:tab w:val="left" w:leader="dot" w:pos="12960"/>
        </w:tabs>
        <w:spacing w:before="120" w:after="120"/>
        <w:jc w:val="center"/>
        <w:rPr>
          <w:rFonts w:ascii="Verdana" w:hAnsi="Verdana"/>
          <w:b/>
          <w:noProof/>
          <w:sz w:val="20"/>
          <w:szCs w:val="20"/>
          <w:lang w:val="bg-BG"/>
        </w:rPr>
      </w:pPr>
    </w:p>
    <w:tbl>
      <w:tblPr>
        <w:tblOverlap w:val="never"/>
        <w:tblW w:w="7948" w:type="dxa"/>
        <w:jc w:val="center"/>
        <w:tblLayout w:type="fixed"/>
        <w:tblCellMar>
          <w:left w:w="10" w:type="dxa"/>
          <w:right w:w="10" w:type="dxa"/>
        </w:tblCellMar>
        <w:tblLook w:val="04A0" w:firstRow="1" w:lastRow="0" w:firstColumn="1" w:lastColumn="0" w:noHBand="0" w:noVBand="1"/>
      </w:tblPr>
      <w:tblGrid>
        <w:gridCol w:w="509"/>
        <w:gridCol w:w="19"/>
        <w:gridCol w:w="5011"/>
        <w:gridCol w:w="850"/>
        <w:gridCol w:w="1559"/>
      </w:tblGrid>
      <w:tr w:rsidR="00D04E8C" w:rsidRPr="00FB488C" w14:paraId="07F278E1" w14:textId="77777777" w:rsidTr="00D04E8C">
        <w:trPr>
          <w:trHeight w:val="403"/>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49C0AFDF"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w:t>
            </w:r>
          </w:p>
        </w:tc>
        <w:tc>
          <w:tcPr>
            <w:tcW w:w="5011" w:type="dxa"/>
            <w:tcBorders>
              <w:top w:val="single" w:sz="4" w:space="0" w:color="auto"/>
              <w:left w:val="single" w:sz="4" w:space="0" w:color="auto"/>
              <w:bottom w:val="nil"/>
              <w:right w:val="nil"/>
            </w:tcBorders>
            <w:shd w:val="clear" w:color="auto" w:fill="FFFFFF"/>
            <w:vAlign w:val="center"/>
            <w:hideMark/>
          </w:tcPr>
          <w:p w14:paraId="0027C8F2"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Резервни части</w:t>
            </w:r>
          </w:p>
        </w:tc>
        <w:tc>
          <w:tcPr>
            <w:tcW w:w="850" w:type="dxa"/>
            <w:tcBorders>
              <w:top w:val="single" w:sz="4" w:space="0" w:color="auto"/>
              <w:left w:val="single" w:sz="4" w:space="0" w:color="auto"/>
              <w:bottom w:val="nil"/>
              <w:right w:val="nil"/>
            </w:tcBorders>
            <w:shd w:val="clear" w:color="auto" w:fill="FFFFFF"/>
            <w:vAlign w:val="center"/>
            <w:hideMark/>
          </w:tcPr>
          <w:p w14:paraId="1154919B"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Мярка</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7462A8CB"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Ед. цена в лв., без ДДС</w:t>
            </w:r>
          </w:p>
        </w:tc>
      </w:tr>
      <w:tr w:rsidR="00D04E8C" w:rsidRPr="00A954C8" w14:paraId="40A2B5EF" w14:textId="77777777" w:rsidTr="00D04E8C">
        <w:trPr>
          <w:trHeight w:val="504"/>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7C14027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w:t>
            </w:r>
          </w:p>
        </w:tc>
        <w:tc>
          <w:tcPr>
            <w:tcW w:w="5011" w:type="dxa"/>
            <w:tcBorders>
              <w:top w:val="single" w:sz="4" w:space="0" w:color="auto"/>
              <w:left w:val="single" w:sz="4" w:space="0" w:color="auto"/>
              <w:bottom w:val="nil"/>
              <w:right w:val="nil"/>
            </w:tcBorders>
            <w:shd w:val="clear" w:color="auto" w:fill="FFFFFF"/>
            <w:hideMark/>
          </w:tcPr>
          <w:p w14:paraId="26AF67F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w:t>
            </w:r>
            <w:r w:rsidRPr="00A954C8">
              <w:rPr>
                <w:rFonts w:ascii="Verdana" w:eastAsia="Arial Unicode MS" w:hAnsi="Verdana" w:cs="Arial Unicode MS"/>
                <w:smallCaps/>
                <w:noProof/>
                <w:color w:val="000000"/>
                <w:sz w:val="20"/>
                <w:szCs w:val="20"/>
                <w:lang w:val="bg-BG" w:bidi="en-US"/>
              </w:rPr>
              <w:t xml:space="preserve"> </w:t>
            </w:r>
            <w:r w:rsidRPr="00A954C8">
              <w:rPr>
                <w:rFonts w:ascii="Verdana" w:eastAsia="Arial Unicode MS" w:hAnsi="Verdana" w:cs="Arial Unicode MS"/>
                <w:noProof/>
                <w:color w:val="000000"/>
                <w:sz w:val="20"/>
                <w:szCs w:val="20"/>
                <w:lang w:val="bg-BG" w:bidi="en-US"/>
              </w:rPr>
              <w:t xml:space="preserve">View </w:t>
            </w:r>
            <w:r w:rsidRPr="00A954C8">
              <w:rPr>
                <w:rFonts w:ascii="Verdana" w:eastAsia="Arial Unicode MS" w:hAnsi="Verdana" w:cs="Arial Unicode MS"/>
                <w:noProof/>
                <w:color w:val="000000"/>
                <w:sz w:val="20"/>
                <w:szCs w:val="20"/>
                <w:lang w:val="bg-BG" w:bidi="bg-BG"/>
              </w:rPr>
              <w:t xml:space="preserve">4,9 </w:t>
            </w:r>
            <w:r w:rsidRPr="00A954C8">
              <w:rPr>
                <w:rFonts w:ascii="Verdana" w:eastAsia="Arial Unicode MS" w:hAnsi="Verdana" w:cs="Arial Unicode MS"/>
                <w:noProof/>
                <w:color w:val="000000"/>
                <w:sz w:val="20"/>
                <w:szCs w:val="20"/>
                <w:lang w:val="bg-BG" w:bidi="en-US"/>
              </w:rPr>
              <w:t xml:space="preserve">m </w:t>
            </w:r>
            <w:r w:rsidRPr="00A954C8">
              <w:rPr>
                <w:rFonts w:ascii="Verdana" w:eastAsia="Arial Unicode MS" w:hAnsi="Verdana" w:cs="Arial Unicode MS"/>
                <w:noProof/>
                <w:color w:val="000000"/>
                <w:sz w:val="20"/>
                <w:szCs w:val="20"/>
                <w:lang w:val="bg-BG" w:bidi="bg-BG"/>
              </w:rPr>
              <w:t>(16</w:t>
            </w:r>
            <w:r w:rsidRPr="00A954C8">
              <w:rPr>
                <w:rFonts w:ascii="Verdana" w:eastAsia="Arial Unicode MS" w:hAnsi="Verdana" w:cs="Arial Unicode MS"/>
                <w:noProof/>
                <w:color w:val="000000"/>
                <w:sz w:val="20"/>
                <w:szCs w:val="20"/>
                <w:vertAlign w:val="superscript"/>
                <w:lang w:val="bg-BG" w:bidi="bg-BG"/>
              </w:rPr>
              <w:t>‘</w:t>
            </w:r>
            <w:r w:rsidRPr="00A954C8">
              <w:rPr>
                <w:rFonts w:ascii="Verdana" w:eastAsia="Arial Unicode MS" w:hAnsi="Verdana" w:cs="Arial Unicode MS"/>
                <w:noProof/>
                <w:color w:val="000000"/>
                <w:sz w:val="20"/>
                <w:szCs w:val="20"/>
                <w:lang w:val="bg-BG" w:bidi="bg-BG"/>
              </w:rPr>
              <w:t xml:space="preserve">) </w:t>
            </w:r>
            <w:r w:rsidRPr="00A954C8">
              <w:rPr>
                <w:rFonts w:ascii="Verdana" w:eastAsia="Arial Unicode MS" w:hAnsi="Verdana" w:cs="Arial Unicode MS"/>
                <w:noProof/>
                <w:color w:val="000000"/>
                <w:sz w:val="20"/>
                <w:szCs w:val="20"/>
                <w:lang w:val="bg-BG" w:bidi="en-US"/>
              </w:rPr>
              <w:t>Carbon-Fiber-Telescoping-Pole</w:t>
            </w:r>
          </w:p>
          <w:p w14:paraId="32338B2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067-0008-00</w:t>
            </w:r>
          </w:p>
        </w:tc>
        <w:tc>
          <w:tcPr>
            <w:tcW w:w="850" w:type="dxa"/>
            <w:tcBorders>
              <w:top w:val="single" w:sz="4" w:space="0" w:color="auto"/>
              <w:left w:val="single" w:sz="4" w:space="0" w:color="auto"/>
              <w:bottom w:val="nil"/>
              <w:right w:val="nil"/>
            </w:tcBorders>
            <w:shd w:val="clear" w:color="auto" w:fill="FFFFFF"/>
            <w:vAlign w:val="center"/>
            <w:hideMark/>
          </w:tcPr>
          <w:p w14:paraId="7E6E21A5"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620DA5E9"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2B140249" w14:textId="77777777" w:rsidTr="00D04E8C">
        <w:trPr>
          <w:trHeight w:val="523"/>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3D2A66F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w:t>
            </w:r>
          </w:p>
        </w:tc>
        <w:tc>
          <w:tcPr>
            <w:tcW w:w="5011" w:type="dxa"/>
            <w:tcBorders>
              <w:top w:val="single" w:sz="4" w:space="0" w:color="auto"/>
              <w:left w:val="single" w:sz="4" w:space="0" w:color="auto"/>
              <w:bottom w:val="nil"/>
              <w:right w:val="nil"/>
            </w:tcBorders>
            <w:shd w:val="clear" w:color="auto" w:fill="FFFFFF"/>
            <w:hideMark/>
          </w:tcPr>
          <w:p w14:paraId="1EBC129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7,3 m (24') Carbon-Fiber-Telescoping-Pole</w:t>
            </w:r>
          </w:p>
          <w:p w14:paraId="3021883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067-0224-00</w:t>
            </w:r>
          </w:p>
        </w:tc>
        <w:tc>
          <w:tcPr>
            <w:tcW w:w="850" w:type="dxa"/>
            <w:tcBorders>
              <w:top w:val="single" w:sz="4" w:space="0" w:color="auto"/>
              <w:left w:val="single" w:sz="4" w:space="0" w:color="auto"/>
              <w:bottom w:val="nil"/>
              <w:right w:val="nil"/>
            </w:tcBorders>
            <w:shd w:val="clear" w:color="auto" w:fill="FFFFFF"/>
            <w:vAlign w:val="center"/>
            <w:hideMark/>
          </w:tcPr>
          <w:p w14:paraId="11746926"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39F29A3E"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38C9DF0" w14:textId="77777777" w:rsidTr="00D04E8C">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39A8621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3</w:t>
            </w:r>
          </w:p>
        </w:tc>
        <w:tc>
          <w:tcPr>
            <w:tcW w:w="5011" w:type="dxa"/>
            <w:tcBorders>
              <w:top w:val="single" w:sz="4" w:space="0" w:color="auto"/>
              <w:left w:val="single" w:sz="4" w:space="0" w:color="auto"/>
              <w:bottom w:val="nil"/>
              <w:right w:val="nil"/>
            </w:tcBorders>
            <w:shd w:val="clear" w:color="auto" w:fill="FFFFFF"/>
            <w:hideMark/>
          </w:tcPr>
          <w:p w14:paraId="0BC8EA3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9 m (30') Carbon-Fiber-Telescoping-Pole</w:t>
            </w:r>
          </w:p>
          <w:p w14:paraId="35CD5D1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067-0007-00</w:t>
            </w:r>
          </w:p>
        </w:tc>
        <w:tc>
          <w:tcPr>
            <w:tcW w:w="850" w:type="dxa"/>
            <w:tcBorders>
              <w:top w:val="single" w:sz="4" w:space="0" w:color="auto"/>
              <w:left w:val="single" w:sz="4" w:space="0" w:color="auto"/>
              <w:bottom w:val="nil"/>
              <w:right w:val="nil"/>
            </w:tcBorders>
            <w:shd w:val="clear" w:color="auto" w:fill="FFFFFF"/>
            <w:vAlign w:val="center"/>
            <w:hideMark/>
          </w:tcPr>
          <w:p w14:paraId="227884BC"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0488EA2E"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388BDAC5" w14:textId="77777777" w:rsidTr="00D04E8C">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1493AEA5"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4</w:t>
            </w:r>
          </w:p>
        </w:tc>
        <w:tc>
          <w:tcPr>
            <w:tcW w:w="5011" w:type="dxa"/>
            <w:tcBorders>
              <w:top w:val="single" w:sz="4" w:space="0" w:color="auto"/>
              <w:left w:val="single" w:sz="4" w:space="0" w:color="auto"/>
              <w:bottom w:val="nil"/>
              <w:right w:val="nil"/>
            </w:tcBorders>
            <w:shd w:val="clear" w:color="auto" w:fill="FFFFFF"/>
            <w:hideMark/>
          </w:tcPr>
          <w:p w14:paraId="009FBB1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Single Bay Battery Charger</w:t>
            </w:r>
          </w:p>
          <w:p w14:paraId="0AD968A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067-0034-00</w:t>
            </w:r>
          </w:p>
        </w:tc>
        <w:tc>
          <w:tcPr>
            <w:tcW w:w="850" w:type="dxa"/>
            <w:tcBorders>
              <w:top w:val="single" w:sz="4" w:space="0" w:color="auto"/>
              <w:left w:val="single" w:sz="4" w:space="0" w:color="auto"/>
              <w:bottom w:val="nil"/>
              <w:right w:val="nil"/>
            </w:tcBorders>
            <w:shd w:val="clear" w:color="auto" w:fill="FFFFFF"/>
            <w:vAlign w:val="center"/>
            <w:hideMark/>
          </w:tcPr>
          <w:p w14:paraId="51919056"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585B1044"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2819049" w14:textId="77777777" w:rsidTr="00D04E8C">
        <w:trPr>
          <w:trHeight w:val="523"/>
          <w:jc w:val="center"/>
        </w:trPr>
        <w:tc>
          <w:tcPr>
            <w:tcW w:w="528" w:type="dxa"/>
            <w:gridSpan w:val="2"/>
            <w:tcBorders>
              <w:top w:val="single" w:sz="4" w:space="0" w:color="auto"/>
              <w:left w:val="single" w:sz="4" w:space="0" w:color="auto"/>
              <w:bottom w:val="nil"/>
              <w:right w:val="nil"/>
            </w:tcBorders>
            <w:shd w:val="clear" w:color="auto" w:fill="FFFFFF"/>
            <w:hideMark/>
          </w:tcPr>
          <w:p w14:paraId="685477C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5</w:t>
            </w:r>
          </w:p>
        </w:tc>
        <w:tc>
          <w:tcPr>
            <w:tcW w:w="5011" w:type="dxa"/>
            <w:tcBorders>
              <w:top w:val="single" w:sz="4" w:space="0" w:color="auto"/>
              <w:left w:val="single" w:sz="4" w:space="0" w:color="auto"/>
              <w:bottom w:val="nil"/>
              <w:right w:val="nil"/>
            </w:tcBorders>
            <w:shd w:val="clear" w:color="auto" w:fill="FFFFFF"/>
            <w:hideMark/>
          </w:tcPr>
          <w:p w14:paraId="0B8400B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Battery Pack NI-MH SanyoHR-4/3</w:t>
            </w:r>
          </w:p>
          <w:p w14:paraId="621B08E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067-0056-00</w:t>
            </w:r>
          </w:p>
        </w:tc>
        <w:tc>
          <w:tcPr>
            <w:tcW w:w="850" w:type="dxa"/>
            <w:tcBorders>
              <w:top w:val="single" w:sz="4" w:space="0" w:color="auto"/>
              <w:left w:val="single" w:sz="4" w:space="0" w:color="auto"/>
              <w:bottom w:val="nil"/>
              <w:right w:val="nil"/>
            </w:tcBorders>
            <w:shd w:val="clear" w:color="auto" w:fill="FFFFFF"/>
            <w:vAlign w:val="center"/>
            <w:hideMark/>
          </w:tcPr>
          <w:p w14:paraId="42322D49"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1A002469"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BB7ECE1" w14:textId="77777777" w:rsidTr="00D04E8C">
        <w:trPr>
          <w:trHeight w:val="494"/>
          <w:jc w:val="center"/>
        </w:trPr>
        <w:tc>
          <w:tcPr>
            <w:tcW w:w="528" w:type="dxa"/>
            <w:gridSpan w:val="2"/>
            <w:tcBorders>
              <w:top w:val="single" w:sz="4" w:space="0" w:color="auto"/>
              <w:left w:val="single" w:sz="4" w:space="0" w:color="auto"/>
              <w:bottom w:val="nil"/>
              <w:right w:val="nil"/>
            </w:tcBorders>
            <w:shd w:val="clear" w:color="auto" w:fill="FFFFFF"/>
            <w:hideMark/>
          </w:tcPr>
          <w:p w14:paraId="0F890695"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6</w:t>
            </w:r>
          </w:p>
        </w:tc>
        <w:tc>
          <w:tcPr>
            <w:tcW w:w="5011" w:type="dxa"/>
            <w:tcBorders>
              <w:top w:val="single" w:sz="4" w:space="0" w:color="auto"/>
              <w:left w:val="single" w:sz="4" w:space="0" w:color="auto"/>
              <w:bottom w:val="nil"/>
              <w:right w:val="nil"/>
            </w:tcBorders>
            <w:shd w:val="clear" w:color="auto" w:fill="FFFFFF"/>
            <w:hideMark/>
          </w:tcPr>
          <w:p w14:paraId="16CE2F3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Dual Viewer/ Recorders with pole-Mount</w:t>
            </w:r>
          </w:p>
          <w:p w14:paraId="7EF6F7F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067-0220-00</w:t>
            </w:r>
          </w:p>
        </w:tc>
        <w:tc>
          <w:tcPr>
            <w:tcW w:w="850" w:type="dxa"/>
            <w:tcBorders>
              <w:top w:val="single" w:sz="4" w:space="0" w:color="auto"/>
              <w:left w:val="single" w:sz="4" w:space="0" w:color="auto"/>
              <w:bottom w:val="nil"/>
              <w:right w:val="nil"/>
            </w:tcBorders>
            <w:shd w:val="clear" w:color="auto" w:fill="FFFFFF"/>
            <w:vAlign w:val="center"/>
            <w:hideMark/>
          </w:tcPr>
          <w:p w14:paraId="6393E9DD"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3C7FBE65"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7F5B44C7" w14:textId="77777777" w:rsidTr="00D04E8C">
        <w:trPr>
          <w:trHeight w:val="528"/>
          <w:jc w:val="center"/>
        </w:trPr>
        <w:tc>
          <w:tcPr>
            <w:tcW w:w="528" w:type="dxa"/>
            <w:gridSpan w:val="2"/>
            <w:tcBorders>
              <w:top w:val="single" w:sz="4" w:space="0" w:color="auto"/>
              <w:left w:val="single" w:sz="4" w:space="0" w:color="auto"/>
              <w:bottom w:val="nil"/>
              <w:right w:val="nil"/>
            </w:tcBorders>
            <w:shd w:val="clear" w:color="auto" w:fill="FFFFFF"/>
            <w:hideMark/>
          </w:tcPr>
          <w:p w14:paraId="2A07327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7</w:t>
            </w:r>
          </w:p>
        </w:tc>
        <w:tc>
          <w:tcPr>
            <w:tcW w:w="5011" w:type="dxa"/>
            <w:tcBorders>
              <w:top w:val="single" w:sz="4" w:space="0" w:color="auto"/>
              <w:left w:val="single" w:sz="4" w:space="0" w:color="auto"/>
              <w:bottom w:val="nil"/>
              <w:right w:val="nil"/>
            </w:tcBorders>
            <w:shd w:val="clear" w:color="auto" w:fill="FFFFFF"/>
            <w:hideMark/>
          </w:tcPr>
          <w:p w14:paraId="7127674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Link Cable 40' (12m) armored</w:t>
            </w:r>
          </w:p>
          <w:p w14:paraId="0FB0FDA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067-0062-00</w:t>
            </w:r>
          </w:p>
        </w:tc>
        <w:tc>
          <w:tcPr>
            <w:tcW w:w="850" w:type="dxa"/>
            <w:tcBorders>
              <w:top w:val="single" w:sz="4" w:space="0" w:color="auto"/>
              <w:left w:val="single" w:sz="4" w:space="0" w:color="auto"/>
              <w:bottom w:val="nil"/>
              <w:right w:val="nil"/>
            </w:tcBorders>
            <w:shd w:val="clear" w:color="auto" w:fill="FFFFFF"/>
            <w:vAlign w:val="center"/>
            <w:hideMark/>
          </w:tcPr>
          <w:p w14:paraId="13FFF62B"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5D9384D2"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49F9E8C8" w14:textId="77777777" w:rsidTr="00D04E8C">
        <w:trPr>
          <w:trHeight w:val="528"/>
          <w:jc w:val="center"/>
        </w:trPr>
        <w:tc>
          <w:tcPr>
            <w:tcW w:w="528" w:type="dxa"/>
            <w:gridSpan w:val="2"/>
            <w:tcBorders>
              <w:top w:val="single" w:sz="4" w:space="0" w:color="auto"/>
              <w:left w:val="single" w:sz="4" w:space="0" w:color="auto"/>
              <w:bottom w:val="nil"/>
              <w:right w:val="nil"/>
            </w:tcBorders>
            <w:shd w:val="clear" w:color="auto" w:fill="FFFFFF"/>
            <w:hideMark/>
          </w:tcPr>
          <w:p w14:paraId="6B6A73F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8</w:t>
            </w:r>
          </w:p>
        </w:tc>
        <w:tc>
          <w:tcPr>
            <w:tcW w:w="5011" w:type="dxa"/>
            <w:tcBorders>
              <w:top w:val="single" w:sz="4" w:space="0" w:color="auto"/>
              <w:left w:val="single" w:sz="4" w:space="0" w:color="auto"/>
              <w:bottom w:val="nil"/>
              <w:right w:val="nil"/>
            </w:tcBorders>
            <w:shd w:val="clear" w:color="auto" w:fill="FFFFFF"/>
            <w:hideMark/>
          </w:tcPr>
          <w:p w14:paraId="6DF087C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Sony EX-1020 PAL Module w/12” Ribbon Cable</w:t>
            </w:r>
          </w:p>
          <w:p w14:paraId="3F94BEA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999-0053-00</w:t>
            </w:r>
          </w:p>
        </w:tc>
        <w:tc>
          <w:tcPr>
            <w:tcW w:w="850" w:type="dxa"/>
            <w:tcBorders>
              <w:top w:val="single" w:sz="4" w:space="0" w:color="auto"/>
              <w:left w:val="single" w:sz="4" w:space="0" w:color="auto"/>
              <w:bottom w:val="nil"/>
              <w:right w:val="nil"/>
            </w:tcBorders>
            <w:shd w:val="clear" w:color="auto" w:fill="FFFFFF"/>
            <w:vAlign w:val="center"/>
            <w:hideMark/>
          </w:tcPr>
          <w:p w14:paraId="486391F1"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2EE2B301"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9A5B5FD" w14:textId="77777777" w:rsidTr="00D04E8C">
        <w:trPr>
          <w:trHeight w:val="514"/>
          <w:jc w:val="center"/>
        </w:trPr>
        <w:tc>
          <w:tcPr>
            <w:tcW w:w="528" w:type="dxa"/>
            <w:gridSpan w:val="2"/>
            <w:tcBorders>
              <w:top w:val="single" w:sz="4" w:space="0" w:color="auto"/>
              <w:left w:val="single" w:sz="4" w:space="0" w:color="auto"/>
              <w:bottom w:val="nil"/>
              <w:right w:val="nil"/>
            </w:tcBorders>
            <w:shd w:val="clear" w:color="auto" w:fill="FFFFFF"/>
            <w:hideMark/>
          </w:tcPr>
          <w:p w14:paraId="13641C1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9</w:t>
            </w:r>
          </w:p>
        </w:tc>
        <w:tc>
          <w:tcPr>
            <w:tcW w:w="5011" w:type="dxa"/>
            <w:tcBorders>
              <w:top w:val="single" w:sz="4" w:space="0" w:color="auto"/>
              <w:left w:val="single" w:sz="4" w:space="0" w:color="auto"/>
              <w:bottom w:val="nil"/>
              <w:right w:val="nil"/>
            </w:tcBorders>
            <w:shd w:val="clear" w:color="auto" w:fill="FFFFFF"/>
            <w:hideMark/>
          </w:tcPr>
          <w:p w14:paraId="0295A91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3,6 HALOPTIC Back Camera</w:t>
            </w:r>
          </w:p>
          <w:p w14:paraId="4284CD4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067-0400-00</w:t>
            </w:r>
          </w:p>
        </w:tc>
        <w:tc>
          <w:tcPr>
            <w:tcW w:w="850" w:type="dxa"/>
            <w:tcBorders>
              <w:top w:val="single" w:sz="4" w:space="0" w:color="auto"/>
              <w:left w:val="single" w:sz="4" w:space="0" w:color="auto"/>
              <w:bottom w:val="nil"/>
              <w:right w:val="nil"/>
            </w:tcBorders>
            <w:shd w:val="clear" w:color="auto" w:fill="FFFFFF"/>
            <w:vAlign w:val="center"/>
            <w:hideMark/>
          </w:tcPr>
          <w:p w14:paraId="7BC48C56"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3E48CB22"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C9E2FEB" w14:textId="77777777" w:rsidTr="00D04E8C">
        <w:trPr>
          <w:trHeight w:val="451"/>
          <w:jc w:val="center"/>
        </w:trPr>
        <w:tc>
          <w:tcPr>
            <w:tcW w:w="528" w:type="dxa"/>
            <w:gridSpan w:val="2"/>
            <w:tcBorders>
              <w:top w:val="single" w:sz="4" w:space="0" w:color="auto"/>
              <w:left w:val="single" w:sz="4" w:space="0" w:color="auto"/>
              <w:bottom w:val="nil"/>
              <w:right w:val="nil"/>
            </w:tcBorders>
            <w:shd w:val="clear" w:color="auto" w:fill="FFFFFF"/>
            <w:hideMark/>
          </w:tcPr>
          <w:p w14:paraId="35436E3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10</w:t>
            </w:r>
          </w:p>
        </w:tc>
        <w:tc>
          <w:tcPr>
            <w:tcW w:w="5011" w:type="dxa"/>
            <w:tcBorders>
              <w:top w:val="single" w:sz="4" w:space="0" w:color="auto"/>
              <w:left w:val="single" w:sz="4" w:space="0" w:color="auto"/>
              <w:bottom w:val="nil"/>
              <w:right w:val="nil"/>
            </w:tcBorders>
            <w:shd w:val="clear" w:color="auto" w:fill="FFFFFF"/>
            <w:vAlign w:val="bottom"/>
            <w:hideMark/>
          </w:tcPr>
          <w:p w14:paraId="76E7525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3,6 HALOPTIC Distance Measurement Option</w:t>
            </w:r>
          </w:p>
          <w:p w14:paraId="234F068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067-0401-00</w:t>
            </w:r>
          </w:p>
        </w:tc>
        <w:tc>
          <w:tcPr>
            <w:tcW w:w="850" w:type="dxa"/>
            <w:tcBorders>
              <w:top w:val="single" w:sz="4" w:space="0" w:color="auto"/>
              <w:left w:val="single" w:sz="4" w:space="0" w:color="auto"/>
              <w:bottom w:val="nil"/>
              <w:right w:val="nil"/>
            </w:tcBorders>
            <w:shd w:val="clear" w:color="auto" w:fill="FFFFFF"/>
            <w:vAlign w:val="center"/>
            <w:hideMark/>
          </w:tcPr>
          <w:p w14:paraId="29BA8652"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73BFB561"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50741366" w14:textId="77777777" w:rsidTr="00D04E8C">
        <w:trPr>
          <w:trHeight w:val="509"/>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7BA1109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11</w:t>
            </w:r>
          </w:p>
        </w:tc>
        <w:tc>
          <w:tcPr>
            <w:tcW w:w="5011" w:type="dxa"/>
            <w:tcBorders>
              <w:top w:val="single" w:sz="4" w:space="0" w:color="auto"/>
              <w:left w:val="single" w:sz="4" w:space="0" w:color="auto"/>
              <w:bottom w:val="nil"/>
              <w:right w:val="nil"/>
            </w:tcBorders>
            <w:shd w:val="clear" w:color="auto" w:fill="FFFFFF"/>
            <w:hideMark/>
          </w:tcPr>
          <w:p w14:paraId="6D05DF2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Upgrade kit "LED-Lighting” Quick View 3,6 HALOPTIC</w:t>
            </w:r>
          </w:p>
          <w:p w14:paraId="154F79E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067-0390-00</w:t>
            </w:r>
          </w:p>
        </w:tc>
        <w:tc>
          <w:tcPr>
            <w:tcW w:w="850" w:type="dxa"/>
            <w:tcBorders>
              <w:top w:val="single" w:sz="4" w:space="0" w:color="auto"/>
              <w:left w:val="single" w:sz="4" w:space="0" w:color="auto"/>
              <w:bottom w:val="nil"/>
              <w:right w:val="nil"/>
            </w:tcBorders>
            <w:shd w:val="clear" w:color="auto" w:fill="FFFFFF"/>
            <w:vAlign w:val="center"/>
            <w:hideMark/>
          </w:tcPr>
          <w:p w14:paraId="25050B9B"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4D9B0DFA"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057DDD5" w14:textId="77777777" w:rsidTr="00D04E8C">
        <w:trPr>
          <w:trHeight w:val="518"/>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1019194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12</w:t>
            </w:r>
          </w:p>
        </w:tc>
        <w:tc>
          <w:tcPr>
            <w:tcW w:w="5011" w:type="dxa"/>
            <w:tcBorders>
              <w:top w:val="single" w:sz="4" w:space="0" w:color="auto"/>
              <w:left w:val="single" w:sz="4" w:space="0" w:color="auto"/>
              <w:bottom w:val="nil"/>
              <w:right w:val="nil"/>
            </w:tcBorders>
            <w:shd w:val="clear" w:color="auto" w:fill="FFFFFF"/>
            <w:hideMark/>
          </w:tcPr>
          <w:p w14:paraId="2DEAAD5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3,6 Light Engine</w:t>
            </w:r>
          </w:p>
          <w:p w14:paraId="1F092E4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067-0240-00</w:t>
            </w:r>
          </w:p>
        </w:tc>
        <w:tc>
          <w:tcPr>
            <w:tcW w:w="850" w:type="dxa"/>
            <w:tcBorders>
              <w:top w:val="single" w:sz="4" w:space="0" w:color="auto"/>
              <w:left w:val="single" w:sz="4" w:space="0" w:color="auto"/>
              <w:bottom w:val="nil"/>
              <w:right w:val="nil"/>
            </w:tcBorders>
            <w:shd w:val="clear" w:color="auto" w:fill="FFFFFF"/>
            <w:vAlign w:val="center"/>
            <w:hideMark/>
          </w:tcPr>
          <w:p w14:paraId="3E408EA4"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4DACFC4C"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41A7593" w14:textId="77777777" w:rsidTr="00D04E8C">
        <w:trPr>
          <w:trHeight w:val="518"/>
          <w:jc w:val="center"/>
        </w:trPr>
        <w:tc>
          <w:tcPr>
            <w:tcW w:w="528" w:type="dxa"/>
            <w:gridSpan w:val="2"/>
            <w:tcBorders>
              <w:top w:val="single" w:sz="4" w:space="0" w:color="auto"/>
              <w:left w:val="single" w:sz="4" w:space="0" w:color="auto"/>
              <w:bottom w:val="nil"/>
              <w:right w:val="nil"/>
            </w:tcBorders>
            <w:shd w:val="clear" w:color="auto" w:fill="FFFFFF"/>
            <w:hideMark/>
          </w:tcPr>
          <w:p w14:paraId="45E5EF4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13</w:t>
            </w:r>
          </w:p>
        </w:tc>
        <w:tc>
          <w:tcPr>
            <w:tcW w:w="5011" w:type="dxa"/>
            <w:tcBorders>
              <w:top w:val="single" w:sz="4" w:space="0" w:color="auto"/>
              <w:left w:val="single" w:sz="4" w:space="0" w:color="auto"/>
              <w:bottom w:val="nil"/>
              <w:right w:val="nil"/>
            </w:tcBorders>
            <w:shd w:val="clear" w:color="auto" w:fill="FFFFFF"/>
            <w:hideMark/>
          </w:tcPr>
          <w:p w14:paraId="2119216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Quick View 3,6 HALOPTIC Controller</w:t>
            </w:r>
          </w:p>
          <w:p w14:paraId="5C24486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en-US"/>
              </w:rPr>
              <w:t>PN 067-0944-00</w:t>
            </w:r>
          </w:p>
        </w:tc>
        <w:tc>
          <w:tcPr>
            <w:tcW w:w="850" w:type="dxa"/>
            <w:tcBorders>
              <w:top w:val="single" w:sz="4" w:space="0" w:color="auto"/>
              <w:left w:val="single" w:sz="4" w:space="0" w:color="auto"/>
              <w:bottom w:val="nil"/>
              <w:right w:val="nil"/>
            </w:tcBorders>
            <w:shd w:val="clear" w:color="auto" w:fill="FFFFFF"/>
            <w:vAlign w:val="center"/>
            <w:hideMark/>
          </w:tcPr>
          <w:p w14:paraId="76F9C61E"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67326A07"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79608F43" w14:textId="77777777" w:rsidTr="00D04E8C">
        <w:trPr>
          <w:trHeight w:val="501"/>
          <w:jc w:val="center"/>
        </w:trPr>
        <w:tc>
          <w:tcPr>
            <w:tcW w:w="528" w:type="dxa"/>
            <w:gridSpan w:val="2"/>
            <w:tcBorders>
              <w:top w:val="single" w:sz="4" w:space="0" w:color="auto"/>
              <w:left w:val="single" w:sz="4" w:space="0" w:color="auto"/>
              <w:bottom w:val="nil"/>
              <w:right w:val="nil"/>
            </w:tcBorders>
            <w:shd w:val="clear" w:color="auto" w:fill="FFFFFF"/>
            <w:hideMark/>
          </w:tcPr>
          <w:p w14:paraId="561D328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14</w:t>
            </w:r>
          </w:p>
        </w:tc>
        <w:tc>
          <w:tcPr>
            <w:tcW w:w="5011" w:type="dxa"/>
            <w:tcBorders>
              <w:top w:val="single" w:sz="4" w:space="0" w:color="auto"/>
              <w:left w:val="single" w:sz="4" w:space="0" w:color="auto"/>
              <w:bottom w:val="nil"/>
              <w:right w:val="nil"/>
            </w:tcBorders>
            <w:shd w:val="clear" w:color="auto" w:fill="FFFFFF"/>
            <w:hideMark/>
          </w:tcPr>
          <w:p w14:paraId="3927A89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Платка управление ксенон</w:t>
            </w:r>
          </w:p>
        </w:tc>
        <w:tc>
          <w:tcPr>
            <w:tcW w:w="850" w:type="dxa"/>
            <w:tcBorders>
              <w:top w:val="single" w:sz="4" w:space="0" w:color="auto"/>
              <w:left w:val="single" w:sz="4" w:space="0" w:color="auto"/>
              <w:bottom w:val="nil"/>
              <w:right w:val="nil"/>
            </w:tcBorders>
            <w:shd w:val="clear" w:color="auto" w:fill="FFFFFF"/>
            <w:vAlign w:val="center"/>
            <w:hideMark/>
          </w:tcPr>
          <w:p w14:paraId="417AF934"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25B705A7"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2B56A251" w14:textId="77777777" w:rsidTr="00D04E8C">
        <w:trPr>
          <w:trHeight w:val="509"/>
          <w:jc w:val="center"/>
        </w:trPr>
        <w:tc>
          <w:tcPr>
            <w:tcW w:w="528" w:type="dxa"/>
            <w:gridSpan w:val="2"/>
            <w:tcBorders>
              <w:top w:val="single" w:sz="4" w:space="0" w:color="auto"/>
              <w:left w:val="single" w:sz="4" w:space="0" w:color="auto"/>
              <w:bottom w:val="nil"/>
              <w:right w:val="nil"/>
            </w:tcBorders>
            <w:shd w:val="clear" w:color="auto" w:fill="FFFFFF"/>
            <w:hideMark/>
          </w:tcPr>
          <w:p w14:paraId="0864F50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15</w:t>
            </w:r>
          </w:p>
        </w:tc>
        <w:tc>
          <w:tcPr>
            <w:tcW w:w="5011" w:type="dxa"/>
            <w:tcBorders>
              <w:top w:val="single" w:sz="4" w:space="0" w:color="auto"/>
              <w:left w:val="single" w:sz="4" w:space="0" w:color="auto"/>
              <w:bottom w:val="nil"/>
              <w:right w:val="nil"/>
            </w:tcBorders>
            <w:shd w:val="clear" w:color="auto" w:fill="FFFFFF"/>
            <w:hideMark/>
          </w:tcPr>
          <w:p w14:paraId="2417DDF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Джойстик</w:t>
            </w:r>
          </w:p>
        </w:tc>
        <w:tc>
          <w:tcPr>
            <w:tcW w:w="850" w:type="dxa"/>
            <w:tcBorders>
              <w:top w:val="single" w:sz="4" w:space="0" w:color="auto"/>
              <w:left w:val="single" w:sz="4" w:space="0" w:color="auto"/>
              <w:bottom w:val="nil"/>
              <w:right w:val="nil"/>
            </w:tcBorders>
            <w:shd w:val="clear" w:color="auto" w:fill="FFFFFF"/>
            <w:vAlign w:val="center"/>
            <w:hideMark/>
          </w:tcPr>
          <w:p w14:paraId="42ABF659"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5A167A17"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5EAD9826" w14:textId="77777777" w:rsidTr="00D04E8C">
        <w:trPr>
          <w:trHeight w:val="515"/>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359DCEB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16</w:t>
            </w:r>
          </w:p>
        </w:tc>
        <w:tc>
          <w:tcPr>
            <w:tcW w:w="5011" w:type="dxa"/>
            <w:tcBorders>
              <w:top w:val="single" w:sz="4" w:space="0" w:color="auto"/>
              <w:left w:val="single" w:sz="4" w:space="0" w:color="auto"/>
              <w:bottom w:val="nil"/>
              <w:right w:val="nil"/>
            </w:tcBorders>
            <w:shd w:val="clear" w:color="auto" w:fill="FFFFFF"/>
            <w:hideMark/>
          </w:tcPr>
          <w:p w14:paraId="02106C1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Основна платка контролер</w:t>
            </w:r>
          </w:p>
        </w:tc>
        <w:tc>
          <w:tcPr>
            <w:tcW w:w="850" w:type="dxa"/>
            <w:tcBorders>
              <w:top w:val="single" w:sz="4" w:space="0" w:color="auto"/>
              <w:left w:val="single" w:sz="4" w:space="0" w:color="auto"/>
              <w:bottom w:val="nil"/>
              <w:right w:val="nil"/>
            </w:tcBorders>
            <w:shd w:val="clear" w:color="auto" w:fill="FFFFFF"/>
            <w:vAlign w:val="center"/>
            <w:hideMark/>
          </w:tcPr>
          <w:p w14:paraId="4B109DBA"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577FD8D0"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45ADFEF6" w14:textId="77777777" w:rsidTr="00D04E8C">
        <w:trPr>
          <w:trHeight w:val="509"/>
          <w:jc w:val="center"/>
        </w:trPr>
        <w:tc>
          <w:tcPr>
            <w:tcW w:w="528" w:type="dxa"/>
            <w:gridSpan w:val="2"/>
            <w:tcBorders>
              <w:top w:val="single" w:sz="4" w:space="0" w:color="auto"/>
              <w:left w:val="single" w:sz="4" w:space="0" w:color="auto"/>
              <w:bottom w:val="nil"/>
              <w:right w:val="nil"/>
            </w:tcBorders>
            <w:shd w:val="clear" w:color="auto" w:fill="FFFFFF"/>
            <w:hideMark/>
          </w:tcPr>
          <w:p w14:paraId="44B2DBE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17</w:t>
            </w:r>
          </w:p>
        </w:tc>
        <w:tc>
          <w:tcPr>
            <w:tcW w:w="5011" w:type="dxa"/>
            <w:tcBorders>
              <w:top w:val="single" w:sz="4" w:space="0" w:color="auto"/>
              <w:left w:val="single" w:sz="4" w:space="0" w:color="auto"/>
              <w:bottom w:val="nil"/>
              <w:right w:val="nil"/>
            </w:tcBorders>
            <w:shd w:val="clear" w:color="auto" w:fill="FFFFFF"/>
            <w:hideMark/>
          </w:tcPr>
          <w:p w14:paraId="1CABB8B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Голям пръстен</w:t>
            </w:r>
          </w:p>
        </w:tc>
        <w:tc>
          <w:tcPr>
            <w:tcW w:w="850" w:type="dxa"/>
            <w:tcBorders>
              <w:top w:val="single" w:sz="4" w:space="0" w:color="auto"/>
              <w:left w:val="single" w:sz="4" w:space="0" w:color="auto"/>
              <w:bottom w:val="nil"/>
              <w:right w:val="nil"/>
            </w:tcBorders>
            <w:shd w:val="clear" w:color="auto" w:fill="FFFFFF"/>
            <w:vAlign w:val="center"/>
            <w:hideMark/>
          </w:tcPr>
          <w:p w14:paraId="02D9FF01"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00187786"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17AAEEB" w14:textId="77777777" w:rsidTr="00D04E8C">
        <w:trPr>
          <w:trHeight w:val="560"/>
          <w:jc w:val="center"/>
        </w:trPr>
        <w:tc>
          <w:tcPr>
            <w:tcW w:w="528" w:type="dxa"/>
            <w:gridSpan w:val="2"/>
            <w:tcBorders>
              <w:top w:val="single" w:sz="4" w:space="0" w:color="auto"/>
              <w:left w:val="single" w:sz="4" w:space="0" w:color="auto"/>
              <w:bottom w:val="nil"/>
              <w:right w:val="nil"/>
            </w:tcBorders>
            <w:shd w:val="clear" w:color="auto" w:fill="FFFFFF"/>
            <w:vAlign w:val="center"/>
            <w:hideMark/>
          </w:tcPr>
          <w:p w14:paraId="3F1B057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18</w:t>
            </w:r>
          </w:p>
        </w:tc>
        <w:tc>
          <w:tcPr>
            <w:tcW w:w="5011" w:type="dxa"/>
            <w:tcBorders>
              <w:top w:val="single" w:sz="4" w:space="0" w:color="auto"/>
              <w:left w:val="single" w:sz="4" w:space="0" w:color="auto"/>
              <w:bottom w:val="nil"/>
              <w:right w:val="nil"/>
            </w:tcBorders>
            <w:shd w:val="clear" w:color="auto" w:fill="FFFFFF"/>
            <w:hideMark/>
          </w:tcPr>
          <w:p w14:paraId="0AACA66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Малък пръстен</w:t>
            </w:r>
          </w:p>
        </w:tc>
        <w:tc>
          <w:tcPr>
            <w:tcW w:w="850" w:type="dxa"/>
            <w:tcBorders>
              <w:top w:val="single" w:sz="4" w:space="0" w:color="auto"/>
              <w:left w:val="single" w:sz="4" w:space="0" w:color="auto"/>
              <w:bottom w:val="nil"/>
              <w:right w:val="nil"/>
            </w:tcBorders>
            <w:shd w:val="clear" w:color="auto" w:fill="FFFFFF"/>
            <w:vAlign w:val="center"/>
            <w:hideMark/>
          </w:tcPr>
          <w:p w14:paraId="1C789BE8"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5A01C8A1"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474DD50D" w14:textId="77777777" w:rsidTr="00D04E8C">
        <w:trPr>
          <w:trHeight w:val="652"/>
          <w:jc w:val="center"/>
        </w:trPr>
        <w:tc>
          <w:tcPr>
            <w:tcW w:w="528" w:type="dxa"/>
            <w:gridSpan w:val="2"/>
            <w:tcBorders>
              <w:top w:val="single" w:sz="4" w:space="0" w:color="auto"/>
              <w:left w:val="single" w:sz="4" w:space="0" w:color="auto"/>
              <w:bottom w:val="single" w:sz="4" w:space="0" w:color="auto"/>
              <w:right w:val="nil"/>
            </w:tcBorders>
            <w:shd w:val="clear" w:color="auto" w:fill="FFFFFF"/>
            <w:hideMark/>
          </w:tcPr>
          <w:p w14:paraId="2A952C7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19</w:t>
            </w:r>
          </w:p>
        </w:tc>
        <w:tc>
          <w:tcPr>
            <w:tcW w:w="5011" w:type="dxa"/>
            <w:tcBorders>
              <w:top w:val="single" w:sz="4" w:space="0" w:color="auto"/>
              <w:left w:val="single" w:sz="4" w:space="0" w:color="auto"/>
              <w:bottom w:val="single" w:sz="4" w:space="0" w:color="auto"/>
              <w:right w:val="nil"/>
            </w:tcBorders>
            <w:shd w:val="clear" w:color="auto" w:fill="FFFFFF"/>
            <w:hideMark/>
          </w:tcPr>
          <w:p w14:paraId="37D7827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Управление</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61B4A94E"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CFF744"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24D9BE87" w14:textId="77777777" w:rsidTr="00D04E8C">
        <w:trPr>
          <w:trHeight w:val="573"/>
          <w:jc w:val="center"/>
        </w:trPr>
        <w:tc>
          <w:tcPr>
            <w:tcW w:w="509" w:type="dxa"/>
            <w:tcBorders>
              <w:top w:val="single" w:sz="4" w:space="0" w:color="auto"/>
              <w:left w:val="single" w:sz="4" w:space="0" w:color="auto"/>
              <w:bottom w:val="nil"/>
              <w:right w:val="nil"/>
            </w:tcBorders>
            <w:shd w:val="clear" w:color="auto" w:fill="FFFFFF"/>
            <w:vAlign w:val="center"/>
            <w:hideMark/>
          </w:tcPr>
          <w:p w14:paraId="0FF33C8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lastRenderedPageBreak/>
              <w:t>20</w:t>
            </w:r>
          </w:p>
        </w:tc>
        <w:tc>
          <w:tcPr>
            <w:tcW w:w="5030" w:type="dxa"/>
            <w:gridSpan w:val="2"/>
            <w:tcBorders>
              <w:top w:val="single" w:sz="4" w:space="0" w:color="auto"/>
              <w:left w:val="single" w:sz="4" w:space="0" w:color="auto"/>
              <w:bottom w:val="nil"/>
              <w:right w:val="nil"/>
            </w:tcBorders>
            <w:shd w:val="clear" w:color="auto" w:fill="FFFFFF"/>
            <w:vAlign w:val="center"/>
            <w:hideMark/>
          </w:tcPr>
          <w:p w14:paraId="0166A52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Букса кабел</w:t>
            </w:r>
          </w:p>
        </w:tc>
        <w:tc>
          <w:tcPr>
            <w:tcW w:w="850" w:type="dxa"/>
            <w:tcBorders>
              <w:top w:val="single" w:sz="4" w:space="0" w:color="auto"/>
              <w:left w:val="single" w:sz="4" w:space="0" w:color="auto"/>
              <w:bottom w:val="nil"/>
              <w:right w:val="nil"/>
            </w:tcBorders>
            <w:shd w:val="clear" w:color="auto" w:fill="FFFFFF"/>
            <w:vAlign w:val="center"/>
            <w:hideMark/>
          </w:tcPr>
          <w:p w14:paraId="59D95D11"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02D447F9"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4972FE01" w14:textId="77777777" w:rsidTr="00D04E8C">
        <w:trPr>
          <w:trHeight w:val="552"/>
          <w:jc w:val="center"/>
        </w:trPr>
        <w:tc>
          <w:tcPr>
            <w:tcW w:w="509" w:type="dxa"/>
            <w:tcBorders>
              <w:top w:val="single" w:sz="4" w:space="0" w:color="auto"/>
              <w:left w:val="single" w:sz="4" w:space="0" w:color="auto"/>
              <w:bottom w:val="nil"/>
              <w:right w:val="nil"/>
            </w:tcBorders>
            <w:shd w:val="clear" w:color="auto" w:fill="FFFFFF"/>
            <w:hideMark/>
          </w:tcPr>
          <w:p w14:paraId="506EF4D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21</w:t>
            </w:r>
          </w:p>
        </w:tc>
        <w:tc>
          <w:tcPr>
            <w:tcW w:w="5030" w:type="dxa"/>
            <w:gridSpan w:val="2"/>
            <w:tcBorders>
              <w:top w:val="single" w:sz="4" w:space="0" w:color="auto"/>
              <w:left w:val="single" w:sz="4" w:space="0" w:color="auto"/>
              <w:bottom w:val="nil"/>
              <w:right w:val="nil"/>
            </w:tcBorders>
            <w:shd w:val="clear" w:color="auto" w:fill="FFFFFF"/>
            <w:hideMark/>
          </w:tcPr>
          <w:p w14:paraId="4BB2FA7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Букса женска контролер</w:t>
            </w:r>
          </w:p>
        </w:tc>
        <w:tc>
          <w:tcPr>
            <w:tcW w:w="850" w:type="dxa"/>
            <w:tcBorders>
              <w:top w:val="single" w:sz="4" w:space="0" w:color="auto"/>
              <w:left w:val="single" w:sz="4" w:space="0" w:color="auto"/>
              <w:bottom w:val="nil"/>
              <w:right w:val="nil"/>
            </w:tcBorders>
            <w:shd w:val="clear" w:color="auto" w:fill="FFFFFF"/>
            <w:vAlign w:val="center"/>
            <w:hideMark/>
          </w:tcPr>
          <w:p w14:paraId="2C3FDA29"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28A12772"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ECB5753" w14:textId="77777777" w:rsidTr="00D04E8C">
        <w:trPr>
          <w:trHeight w:val="561"/>
          <w:jc w:val="center"/>
        </w:trPr>
        <w:tc>
          <w:tcPr>
            <w:tcW w:w="509" w:type="dxa"/>
            <w:tcBorders>
              <w:top w:val="single" w:sz="4" w:space="0" w:color="auto"/>
              <w:left w:val="single" w:sz="4" w:space="0" w:color="auto"/>
              <w:bottom w:val="nil"/>
              <w:right w:val="nil"/>
            </w:tcBorders>
            <w:shd w:val="clear" w:color="auto" w:fill="FFFFFF"/>
            <w:hideMark/>
          </w:tcPr>
          <w:p w14:paraId="5B87520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22</w:t>
            </w:r>
          </w:p>
        </w:tc>
        <w:tc>
          <w:tcPr>
            <w:tcW w:w="5030" w:type="dxa"/>
            <w:gridSpan w:val="2"/>
            <w:tcBorders>
              <w:top w:val="single" w:sz="4" w:space="0" w:color="auto"/>
              <w:left w:val="single" w:sz="4" w:space="0" w:color="auto"/>
              <w:bottom w:val="nil"/>
              <w:right w:val="nil"/>
            </w:tcBorders>
            <w:shd w:val="clear" w:color="auto" w:fill="FFFFFF"/>
            <w:hideMark/>
          </w:tcPr>
          <w:p w14:paraId="7163362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 xml:space="preserve">Тяло </w:t>
            </w:r>
            <w:r w:rsidRPr="00A954C8">
              <w:rPr>
                <w:rFonts w:ascii="Verdana" w:eastAsia="Arial Unicode MS" w:hAnsi="Verdana" w:cs="Arial Unicode MS"/>
                <w:noProof/>
                <w:color w:val="000000"/>
                <w:sz w:val="20"/>
                <w:szCs w:val="20"/>
                <w:lang w:val="bg-BG" w:bidi="en-US"/>
              </w:rPr>
              <w:t>Quick View</w:t>
            </w:r>
          </w:p>
        </w:tc>
        <w:tc>
          <w:tcPr>
            <w:tcW w:w="850" w:type="dxa"/>
            <w:tcBorders>
              <w:top w:val="single" w:sz="4" w:space="0" w:color="auto"/>
              <w:left w:val="single" w:sz="4" w:space="0" w:color="auto"/>
              <w:bottom w:val="nil"/>
              <w:right w:val="nil"/>
            </w:tcBorders>
            <w:shd w:val="clear" w:color="auto" w:fill="FFFFFF"/>
            <w:vAlign w:val="center"/>
            <w:hideMark/>
          </w:tcPr>
          <w:p w14:paraId="06206A6E"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249FBABB"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CD36F57" w14:textId="77777777" w:rsidTr="00D04E8C">
        <w:trPr>
          <w:trHeight w:val="540"/>
          <w:jc w:val="center"/>
        </w:trPr>
        <w:tc>
          <w:tcPr>
            <w:tcW w:w="509" w:type="dxa"/>
            <w:tcBorders>
              <w:top w:val="single" w:sz="4" w:space="0" w:color="auto"/>
              <w:left w:val="single" w:sz="4" w:space="0" w:color="auto"/>
              <w:bottom w:val="nil"/>
              <w:right w:val="nil"/>
            </w:tcBorders>
            <w:shd w:val="clear" w:color="auto" w:fill="FFFFFF"/>
            <w:hideMark/>
          </w:tcPr>
          <w:p w14:paraId="79E1D84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23</w:t>
            </w:r>
          </w:p>
        </w:tc>
        <w:tc>
          <w:tcPr>
            <w:tcW w:w="5030" w:type="dxa"/>
            <w:gridSpan w:val="2"/>
            <w:tcBorders>
              <w:top w:val="single" w:sz="4" w:space="0" w:color="auto"/>
              <w:left w:val="single" w:sz="4" w:space="0" w:color="auto"/>
              <w:bottom w:val="nil"/>
              <w:right w:val="nil"/>
            </w:tcBorders>
            <w:shd w:val="clear" w:color="auto" w:fill="FFFFFF"/>
            <w:hideMark/>
          </w:tcPr>
          <w:p w14:paraId="68320BE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Осветление задна камера</w:t>
            </w:r>
          </w:p>
        </w:tc>
        <w:tc>
          <w:tcPr>
            <w:tcW w:w="850" w:type="dxa"/>
            <w:tcBorders>
              <w:top w:val="single" w:sz="4" w:space="0" w:color="auto"/>
              <w:left w:val="single" w:sz="4" w:space="0" w:color="auto"/>
              <w:bottom w:val="nil"/>
              <w:right w:val="nil"/>
            </w:tcBorders>
            <w:shd w:val="clear" w:color="auto" w:fill="FFFFFF"/>
            <w:vAlign w:val="center"/>
            <w:hideMark/>
          </w:tcPr>
          <w:p w14:paraId="63008CE4"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2729E218"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24D62BE2" w14:textId="77777777" w:rsidTr="00D04E8C">
        <w:trPr>
          <w:trHeight w:val="576"/>
          <w:jc w:val="center"/>
        </w:trPr>
        <w:tc>
          <w:tcPr>
            <w:tcW w:w="509" w:type="dxa"/>
            <w:tcBorders>
              <w:top w:val="single" w:sz="4" w:space="0" w:color="auto"/>
              <w:left w:val="single" w:sz="4" w:space="0" w:color="auto"/>
              <w:bottom w:val="nil"/>
              <w:right w:val="nil"/>
            </w:tcBorders>
            <w:shd w:val="clear" w:color="auto" w:fill="FFFFFF"/>
            <w:hideMark/>
          </w:tcPr>
          <w:p w14:paraId="26630E0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24</w:t>
            </w:r>
          </w:p>
        </w:tc>
        <w:tc>
          <w:tcPr>
            <w:tcW w:w="5030" w:type="dxa"/>
            <w:gridSpan w:val="2"/>
            <w:tcBorders>
              <w:top w:val="single" w:sz="4" w:space="0" w:color="auto"/>
              <w:left w:val="single" w:sz="4" w:space="0" w:color="auto"/>
              <w:bottom w:val="nil"/>
              <w:right w:val="nil"/>
            </w:tcBorders>
            <w:shd w:val="clear" w:color="auto" w:fill="FFFFFF"/>
            <w:hideMark/>
          </w:tcPr>
          <w:p w14:paraId="411F2AC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Букса тяло</w:t>
            </w:r>
          </w:p>
        </w:tc>
        <w:tc>
          <w:tcPr>
            <w:tcW w:w="850" w:type="dxa"/>
            <w:tcBorders>
              <w:top w:val="single" w:sz="4" w:space="0" w:color="auto"/>
              <w:left w:val="single" w:sz="4" w:space="0" w:color="auto"/>
              <w:bottom w:val="nil"/>
              <w:right w:val="nil"/>
            </w:tcBorders>
            <w:shd w:val="clear" w:color="auto" w:fill="FFFFFF"/>
            <w:vAlign w:val="center"/>
            <w:hideMark/>
          </w:tcPr>
          <w:p w14:paraId="63B98350"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5EEF7E89"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63821617" w14:textId="77777777" w:rsidTr="00D04E8C">
        <w:trPr>
          <w:trHeight w:val="542"/>
          <w:jc w:val="center"/>
        </w:trPr>
        <w:tc>
          <w:tcPr>
            <w:tcW w:w="509" w:type="dxa"/>
            <w:tcBorders>
              <w:top w:val="single" w:sz="4" w:space="0" w:color="auto"/>
              <w:left w:val="single" w:sz="4" w:space="0" w:color="auto"/>
              <w:bottom w:val="nil"/>
              <w:right w:val="nil"/>
            </w:tcBorders>
            <w:shd w:val="clear" w:color="auto" w:fill="FFFFFF"/>
            <w:hideMark/>
          </w:tcPr>
          <w:p w14:paraId="475E35F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25</w:t>
            </w:r>
          </w:p>
        </w:tc>
        <w:tc>
          <w:tcPr>
            <w:tcW w:w="5030" w:type="dxa"/>
            <w:gridSpan w:val="2"/>
            <w:tcBorders>
              <w:top w:val="single" w:sz="4" w:space="0" w:color="auto"/>
              <w:left w:val="single" w:sz="4" w:space="0" w:color="auto"/>
              <w:bottom w:val="nil"/>
              <w:right w:val="nil"/>
            </w:tcBorders>
            <w:shd w:val="clear" w:color="auto" w:fill="FFFFFF"/>
            <w:hideMark/>
          </w:tcPr>
          <w:p w14:paraId="0449662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Опция измерване на разстояние</w:t>
            </w:r>
          </w:p>
        </w:tc>
        <w:tc>
          <w:tcPr>
            <w:tcW w:w="850" w:type="dxa"/>
            <w:tcBorders>
              <w:top w:val="single" w:sz="4" w:space="0" w:color="auto"/>
              <w:left w:val="single" w:sz="4" w:space="0" w:color="auto"/>
              <w:bottom w:val="nil"/>
              <w:right w:val="nil"/>
            </w:tcBorders>
            <w:shd w:val="clear" w:color="auto" w:fill="FFFFFF"/>
            <w:vAlign w:val="center"/>
            <w:hideMark/>
          </w:tcPr>
          <w:p w14:paraId="0EDFBD35"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386A5D17"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3216F2D" w14:textId="77777777" w:rsidTr="00D04E8C">
        <w:trPr>
          <w:trHeight w:val="564"/>
          <w:jc w:val="center"/>
        </w:trPr>
        <w:tc>
          <w:tcPr>
            <w:tcW w:w="509" w:type="dxa"/>
            <w:tcBorders>
              <w:top w:val="single" w:sz="4" w:space="0" w:color="auto"/>
              <w:left w:val="single" w:sz="4" w:space="0" w:color="auto"/>
              <w:bottom w:val="nil"/>
              <w:right w:val="nil"/>
            </w:tcBorders>
            <w:shd w:val="clear" w:color="auto" w:fill="FFFFFF"/>
            <w:hideMark/>
          </w:tcPr>
          <w:p w14:paraId="10966F4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26</w:t>
            </w:r>
          </w:p>
        </w:tc>
        <w:tc>
          <w:tcPr>
            <w:tcW w:w="5030" w:type="dxa"/>
            <w:gridSpan w:val="2"/>
            <w:tcBorders>
              <w:top w:val="single" w:sz="4" w:space="0" w:color="auto"/>
              <w:left w:val="single" w:sz="4" w:space="0" w:color="auto"/>
              <w:bottom w:val="nil"/>
              <w:right w:val="nil"/>
            </w:tcBorders>
            <w:shd w:val="clear" w:color="auto" w:fill="FFFFFF"/>
            <w:hideMark/>
          </w:tcPr>
          <w:p w14:paraId="763811D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Кабел за връзка между монитор и контролер</w:t>
            </w:r>
          </w:p>
        </w:tc>
        <w:tc>
          <w:tcPr>
            <w:tcW w:w="850" w:type="dxa"/>
            <w:tcBorders>
              <w:top w:val="single" w:sz="4" w:space="0" w:color="auto"/>
              <w:left w:val="single" w:sz="4" w:space="0" w:color="auto"/>
              <w:bottom w:val="nil"/>
              <w:right w:val="nil"/>
            </w:tcBorders>
            <w:shd w:val="clear" w:color="auto" w:fill="FFFFFF"/>
            <w:vAlign w:val="center"/>
            <w:hideMark/>
          </w:tcPr>
          <w:p w14:paraId="60107802"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72D8D2F1"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1CE74998" w14:textId="77777777" w:rsidTr="00D04E8C">
        <w:trPr>
          <w:trHeight w:val="557"/>
          <w:jc w:val="center"/>
        </w:trPr>
        <w:tc>
          <w:tcPr>
            <w:tcW w:w="509" w:type="dxa"/>
            <w:tcBorders>
              <w:top w:val="single" w:sz="4" w:space="0" w:color="auto"/>
              <w:left w:val="single" w:sz="4" w:space="0" w:color="auto"/>
              <w:bottom w:val="nil"/>
              <w:right w:val="nil"/>
            </w:tcBorders>
            <w:shd w:val="clear" w:color="auto" w:fill="FFFFFF"/>
            <w:hideMark/>
          </w:tcPr>
          <w:p w14:paraId="34B2BC2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27</w:t>
            </w:r>
          </w:p>
        </w:tc>
        <w:tc>
          <w:tcPr>
            <w:tcW w:w="5030" w:type="dxa"/>
            <w:gridSpan w:val="2"/>
            <w:tcBorders>
              <w:top w:val="single" w:sz="4" w:space="0" w:color="auto"/>
              <w:left w:val="single" w:sz="4" w:space="0" w:color="auto"/>
              <w:bottom w:val="nil"/>
              <w:right w:val="nil"/>
            </w:tcBorders>
            <w:shd w:val="clear" w:color="auto" w:fill="FFFFFF"/>
            <w:hideMark/>
          </w:tcPr>
          <w:p w14:paraId="47E8335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 xml:space="preserve">Букса </w:t>
            </w:r>
            <w:r w:rsidRPr="00A954C8">
              <w:rPr>
                <w:rFonts w:ascii="Verdana" w:eastAsia="Arial Unicode MS" w:hAnsi="Verdana" w:cs="Arial Unicode MS"/>
                <w:noProof/>
                <w:color w:val="000000"/>
                <w:sz w:val="20"/>
                <w:szCs w:val="20"/>
                <w:lang w:val="bg-BG" w:bidi="en-US"/>
              </w:rPr>
              <w:t>BNC</w:t>
            </w:r>
          </w:p>
        </w:tc>
        <w:tc>
          <w:tcPr>
            <w:tcW w:w="850" w:type="dxa"/>
            <w:tcBorders>
              <w:top w:val="single" w:sz="4" w:space="0" w:color="auto"/>
              <w:left w:val="single" w:sz="4" w:space="0" w:color="auto"/>
              <w:bottom w:val="nil"/>
              <w:right w:val="nil"/>
            </w:tcBorders>
            <w:shd w:val="clear" w:color="auto" w:fill="FFFFFF"/>
            <w:vAlign w:val="center"/>
            <w:hideMark/>
          </w:tcPr>
          <w:p w14:paraId="3205F93B"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2A370C80"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60CA6FF2" w14:textId="77777777" w:rsidTr="00D04E8C">
        <w:trPr>
          <w:trHeight w:val="552"/>
          <w:jc w:val="center"/>
        </w:trPr>
        <w:tc>
          <w:tcPr>
            <w:tcW w:w="509" w:type="dxa"/>
            <w:tcBorders>
              <w:top w:val="single" w:sz="4" w:space="0" w:color="auto"/>
              <w:left w:val="single" w:sz="4" w:space="0" w:color="auto"/>
              <w:bottom w:val="nil"/>
              <w:right w:val="nil"/>
            </w:tcBorders>
            <w:shd w:val="clear" w:color="auto" w:fill="FFFFFF"/>
            <w:vAlign w:val="center"/>
            <w:hideMark/>
          </w:tcPr>
          <w:p w14:paraId="6FFEFD7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28</w:t>
            </w:r>
          </w:p>
        </w:tc>
        <w:tc>
          <w:tcPr>
            <w:tcW w:w="5030" w:type="dxa"/>
            <w:gridSpan w:val="2"/>
            <w:tcBorders>
              <w:top w:val="single" w:sz="4" w:space="0" w:color="auto"/>
              <w:left w:val="single" w:sz="4" w:space="0" w:color="auto"/>
              <w:bottom w:val="nil"/>
              <w:right w:val="nil"/>
            </w:tcBorders>
            <w:shd w:val="clear" w:color="auto" w:fill="FFFFFF"/>
            <w:hideMark/>
          </w:tcPr>
          <w:p w14:paraId="244DE53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Букса захранване контролер</w:t>
            </w:r>
          </w:p>
        </w:tc>
        <w:tc>
          <w:tcPr>
            <w:tcW w:w="850" w:type="dxa"/>
            <w:tcBorders>
              <w:top w:val="single" w:sz="4" w:space="0" w:color="auto"/>
              <w:left w:val="single" w:sz="4" w:space="0" w:color="auto"/>
              <w:bottom w:val="nil"/>
              <w:right w:val="nil"/>
            </w:tcBorders>
            <w:shd w:val="clear" w:color="auto" w:fill="FFFFFF"/>
            <w:vAlign w:val="center"/>
            <w:hideMark/>
          </w:tcPr>
          <w:p w14:paraId="5B5F50E9"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72AFE3FE"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7C77BFB1" w14:textId="77777777" w:rsidTr="00D04E8C">
        <w:trPr>
          <w:trHeight w:val="631"/>
          <w:jc w:val="center"/>
        </w:trPr>
        <w:tc>
          <w:tcPr>
            <w:tcW w:w="509" w:type="dxa"/>
            <w:tcBorders>
              <w:top w:val="single" w:sz="4" w:space="0" w:color="auto"/>
              <w:left w:val="single" w:sz="4" w:space="0" w:color="auto"/>
              <w:bottom w:val="nil"/>
              <w:right w:val="nil"/>
            </w:tcBorders>
            <w:shd w:val="clear" w:color="auto" w:fill="FFFFFF"/>
            <w:hideMark/>
          </w:tcPr>
          <w:p w14:paraId="51358DA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29</w:t>
            </w:r>
          </w:p>
        </w:tc>
        <w:tc>
          <w:tcPr>
            <w:tcW w:w="5030" w:type="dxa"/>
            <w:gridSpan w:val="2"/>
            <w:tcBorders>
              <w:top w:val="single" w:sz="4" w:space="0" w:color="auto"/>
              <w:left w:val="single" w:sz="4" w:space="0" w:color="auto"/>
              <w:bottom w:val="nil"/>
              <w:right w:val="nil"/>
            </w:tcBorders>
            <w:shd w:val="clear" w:color="auto" w:fill="FFFFFF"/>
            <w:hideMark/>
          </w:tcPr>
          <w:p w14:paraId="0E88FBD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Вътрешен стоманен пръстен</w:t>
            </w:r>
          </w:p>
        </w:tc>
        <w:tc>
          <w:tcPr>
            <w:tcW w:w="850" w:type="dxa"/>
            <w:tcBorders>
              <w:top w:val="single" w:sz="4" w:space="0" w:color="auto"/>
              <w:left w:val="single" w:sz="4" w:space="0" w:color="auto"/>
              <w:bottom w:val="nil"/>
              <w:right w:val="nil"/>
            </w:tcBorders>
            <w:shd w:val="clear" w:color="auto" w:fill="FFFFFF"/>
            <w:vAlign w:val="center"/>
            <w:hideMark/>
          </w:tcPr>
          <w:p w14:paraId="38333B35" w14:textId="77777777" w:rsidR="00D04E8C" w:rsidRPr="00A954C8" w:rsidRDefault="00D04E8C" w:rsidP="00D04E8C">
            <w:pPr>
              <w:jc w:val="center"/>
              <w:rPr>
                <w:noProof/>
                <w:lang w:val="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nil"/>
              <w:right w:val="single" w:sz="4" w:space="0" w:color="auto"/>
            </w:tcBorders>
            <w:shd w:val="clear" w:color="auto" w:fill="FFFFFF"/>
          </w:tcPr>
          <w:p w14:paraId="207325A4"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03A40A3E" w14:textId="77777777" w:rsidTr="00D04E8C">
        <w:trPr>
          <w:trHeight w:val="566"/>
          <w:jc w:val="center"/>
        </w:trPr>
        <w:tc>
          <w:tcPr>
            <w:tcW w:w="509" w:type="dxa"/>
            <w:tcBorders>
              <w:top w:val="single" w:sz="4" w:space="0" w:color="auto"/>
              <w:left w:val="single" w:sz="4" w:space="0" w:color="auto"/>
              <w:bottom w:val="single" w:sz="4" w:space="0" w:color="auto"/>
              <w:right w:val="nil"/>
            </w:tcBorders>
            <w:shd w:val="clear" w:color="auto" w:fill="FFFFFF"/>
            <w:hideMark/>
          </w:tcPr>
          <w:p w14:paraId="1901F59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30</w:t>
            </w:r>
          </w:p>
        </w:tc>
        <w:tc>
          <w:tcPr>
            <w:tcW w:w="5030" w:type="dxa"/>
            <w:gridSpan w:val="2"/>
            <w:tcBorders>
              <w:top w:val="single" w:sz="4" w:space="0" w:color="auto"/>
              <w:left w:val="single" w:sz="4" w:space="0" w:color="auto"/>
              <w:bottom w:val="single" w:sz="4" w:space="0" w:color="auto"/>
              <w:right w:val="nil"/>
            </w:tcBorders>
            <w:shd w:val="clear" w:color="auto" w:fill="FFFFFF"/>
            <w:hideMark/>
          </w:tcPr>
          <w:p w14:paraId="7B3696B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Рефлектор</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7840B88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F503EA"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r w:rsidR="00D04E8C" w:rsidRPr="00A954C8" w14:paraId="2D10E38D" w14:textId="77777777" w:rsidTr="00D04E8C">
        <w:trPr>
          <w:trHeight w:val="460"/>
          <w:jc w:val="center"/>
        </w:trPr>
        <w:tc>
          <w:tcPr>
            <w:tcW w:w="6389" w:type="dxa"/>
            <w:gridSpan w:val="4"/>
            <w:tcBorders>
              <w:top w:val="single" w:sz="4" w:space="0" w:color="auto"/>
              <w:left w:val="single" w:sz="4" w:space="0" w:color="auto"/>
              <w:bottom w:val="single" w:sz="4" w:space="0" w:color="auto"/>
              <w:right w:val="nil"/>
            </w:tcBorders>
            <w:shd w:val="clear" w:color="auto" w:fill="FFFFFF"/>
            <w:hideMark/>
          </w:tcPr>
          <w:p w14:paraId="4729A505" w14:textId="77777777" w:rsidR="00D04E8C" w:rsidRPr="00A954C8" w:rsidRDefault="00D04E8C" w:rsidP="00D04E8C">
            <w:pPr>
              <w:widowControl w:val="0"/>
              <w:jc w:val="right"/>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Общо: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AC8902" w14:textId="77777777" w:rsidR="00D04E8C" w:rsidRPr="00A954C8" w:rsidRDefault="00D04E8C" w:rsidP="00D04E8C">
            <w:pPr>
              <w:widowControl w:val="0"/>
              <w:rPr>
                <w:rFonts w:ascii="Verdana" w:eastAsia="Arial Unicode MS" w:hAnsi="Verdana" w:cs="Arial Unicode MS"/>
                <w:noProof/>
                <w:color w:val="000000"/>
                <w:sz w:val="20"/>
                <w:szCs w:val="20"/>
                <w:lang w:val="bg-BG" w:bidi="bg-BG"/>
              </w:rPr>
            </w:pPr>
          </w:p>
        </w:tc>
      </w:tr>
    </w:tbl>
    <w:p w14:paraId="01395AED" w14:textId="77777777" w:rsidR="00A0387F" w:rsidRPr="00A954C8" w:rsidRDefault="00A0387F" w:rsidP="004B1BC4">
      <w:pPr>
        <w:tabs>
          <w:tab w:val="left" w:pos="720"/>
          <w:tab w:val="left" w:leader="dot" w:pos="12960"/>
        </w:tabs>
        <w:spacing w:before="120" w:after="120"/>
        <w:jc w:val="both"/>
        <w:rPr>
          <w:rFonts w:ascii="Verdana" w:hAnsi="Verdana"/>
          <w:b/>
          <w:noProof/>
          <w:sz w:val="20"/>
          <w:szCs w:val="20"/>
          <w:lang w:val="bg-BG"/>
        </w:rPr>
      </w:pPr>
    </w:p>
    <w:p w14:paraId="0A4F2A0C" w14:textId="3E09AA3E" w:rsidR="00A0387F"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2 за обособена позиция 1</w:t>
      </w:r>
    </w:p>
    <w:tbl>
      <w:tblPr>
        <w:tblpPr w:leftFromText="141" w:rightFromText="141" w:bottomFromText="200" w:vertAnchor="text" w:tblpXSpec="center" w:tblpY="1"/>
        <w:tblOverlap w:val="never"/>
        <w:tblW w:w="9219" w:type="dxa"/>
        <w:tblCellMar>
          <w:left w:w="70" w:type="dxa"/>
          <w:right w:w="70" w:type="dxa"/>
        </w:tblCellMar>
        <w:tblLook w:val="04A0" w:firstRow="1" w:lastRow="0" w:firstColumn="1" w:lastColumn="0" w:noHBand="0" w:noVBand="1"/>
      </w:tblPr>
      <w:tblGrid>
        <w:gridCol w:w="847"/>
        <w:gridCol w:w="7020"/>
        <w:gridCol w:w="1352"/>
      </w:tblGrid>
      <w:tr w:rsidR="00F42D71" w:rsidRPr="00A954C8" w14:paraId="7C7B7594" w14:textId="73AC484D" w:rsidTr="0070727C">
        <w:trPr>
          <w:trHeight w:val="416"/>
        </w:trPr>
        <w:tc>
          <w:tcPr>
            <w:tcW w:w="847" w:type="dxa"/>
            <w:tcBorders>
              <w:top w:val="single" w:sz="4" w:space="0" w:color="auto"/>
              <w:left w:val="single" w:sz="4" w:space="0" w:color="auto"/>
              <w:bottom w:val="single" w:sz="4" w:space="0" w:color="auto"/>
              <w:right w:val="single" w:sz="4" w:space="0" w:color="auto"/>
            </w:tcBorders>
            <w:noWrap/>
            <w:vAlign w:val="center"/>
            <w:hideMark/>
          </w:tcPr>
          <w:p w14:paraId="5AB044CB" w14:textId="77777777" w:rsidR="00F42D71" w:rsidRPr="00A954C8" w:rsidRDefault="00F42D71" w:rsidP="00F42D71">
            <w:pPr>
              <w:jc w:val="center"/>
              <w:rPr>
                <w:rFonts w:ascii="Verdana" w:hAnsi="Verdana"/>
                <w:b/>
                <w:bCs/>
                <w:noProof/>
                <w:color w:val="000000"/>
                <w:sz w:val="20"/>
                <w:szCs w:val="20"/>
                <w:lang w:val="bg-BG"/>
              </w:rPr>
            </w:pPr>
            <w:r w:rsidRPr="00A954C8">
              <w:rPr>
                <w:rFonts w:ascii="Verdana" w:hAnsi="Verdana"/>
                <w:b/>
                <w:bCs/>
                <w:noProof/>
                <w:color w:val="000000"/>
                <w:sz w:val="20"/>
                <w:szCs w:val="20"/>
                <w:lang w:val="bg-BG"/>
              </w:rPr>
              <w:t>1</w:t>
            </w:r>
          </w:p>
        </w:tc>
        <w:tc>
          <w:tcPr>
            <w:tcW w:w="7020" w:type="dxa"/>
            <w:tcBorders>
              <w:top w:val="single" w:sz="4" w:space="0" w:color="auto"/>
              <w:left w:val="nil"/>
              <w:bottom w:val="single" w:sz="4" w:space="0" w:color="auto"/>
              <w:right w:val="single" w:sz="4" w:space="0" w:color="auto"/>
            </w:tcBorders>
            <w:noWrap/>
            <w:vAlign w:val="bottom"/>
            <w:hideMark/>
          </w:tcPr>
          <w:p w14:paraId="374C12D6" w14:textId="490FDA65" w:rsidR="00F42D71" w:rsidRPr="00D60329" w:rsidRDefault="00F42D71" w:rsidP="00F42D71">
            <w:pPr>
              <w:rPr>
                <w:rFonts w:ascii="Verdana" w:hAnsi="Verdana"/>
                <w:noProof/>
                <w:sz w:val="20"/>
                <w:szCs w:val="20"/>
                <w:lang w:val="bg-BG"/>
              </w:rPr>
            </w:pPr>
            <w:r w:rsidRPr="00D60329">
              <w:rPr>
                <w:rFonts w:ascii="Verdana" w:hAnsi="Verdana" w:cs="Verdana"/>
                <w:bCs/>
                <w:noProof/>
                <w:sz w:val="20"/>
                <w:szCs w:val="20"/>
                <w:lang w:val="bg-BG"/>
              </w:rPr>
              <w:t>Предложена цена за 1 сервизен час, в лева без ДДС</w:t>
            </w:r>
          </w:p>
        </w:tc>
        <w:tc>
          <w:tcPr>
            <w:tcW w:w="1352" w:type="dxa"/>
            <w:tcBorders>
              <w:top w:val="single" w:sz="4" w:space="0" w:color="auto"/>
              <w:left w:val="nil"/>
              <w:bottom w:val="single" w:sz="4" w:space="0" w:color="auto"/>
              <w:right w:val="single" w:sz="4" w:space="0" w:color="auto"/>
            </w:tcBorders>
          </w:tcPr>
          <w:p w14:paraId="335EB459" w14:textId="4EBB6053" w:rsidR="00F42D71" w:rsidRPr="00A954C8" w:rsidRDefault="00F42D71" w:rsidP="00F42D71">
            <w:pPr>
              <w:rPr>
                <w:rFonts w:ascii="Verdana" w:hAnsi="Verdana"/>
                <w:noProof/>
                <w:sz w:val="20"/>
                <w:szCs w:val="20"/>
                <w:lang w:val="bg-BG"/>
              </w:rPr>
            </w:pPr>
          </w:p>
        </w:tc>
      </w:tr>
      <w:tr w:rsidR="00F42D71" w:rsidRPr="00A954C8" w14:paraId="41F28B25" w14:textId="28F5F45C" w:rsidTr="00027CCF">
        <w:trPr>
          <w:trHeight w:val="782"/>
        </w:trPr>
        <w:tc>
          <w:tcPr>
            <w:tcW w:w="847" w:type="dxa"/>
            <w:tcBorders>
              <w:top w:val="single" w:sz="4" w:space="0" w:color="auto"/>
              <w:left w:val="single" w:sz="4" w:space="0" w:color="auto"/>
              <w:bottom w:val="single" w:sz="4" w:space="0" w:color="auto"/>
              <w:right w:val="single" w:sz="4" w:space="0" w:color="auto"/>
            </w:tcBorders>
            <w:noWrap/>
            <w:vAlign w:val="center"/>
          </w:tcPr>
          <w:p w14:paraId="0E07C779" w14:textId="42997BF9" w:rsidR="00F42D71" w:rsidRPr="00A954C8" w:rsidRDefault="00F42D71" w:rsidP="00F42D71">
            <w:pPr>
              <w:jc w:val="center"/>
              <w:rPr>
                <w:rFonts w:ascii="Verdana" w:hAnsi="Verdana"/>
                <w:b/>
                <w:bCs/>
                <w:noProof/>
                <w:color w:val="000000"/>
                <w:sz w:val="20"/>
                <w:szCs w:val="20"/>
                <w:lang w:val="bg-BG"/>
              </w:rPr>
            </w:pPr>
            <w:r>
              <w:rPr>
                <w:rFonts w:ascii="Verdana" w:hAnsi="Verdana"/>
                <w:b/>
                <w:bCs/>
                <w:noProof/>
                <w:color w:val="000000"/>
                <w:sz w:val="20"/>
                <w:szCs w:val="20"/>
                <w:lang w:val="bg-BG"/>
              </w:rPr>
              <w:t>2</w:t>
            </w:r>
          </w:p>
        </w:tc>
        <w:tc>
          <w:tcPr>
            <w:tcW w:w="7020" w:type="dxa"/>
            <w:tcBorders>
              <w:top w:val="single" w:sz="4" w:space="0" w:color="auto"/>
              <w:left w:val="nil"/>
              <w:bottom w:val="single" w:sz="4" w:space="0" w:color="auto"/>
              <w:right w:val="single" w:sz="4" w:space="0" w:color="auto"/>
            </w:tcBorders>
            <w:noWrap/>
            <w:vAlign w:val="bottom"/>
          </w:tcPr>
          <w:p w14:paraId="5B7C1305" w14:textId="253DF7A2" w:rsidR="00F42D71" w:rsidRPr="00A954C8" w:rsidRDefault="00F42D71" w:rsidP="00F42D71">
            <w:pPr>
              <w:rPr>
                <w:rFonts w:ascii="Verdana" w:hAnsi="Verdana"/>
                <w:noProof/>
                <w:sz w:val="20"/>
                <w:szCs w:val="20"/>
                <w:lang w:val="bg-BG"/>
              </w:rPr>
            </w:pPr>
            <w:r>
              <w:rPr>
                <w:rFonts w:ascii="Verdana" w:hAnsi="Verdana"/>
                <w:noProof/>
                <w:sz w:val="20"/>
                <w:szCs w:val="20"/>
                <w:lang w:val="bg-BG"/>
              </w:rPr>
              <w:t>Предложена за цена за километър при работа на терен, в лева без ДДС</w:t>
            </w:r>
          </w:p>
        </w:tc>
        <w:tc>
          <w:tcPr>
            <w:tcW w:w="1352" w:type="dxa"/>
            <w:tcBorders>
              <w:top w:val="single" w:sz="4" w:space="0" w:color="auto"/>
              <w:left w:val="nil"/>
              <w:bottom w:val="single" w:sz="4" w:space="0" w:color="auto"/>
              <w:right w:val="single" w:sz="4" w:space="0" w:color="auto"/>
            </w:tcBorders>
          </w:tcPr>
          <w:p w14:paraId="7EAC4622" w14:textId="53E9922C" w:rsidR="00F42D71" w:rsidRDefault="00F42D71" w:rsidP="00F42D71">
            <w:pPr>
              <w:rPr>
                <w:rFonts w:ascii="Verdana" w:hAnsi="Verdana"/>
                <w:noProof/>
                <w:sz w:val="20"/>
                <w:szCs w:val="20"/>
                <w:lang w:val="bg-BG"/>
              </w:rPr>
            </w:pPr>
          </w:p>
        </w:tc>
      </w:tr>
      <w:tr w:rsidR="0070727C" w:rsidRPr="00A954C8" w14:paraId="2AB69527" w14:textId="77777777" w:rsidTr="0070727C">
        <w:trPr>
          <w:trHeight w:val="331"/>
        </w:trPr>
        <w:tc>
          <w:tcPr>
            <w:tcW w:w="847" w:type="dxa"/>
            <w:tcBorders>
              <w:top w:val="single" w:sz="4" w:space="0" w:color="auto"/>
              <w:left w:val="single" w:sz="4" w:space="0" w:color="auto"/>
              <w:bottom w:val="single" w:sz="4" w:space="0" w:color="auto"/>
              <w:right w:val="single" w:sz="4" w:space="0" w:color="auto"/>
            </w:tcBorders>
            <w:noWrap/>
            <w:vAlign w:val="center"/>
          </w:tcPr>
          <w:p w14:paraId="07A76CBB" w14:textId="77777777" w:rsidR="0070727C" w:rsidRDefault="0070727C" w:rsidP="00F42D71">
            <w:pPr>
              <w:jc w:val="center"/>
              <w:rPr>
                <w:rFonts w:ascii="Verdana" w:hAnsi="Verdana"/>
                <w:b/>
                <w:bCs/>
                <w:noProof/>
                <w:color w:val="000000"/>
                <w:sz w:val="20"/>
                <w:szCs w:val="20"/>
                <w:lang w:val="bg-BG"/>
              </w:rPr>
            </w:pPr>
          </w:p>
        </w:tc>
        <w:tc>
          <w:tcPr>
            <w:tcW w:w="7020" w:type="dxa"/>
            <w:tcBorders>
              <w:top w:val="single" w:sz="4" w:space="0" w:color="auto"/>
              <w:left w:val="nil"/>
              <w:bottom w:val="single" w:sz="4" w:space="0" w:color="auto"/>
              <w:right w:val="single" w:sz="4" w:space="0" w:color="auto"/>
            </w:tcBorders>
            <w:noWrap/>
            <w:vAlign w:val="bottom"/>
          </w:tcPr>
          <w:p w14:paraId="3D02E513" w14:textId="5F1074C8" w:rsidR="0070727C" w:rsidRPr="0070727C" w:rsidRDefault="0070727C" w:rsidP="0070727C">
            <w:pPr>
              <w:jc w:val="right"/>
              <w:rPr>
                <w:rFonts w:ascii="Verdana" w:hAnsi="Verdana"/>
                <w:b/>
                <w:noProof/>
                <w:sz w:val="20"/>
                <w:szCs w:val="20"/>
                <w:lang w:val="bg-BG"/>
              </w:rPr>
            </w:pPr>
            <w:r w:rsidRPr="0070727C">
              <w:rPr>
                <w:rFonts w:ascii="Verdana" w:hAnsi="Verdana"/>
                <w:b/>
                <w:noProof/>
                <w:sz w:val="20"/>
                <w:szCs w:val="20"/>
                <w:lang w:val="bg-BG"/>
              </w:rPr>
              <w:t>Общо:</w:t>
            </w:r>
          </w:p>
        </w:tc>
        <w:tc>
          <w:tcPr>
            <w:tcW w:w="1352" w:type="dxa"/>
            <w:tcBorders>
              <w:top w:val="single" w:sz="4" w:space="0" w:color="auto"/>
              <w:left w:val="nil"/>
              <w:bottom w:val="single" w:sz="4" w:space="0" w:color="auto"/>
              <w:right w:val="single" w:sz="4" w:space="0" w:color="auto"/>
            </w:tcBorders>
          </w:tcPr>
          <w:p w14:paraId="331AEB03" w14:textId="77777777" w:rsidR="0070727C" w:rsidRDefault="0070727C" w:rsidP="00F42D71">
            <w:pPr>
              <w:rPr>
                <w:rFonts w:ascii="Verdana" w:hAnsi="Verdana"/>
                <w:noProof/>
                <w:sz w:val="20"/>
                <w:szCs w:val="20"/>
                <w:lang w:val="bg-BG"/>
              </w:rPr>
            </w:pPr>
          </w:p>
        </w:tc>
      </w:tr>
    </w:tbl>
    <w:p w14:paraId="75416E40" w14:textId="2519D231" w:rsidR="00A0387F" w:rsidRPr="00A954C8" w:rsidRDefault="00A0387F" w:rsidP="004B1BC4">
      <w:pPr>
        <w:tabs>
          <w:tab w:val="left" w:pos="720"/>
          <w:tab w:val="left" w:leader="dot" w:pos="12960"/>
        </w:tabs>
        <w:spacing w:before="120" w:after="120"/>
        <w:jc w:val="both"/>
        <w:rPr>
          <w:rFonts w:ascii="Verdana" w:hAnsi="Verdana"/>
          <w:b/>
          <w:noProof/>
          <w:sz w:val="20"/>
          <w:szCs w:val="20"/>
          <w:lang w:val="bg-BG"/>
        </w:rPr>
      </w:pPr>
    </w:p>
    <w:p w14:paraId="6AA15B1E" w14:textId="4B318C61"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46E33017" w14:textId="14B8CDCE"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10BC1D73" w14:textId="298D89AD" w:rsidR="00D04E8C" w:rsidRDefault="00D04E8C" w:rsidP="004B1BC4">
      <w:pPr>
        <w:tabs>
          <w:tab w:val="left" w:pos="720"/>
          <w:tab w:val="left" w:leader="dot" w:pos="12960"/>
        </w:tabs>
        <w:spacing w:before="120" w:after="120"/>
        <w:jc w:val="both"/>
        <w:rPr>
          <w:rFonts w:ascii="Verdana" w:hAnsi="Verdana"/>
          <w:b/>
          <w:noProof/>
          <w:sz w:val="20"/>
          <w:szCs w:val="20"/>
          <w:lang w:val="bg-BG"/>
        </w:rPr>
      </w:pPr>
    </w:p>
    <w:p w14:paraId="35E77249" w14:textId="4CD6414D"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293F74C" w14:textId="4FB1D0A6"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739E4472" w14:textId="49F4978A"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47666FC9" w14:textId="02612288"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63765CF9" w14:textId="0629AE74"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08164BD8" w14:textId="1621A6DF"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240B7508" w14:textId="571AFC0F"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4144C210" w14:textId="77777777" w:rsidR="0021438A" w:rsidRPr="00A954C8" w:rsidRDefault="0021438A" w:rsidP="004B1BC4">
      <w:pPr>
        <w:tabs>
          <w:tab w:val="left" w:pos="720"/>
          <w:tab w:val="left" w:leader="dot" w:pos="12960"/>
        </w:tabs>
        <w:spacing w:before="120" w:after="120"/>
        <w:jc w:val="both"/>
        <w:rPr>
          <w:rFonts w:ascii="Verdana" w:hAnsi="Verdana"/>
          <w:b/>
          <w:noProof/>
          <w:sz w:val="20"/>
          <w:szCs w:val="20"/>
          <w:lang w:val="bg-BG"/>
        </w:rPr>
      </w:pPr>
    </w:p>
    <w:p w14:paraId="0D13983B" w14:textId="270D70FF" w:rsidR="00D04E8C" w:rsidRDefault="00D04E8C" w:rsidP="004B1BC4">
      <w:pPr>
        <w:tabs>
          <w:tab w:val="left" w:pos="720"/>
          <w:tab w:val="left" w:leader="dot" w:pos="12960"/>
        </w:tabs>
        <w:spacing w:before="120" w:after="120"/>
        <w:jc w:val="both"/>
        <w:rPr>
          <w:rFonts w:ascii="Verdana" w:hAnsi="Verdana"/>
          <w:b/>
          <w:noProof/>
          <w:sz w:val="20"/>
          <w:szCs w:val="20"/>
          <w:lang w:val="bg-BG"/>
        </w:rPr>
      </w:pPr>
    </w:p>
    <w:p w14:paraId="49B4B5FC" w14:textId="77777777" w:rsidR="0070727C" w:rsidRPr="00A954C8" w:rsidRDefault="0070727C" w:rsidP="004B1BC4">
      <w:pPr>
        <w:tabs>
          <w:tab w:val="left" w:pos="720"/>
          <w:tab w:val="left" w:leader="dot" w:pos="12960"/>
        </w:tabs>
        <w:spacing w:before="120" w:after="120"/>
        <w:jc w:val="both"/>
        <w:rPr>
          <w:rFonts w:ascii="Verdana" w:hAnsi="Verdana"/>
          <w:b/>
          <w:noProof/>
          <w:sz w:val="20"/>
          <w:szCs w:val="20"/>
          <w:lang w:val="bg-BG"/>
        </w:rPr>
      </w:pPr>
    </w:p>
    <w:p w14:paraId="4872524F" w14:textId="00DF3F0B" w:rsidR="00D04E8C"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lastRenderedPageBreak/>
        <w:t>ОБОСОБЕНА ПОЗИЦИЯ 2</w:t>
      </w:r>
    </w:p>
    <w:p w14:paraId="0F824697" w14:textId="1A4ED37C" w:rsidR="00D04E8C" w:rsidRPr="00A954C8" w:rsidRDefault="00D04E8C" w:rsidP="00D04E8C">
      <w:pPr>
        <w:tabs>
          <w:tab w:val="left" w:pos="720"/>
          <w:tab w:val="left" w:leader="dot" w:pos="12960"/>
        </w:tabs>
        <w:spacing w:before="120" w:after="120"/>
        <w:jc w:val="center"/>
        <w:rPr>
          <w:rFonts w:ascii="Verdana" w:eastAsia="Calibri" w:hAnsi="Verdana"/>
          <w:b/>
          <w:noProof/>
          <w:sz w:val="20"/>
          <w:szCs w:val="20"/>
          <w:lang w:val="bg-BG"/>
        </w:rPr>
      </w:pPr>
      <w:r w:rsidRPr="00A954C8">
        <w:rPr>
          <w:rFonts w:ascii="Verdana" w:eastAsia="Calibri" w:hAnsi="Verdana"/>
          <w:b/>
          <w:noProof/>
          <w:sz w:val="20"/>
          <w:szCs w:val="20"/>
          <w:lang w:val="bg-BG"/>
        </w:rPr>
        <w:t>Ценова таблица №1 за обособена позиция 2</w:t>
      </w:r>
    </w:p>
    <w:tbl>
      <w:tblPr>
        <w:tblOverlap w:val="neve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
        <w:gridCol w:w="722"/>
        <w:gridCol w:w="3695"/>
        <w:gridCol w:w="1134"/>
        <w:gridCol w:w="1276"/>
      </w:tblGrid>
      <w:tr w:rsidR="00D04E8C" w:rsidRPr="00FB488C" w14:paraId="5068B9DC" w14:textId="77777777" w:rsidTr="00D04E8C">
        <w:trPr>
          <w:trHeight w:val="386"/>
          <w:jc w:val="center"/>
        </w:trPr>
        <w:tc>
          <w:tcPr>
            <w:tcW w:w="736" w:type="dxa"/>
            <w:gridSpan w:val="2"/>
            <w:shd w:val="clear" w:color="auto" w:fill="FFFFFF"/>
            <w:vAlign w:val="center"/>
            <w:hideMark/>
          </w:tcPr>
          <w:p w14:paraId="55417E4B"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w:t>
            </w:r>
          </w:p>
        </w:tc>
        <w:tc>
          <w:tcPr>
            <w:tcW w:w="3695" w:type="dxa"/>
            <w:shd w:val="clear" w:color="auto" w:fill="FFFFFF"/>
            <w:vAlign w:val="center"/>
            <w:hideMark/>
          </w:tcPr>
          <w:p w14:paraId="4C96F390"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Резервни части</w:t>
            </w:r>
          </w:p>
        </w:tc>
        <w:tc>
          <w:tcPr>
            <w:tcW w:w="1134" w:type="dxa"/>
            <w:shd w:val="clear" w:color="auto" w:fill="FFFFFF"/>
            <w:vAlign w:val="center"/>
            <w:hideMark/>
          </w:tcPr>
          <w:p w14:paraId="560ABFDE"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Мярка</w:t>
            </w:r>
          </w:p>
        </w:tc>
        <w:tc>
          <w:tcPr>
            <w:tcW w:w="1276" w:type="dxa"/>
            <w:shd w:val="clear" w:color="auto" w:fill="FFFFFF"/>
            <w:vAlign w:val="center"/>
            <w:hideMark/>
          </w:tcPr>
          <w:p w14:paraId="756F7858" w14:textId="77777777" w:rsidR="00D04E8C" w:rsidRPr="00A954C8" w:rsidRDefault="00D04E8C" w:rsidP="00D04E8C">
            <w:pPr>
              <w:widowControl w:val="0"/>
              <w:jc w:val="center"/>
              <w:rPr>
                <w:rFonts w:ascii="Verdana" w:eastAsia="Arial Unicode MS" w:hAnsi="Verdana" w:cs="Arial Unicode MS"/>
                <w:b/>
                <w:noProof/>
                <w:color w:val="000000"/>
                <w:sz w:val="20"/>
                <w:szCs w:val="20"/>
                <w:lang w:val="bg-BG" w:bidi="bg-BG"/>
              </w:rPr>
            </w:pPr>
            <w:r w:rsidRPr="00A954C8">
              <w:rPr>
                <w:rFonts w:ascii="Verdana" w:eastAsia="Arial Unicode MS" w:hAnsi="Verdana" w:cs="Arial Unicode MS"/>
                <w:b/>
                <w:noProof/>
                <w:color w:val="000000"/>
                <w:sz w:val="20"/>
                <w:szCs w:val="20"/>
                <w:lang w:val="bg-BG" w:bidi="bg-BG"/>
              </w:rPr>
              <w:t>Ед. цена в лв., без ДДС</w:t>
            </w:r>
          </w:p>
        </w:tc>
      </w:tr>
      <w:tr w:rsidR="00D04E8C" w:rsidRPr="00A954C8" w14:paraId="76F9AA9B" w14:textId="77777777" w:rsidTr="00D04E8C">
        <w:trPr>
          <w:trHeight w:val="504"/>
          <w:jc w:val="center"/>
        </w:trPr>
        <w:tc>
          <w:tcPr>
            <w:tcW w:w="736" w:type="dxa"/>
            <w:gridSpan w:val="2"/>
            <w:shd w:val="clear" w:color="auto" w:fill="FFFFFF"/>
            <w:vAlign w:val="center"/>
            <w:hideMark/>
          </w:tcPr>
          <w:p w14:paraId="5CAF0A5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w:t>
            </w:r>
          </w:p>
        </w:tc>
        <w:tc>
          <w:tcPr>
            <w:tcW w:w="3695" w:type="dxa"/>
            <w:shd w:val="clear" w:color="auto" w:fill="FFFFFF"/>
            <w:hideMark/>
          </w:tcPr>
          <w:p w14:paraId="422D324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Сменяема глава на камера RIK 5570 от благородна стомана, 55 мм диаметър, 70мм дължина, непрекъснато изправна картина, LED осветление, устойчивост на водно налягане до 5 бара</w:t>
            </w:r>
          </w:p>
        </w:tc>
        <w:tc>
          <w:tcPr>
            <w:tcW w:w="1134" w:type="dxa"/>
            <w:shd w:val="clear" w:color="auto" w:fill="FFFFFF"/>
            <w:vAlign w:val="center"/>
            <w:hideMark/>
          </w:tcPr>
          <w:p w14:paraId="5AEFADB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vAlign w:val="center"/>
          </w:tcPr>
          <w:p w14:paraId="37E8BF2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6308611D" w14:textId="77777777" w:rsidTr="00D04E8C">
        <w:trPr>
          <w:trHeight w:val="609"/>
          <w:jc w:val="center"/>
        </w:trPr>
        <w:tc>
          <w:tcPr>
            <w:tcW w:w="736" w:type="dxa"/>
            <w:gridSpan w:val="2"/>
            <w:shd w:val="clear" w:color="auto" w:fill="FFFFFF"/>
            <w:vAlign w:val="center"/>
            <w:hideMark/>
          </w:tcPr>
          <w:p w14:paraId="6312F70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w:t>
            </w:r>
          </w:p>
        </w:tc>
        <w:tc>
          <w:tcPr>
            <w:tcW w:w="3695" w:type="dxa"/>
            <w:shd w:val="clear" w:color="auto" w:fill="FFFFFF"/>
            <w:hideMark/>
          </w:tcPr>
          <w:p w14:paraId="699C28D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Светещ пръстен с рефлектор  SMD</w:t>
            </w:r>
          </w:p>
        </w:tc>
        <w:tc>
          <w:tcPr>
            <w:tcW w:w="1134" w:type="dxa"/>
            <w:shd w:val="clear" w:color="auto" w:fill="FFFFFF"/>
            <w:vAlign w:val="center"/>
            <w:hideMark/>
          </w:tcPr>
          <w:p w14:paraId="26D8147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vAlign w:val="center"/>
          </w:tcPr>
          <w:p w14:paraId="4A95772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323EE588" w14:textId="77777777" w:rsidTr="00D04E8C">
        <w:trPr>
          <w:trHeight w:val="601"/>
          <w:jc w:val="center"/>
        </w:trPr>
        <w:tc>
          <w:tcPr>
            <w:tcW w:w="736" w:type="dxa"/>
            <w:gridSpan w:val="2"/>
            <w:shd w:val="clear" w:color="auto" w:fill="FFFFFF"/>
            <w:hideMark/>
          </w:tcPr>
          <w:p w14:paraId="538288D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3</w:t>
            </w:r>
          </w:p>
        </w:tc>
        <w:tc>
          <w:tcPr>
            <w:tcW w:w="3695" w:type="dxa"/>
            <w:shd w:val="clear" w:color="auto" w:fill="FFFFFF"/>
            <w:hideMark/>
          </w:tcPr>
          <w:p w14:paraId="51C8DB9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Защитно стъкло със сапфир</w:t>
            </w:r>
          </w:p>
        </w:tc>
        <w:tc>
          <w:tcPr>
            <w:tcW w:w="1134" w:type="dxa"/>
            <w:shd w:val="clear" w:color="auto" w:fill="FFFFFF"/>
            <w:hideMark/>
          </w:tcPr>
          <w:p w14:paraId="219C821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0C36ED6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37FB4831" w14:textId="77777777" w:rsidTr="00D04E8C">
        <w:trPr>
          <w:trHeight w:val="520"/>
          <w:jc w:val="center"/>
        </w:trPr>
        <w:tc>
          <w:tcPr>
            <w:tcW w:w="736" w:type="dxa"/>
            <w:gridSpan w:val="2"/>
            <w:shd w:val="clear" w:color="auto" w:fill="FFFFFF"/>
            <w:hideMark/>
          </w:tcPr>
          <w:p w14:paraId="31F86D1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4</w:t>
            </w:r>
          </w:p>
        </w:tc>
        <w:tc>
          <w:tcPr>
            <w:tcW w:w="3695" w:type="dxa"/>
            <w:shd w:val="clear" w:color="auto" w:fill="FFFFFF"/>
            <w:hideMark/>
          </w:tcPr>
          <w:p w14:paraId="227D1D2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Обектив</w:t>
            </w:r>
          </w:p>
        </w:tc>
        <w:tc>
          <w:tcPr>
            <w:tcW w:w="1134" w:type="dxa"/>
            <w:shd w:val="clear" w:color="auto" w:fill="FFFFFF"/>
            <w:hideMark/>
          </w:tcPr>
          <w:p w14:paraId="34D39A2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34CD031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7C1760AA" w14:textId="77777777" w:rsidTr="00D04E8C">
        <w:trPr>
          <w:trHeight w:val="131"/>
          <w:jc w:val="center"/>
        </w:trPr>
        <w:tc>
          <w:tcPr>
            <w:tcW w:w="736" w:type="dxa"/>
            <w:gridSpan w:val="2"/>
            <w:shd w:val="clear" w:color="auto" w:fill="FFFFFF"/>
            <w:hideMark/>
          </w:tcPr>
          <w:p w14:paraId="3E0D4F4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5</w:t>
            </w:r>
          </w:p>
        </w:tc>
        <w:tc>
          <w:tcPr>
            <w:tcW w:w="3695" w:type="dxa"/>
            <w:shd w:val="clear" w:color="auto" w:fill="FFFFFF"/>
            <w:hideMark/>
          </w:tcPr>
          <w:p w14:paraId="1FA80C1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Модул за камера TYP 1D/5-12V Pal/</w:t>
            </w:r>
          </w:p>
        </w:tc>
        <w:tc>
          <w:tcPr>
            <w:tcW w:w="1134" w:type="dxa"/>
            <w:shd w:val="clear" w:color="auto" w:fill="FFFFFF"/>
            <w:hideMark/>
          </w:tcPr>
          <w:p w14:paraId="0CE4EDB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4580DFD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2C71FFE4" w14:textId="77777777" w:rsidTr="00D04E8C">
        <w:trPr>
          <w:trHeight w:val="462"/>
          <w:jc w:val="center"/>
        </w:trPr>
        <w:tc>
          <w:tcPr>
            <w:tcW w:w="736" w:type="dxa"/>
            <w:gridSpan w:val="2"/>
            <w:shd w:val="clear" w:color="auto" w:fill="FFFFFF"/>
            <w:hideMark/>
          </w:tcPr>
          <w:p w14:paraId="27E450B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6</w:t>
            </w:r>
          </w:p>
        </w:tc>
        <w:tc>
          <w:tcPr>
            <w:tcW w:w="3695" w:type="dxa"/>
            <w:shd w:val="clear" w:color="auto" w:fill="FFFFFF"/>
            <w:hideMark/>
          </w:tcPr>
          <w:p w14:paraId="7CFA73F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Платка за  RIK-5570 digital v2</w:t>
            </w:r>
          </w:p>
        </w:tc>
        <w:tc>
          <w:tcPr>
            <w:tcW w:w="1134" w:type="dxa"/>
            <w:shd w:val="clear" w:color="auto" w:fill="FFFFFF"/>
            <w:hideMark/>
          </w:tcPr>
          <w:p w14:paraId="2F3EEC7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1C02A49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15A893C7" w14:textId="77777777" w:rsidTr="00D04E8C">
        <w:trPr>
          <w:trHeight w:val="524"/>
          <w:jc w:val="center"/>
        </w:trPr>
        <w:tc>
          <w:tcPr>
            <w:tcW w:w="736" w:type="dxa"/>
            <w:gridSpan w:val="2"/>
            <w:shd w:val="clear" w:color="auto" w:fill="FFFFFF"/>
            <w:hideMark/>
          </w:tcPr>
          <w:p w14:paraId="2C72940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7</w:t>
            </w:r>
          </w:p>
        </w:tc>
        <w:tc>
          <w:tcPr>
            <w:tcW w:w="3695" w:type="dxa"/>
            <w:shd w:val="clear" w:color="auto" w:fill="FFFFFF"/>
            <w:hideMark/>
          </w:tcPr>
          <w:p w14:paraId="42A5FEA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Сферичен  лагер със жлеб</w:t>
            </w:r>
          </w:p>
        </w:tc>
        <w:tc>
          <w:tcPr>
            <w:tcW w:w="1134" w:type="dxa"/>
            <w:shd w:val="clear" w:color="auto" w:fill="FFFFFF"/>
            <w:hideMark/>
          </w:tcPr>
          <w:p w14:paraId="752811C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1D3F04D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49634630" w14:textId="77777777" w:rsidTr="00D04E8C">
        <w:trPr>
          <w:trHeight w:val="529"/>
          <w:jc w:val="center"/>
        </w:trPr>
        <w:tc>
          <w:tcPr>
            <w:tcW w:w="736" w:type="dxa"/>
            <w:gridSpan w:val="2"/>
            <w:shd w:val="clear" w:color="auto" w:fill="FFFFFF"/>
            <w:hideMark/>
          </w:tcPr>
          <w:p w14:paraId="7F3A089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8</w:t>
            </w:r>
          </w:p>
        </w:tc>
        <w:tc>
          <w:tcPr>
            <w:tcW w:w="3695" w:type="dxa"/>
            <w:shd w:val="clear" w:color="auto" w:fill="FFFFFF"/>
            <w:hideMark/>
          </w:tcPr>
          <w:p w14:paraId="7067834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Calibri" w:hAnsi="Verdana"/>
                <w:noProof/>
                <w:sz w:val="20"/>
                <w:szCs w:val="20"/>
                <w:lang w:val="bg-BG"/>
              </w:rPr>
              <w:t>Защитна шапка</w:t>
            </w:r>
          </w:p>
        </w:tc>
        <w:tc>
          <w:tcPr>
            <w:tcW w:w="1134" w:type="dxa"/>
            <w:shd w:val="clear" w:color="auto" w:fill="FFFFFF"/>
            <w:hideMark/>
          </w:tcPr>
          <w:p w14:paraId="4E235A0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3D42DE9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0E99E679" w14:textId="77777777" w:rsidTr="00D04E8C">
        <w:trPr>
          <w:trHeight w:val="514"/>
          <w:jc w:val="center"/>
        </w:trPr>
        <w:tc>
          <w:tcPr>
            <w:tcW w:w="736" w:type="dxa"/>
            <w:gridSpan w:val="2"/>
            <w:shd w:val="clear" w:color="auto" w:fill="FFFFFF"/>
            <w:hideMark/>
          </w:tcPr>
          <w:p w14:paraId="008883C5"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9</w:t>
            </w:r>
          </w:p>
        </w:tc>
        <w:tc>
          <w:tcPr>
            <w:tcW w:w="3695" w:type="dxa"/>
            <w:shd w:val="clear" w:color="auto" w:fill="FFFFFF"/>
            <w:hideMark/>
          </w:tcPr>
          <w:p w14:paraId="1033D85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Прибутващ кабел, 60 м. 9 мм, с приставка за свързване към барабан RIK-VA9</w:t>
            </w:r>
          </w:p>
        </w:tc>
        <w:tc>
          <w:tcPr>
            <w:tcW w:w="1134" w:type="dxa"/>
            <w:shd w:val="clear" w:color="auto" w:fill="FFFFFF"/>
            <w:hideMark/>
          </w:tcPr>
          <w:p w14:paraId="3000195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0ED7F9E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1358F38F" w14:textId="77777777" w:rsidTr="00D04E8C">
        <w:trPr>
          <w:trHeight w:val="545"/>
          <w:jc w:val="center"/>
        </w:trPr>
        <w:tc>
          <w:tcPr>
            <w:tcW w:w="736" w:type="dxa"/>
            <w:gridSpan w:val="2"/>
            <w:shd w:val="clear" w:color="auto" w:fill="FFFFFF"/>
            <w:hideMark/>
          </w:tcPr>
          <w:p w14:paraId="412B74D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10</w:t>
            </w:r>
          </w:p>
        </w:tc>
        <w:tc>
          <w:tcPr>
            <w:tcW w:w="3695" w:type="dxa"/>
            <w:shd w:val="clear" w:color="auto" w:fill="FFFFFF"/>
            <w:vAlign w:val="bottom"/>
            <w:hideMark/>
          </w:tcPr>
          <w:p w14:paraId="3B2EBCE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Контактна платка</w:t>
            </w:r>
          </w:p>
        </w:tc>
        <w:tc>
          <w:tcPr>
            <w:tcW w:w="1134" w:type="dxa"/>
            <w:shd w:val="clear" w:color="auto" w:fill="FFFFFF"/>
            <w:hideMark/>
          </w:tcPr>
          <w:p w14:paraId="0B12BDA5"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69022BD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0A03D4E0" w14:textId="77777777" w:rsidTr="00D04E8C">
        <w:trPr>
          <w:trHeight w:val="464"/>
          <w:jc w:val="center"/>
        </w:trPr>
        <w:tc>
          <w:tcPr>
            <w:tcW w:w="736" w:type="dxa"/>
            <w:gridSpan w:val="2"/>
            <w:shd w:val="clear" w:color="auto" w:fill="FFFFFF"/>
            <w:vAlign w:val="center"/>
            <w:hideMark/>
          </w:tcPr>
          <w:p w14:paraId="5684729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11</w:t>
            </w:r>
          </w:p>
        </w:tc>
        <w:tc>
          <w:tcPr>
            <w:tcW w:w="3695" w:type="dxa"/>
            <w:shd w:val="clear" w:color="auto" w:fill="FFFFFF"/>
            <w:hideMark/>
          </w:tcPr>
          <w:p w14:paraId="322DDDA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Капачка към кабела</w:t>
            </w:r>
          </w:p>
        </w:tc>
        <w:tc>
          <w:tcPr>
            <w:tcW w:w="1134" w:type="dxa"/>
            <w:shd w:val="clear" w:color="auto" w:fill="FFFFFF"/>
            <w:hideMark/>
          </w:tcPr>
          <w:p w14:paraId="249E449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66BA094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2AF9AA8E" w14:textId="77777777" w:rsidTr="00D04E8C">
        <w:trPr>
          <w:trHeight w:val="500"/>
          <w:jc w:val="center"/>
        </w:trPr>
        <w:tc>
          <w:tcPr>
            <w:tcW w:w="736" w:type="dxa"/>
            <w:gridSpan w:val="2"/>
            <w:shd w:val="clear" w:color="auto" w:fill="FFFFFF"/>
            <w:vAlign w:val="center"/>
            <w:hideMark/>
          </w:tcPr>
          <w:p w14:paraId="500A393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12</w:t>
            </w:r>
          </w:p>
        </w:tc>
        <w:tc>
          <w:tcPr>
            <w:tcW w:w="3695" w:type="dxa"/>
            <w:shd w:val="clear" w:color="auto" w:fill="FFFFFF"/>
            <w:hideMark/>
          </w:tcPr>
          <w:p w14:paraId="3340DFE6"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Предпазна гайка</w:t>
            </w:r>
          </w:p>
        </w:tc>
        <w:tc>
          <w:tcPr>
            <w:tcW w:w="1134" w:type="dxa"/>
            <w:shd w:val="clear" w:color="auto" w:fill="FFFFFF"/>
            <w:hideMark/>
          </w:tcPr>
          <w:p w14:paraId="5ADA3EE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01AB7D7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5B5B55C0" w14:textId="77777777" w:rsidTr="00D04E8C">
        <w:trPr>
          <w:trHeight w:val="505"/>
          <w:jc w:val="center"/>
        </w:trPr>
        <w:tc>
          <w:tcPr>
            <w:tcW w:w="736" w:type="dxa"/>
            <w:gridSpan w:val="2"/>
            <w:shd w:val="clear" w:color="auto" w:fill="FFFFFF"/>
            <w:hideMark/>
          </w:tcPr>
          <w:p w14:paraId="4710DF6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13</w:t>
            </w:r>
          </w:p>
        </w:tc>
        <w:tc>
          <w:tcPr>
            <w:tcW w:w="3695" w:type="dxa"/>
            <w:shd w:val="clear" w:color="auto" w:fill="FFFFFF"/>
            <w:hideMark/>
          </w:tcPr>
          <w:p w14:paraId="6D567C4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Контактна пружина за камера</w:t>
            </w:r>
          </w:p>
        </w:tc>
        <w:tc>
          <w:tcPr>
            <w:tcW w:w="1134" w:type="dxa"/>
            <w:shd w:val="clear" w:color="auto" w:fill="FFFFFF"/>
            <w:hideMark/>
          </w:tcPr>
          <w:p w14:paraId="29E9B8A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065DE65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22090B79" w14:textId="77777777" w:rsidTr="00D04E8C">
        <w:trPr>
          <w:trHeight w:val="582"/>
          <w:jc w:val="center"/>
        </w:trPr>
        <w:tc>
          <w:tcPr>
            <w:tcW w:w="736" w:type="dxa"/>
            <w:gridSpan w:val="2"/>
            <w:shd w:val="clear" w:color="auto" w:fill="FFFFFF"/>
            <w:hideMark/>
          </w:tcPr>
          <w:p w14:paraId="59F58A0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14</w:t>
            </w:r>
          </w:p>
        </w:tc>
        <w:tc>
          <w:tcPr>
            <w:tcW w:w="3695" w:type="dxa"/>
            <w:shd w:val="clear" w:color="auto" w:fill="FFFFFF"/>
            <w:hideMark/>
          </w:tcPr>
          <w:p w14:paraId="3BBD223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Защитна шапка контактна</w:t>
            </w:r>
          </w:p>
        </w:tc>
        <w:tc>
          <w:tcPr>
            <w:tcW w:w="1134" w:type="dxa"/>
            <w:shd w:val="clear" w:color="auto" w:fill="FFFFFF"/>
            <w:hideMark/>
          </w:tcPr>
          <w:p w14:paraId="61D71CA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1473301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1C436A4F" w14:textId="77777777" w:rsidTr="00D04E8C">
        <w:trPr>
          <w:trHeight w:val="546"/>
          <w:jc w:val="center"/>
        </w:trPr>
        <w:tc>
          <w:tcPr>
            <w:tcW w:w="736" w:type="dxa"/>
            <w:gridSpan w:val="2"/>
            <w:shd w:val="clear" w:color="auto" w:fill="FFFFFF"/>
            <w:hideMark/>
          </w:tcPr>
          <w:p w14:paraId="5009D302"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15</w:t>
            </w:r>
          </w:p>
        </w:tc>
        <w:tc>
          <w:tcPr>
            <w:tcW w:w="3695" w:type="dxa"/>
            <w:shd w:val="clear" w:color="auto" w:fill="FFFFFF"/>
            <w:hideMark/>
          </w:tcPr>
          <w:p w14:paraId="23F0DA75"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Водеща ролка</w:t>
            </w:r>
          </w:p>
        </w:tc>
        <w:tc>
          <w:tcPr>
            <w:tcW w:w="1134" w:type="dxa"/>
            <w:shd w:val="clear" w:color="auto" w:fill="FFFFFF"/>
            <w:hideMark/>
          </w:tcPr>
          <w:p w14:paraId="69F96F1A"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212825E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1AC1C9D8" w14:textId="77777777" w:rsidTr="00D04E8C">
        <w:trPr>
          <w:trHeight w:val="579"/>
          <w:jc w:val="center"/>
        </w:trPr>
        <w:tc>
          <w:tcPr>
            <w:tcW w:w="736" w:type="dxa"/>
            <w:gridSpan w:val="2"/>
            <w:shd w:val="clear" w:color="auto" w:fill="FFFFFF"/>
            <w:vAlign w:val="center"/>
            <w:hideMark/>
          </w:tcPr>
          <w:p w14:paraId="61522C8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16</w:t>
            </w:r>
          </w:p>
        </w:tc>
        <w:tc>
          <w:tcPr>
            <w:tcW w:w="3695" w:type="dxa"/>
            <w:shd w:val="clear" w:color="auto" w:fill="FFFFFF"/>
            <w:hideMark/>
          </w:tcPr>
          <w:p w14:paraId="2883B42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Букса</w:t>
            </w:r>
          </w:p>
        </w:tc>
        <w:tc>
          <w:tcPr>
            <w:tcW w:w="1134" w:type="dxa"/>
            <w:shd w:val="clear" w:color="auto" w:fill="FFFFFF"/>
            <w:hideMark/>
          </w:tcPr>
          <w:p w14:paraId="5FA305F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0C28F81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1A010C07" w14:textId="77777777" w:rsidTr="00D04E8C">
        <w:trPr>
          <w:trHeight w:val="279"/>
          <w:jc w:val="center"/>
        </w:trPr>
        <w:tc>
          <w:tcPr>
            <w:tcW w:w="736" w:type="dxa"/>
            <w:gridSpan w:val="2"/>
            <w:shd w:val="clear" w:color="auto" w:fill="FFFFFF"/>
            <w:hideMark/>
          </w:tcPr>
          <w:p w14:paraId="17692E4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17</w:t>
            </w:r>
          </w:p>
        </w:tc>
        <w:tc>
          <w:tcPr>
            <w:tcW w:w="3695" w:type="dxa"/>
            <w:shd w:val="clear" w:color="auto" w:fill="FFFFFF"/>
            <w:hideMark/>
          </w:tcPr>
          <w:p w14:paraId="39200B5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Фиксиращ болт от закалена стомана</w:t>
            </w:r>
          </w:p>
        </w:tc>
        <w:tc>
          <w:tcPr>
            <w:tcW w:w="1134" w:type="dxa"/>
            <w:shd w:val="clear" w:color="auto" w:fill="FFFFFF"/>
            <w:hideMark/>
          </w:tcPr>
          <w:p w14:paraId="1D60DEE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28532D64"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25F9A0B2" w14:textId="77777777" w:rsidTr="00D04E8C">
        <w:trPr>
          <w:trHeight w:val="127"/>
          <w:jc w:val="center"/>
        </w:trPr>
        <w:tc>
          <w:tcPr>
            <w:tcW w:w="736" w:type="dxa"/>
            <w:gridSpan w:val="2"/>
            <w:shd w:val="clear" w:color="auto" w:fill="FFFFFF"/>
            <w:vAlign w:val="center"/>
            <w:hideMark/>
          </w:tcPr>
          <w:p w14:paraId="353732F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18</w:t>
            </w:r>
          </w:p>
        </w:tc>
        <w:tc>
          <w:tcPr>
            <w:tcW w:w="3695" w:type="dxa"/>
            <w:shd w:val="clear" w:color="auto" w:fill="FFFFFF"/>
            <w:hideMark/>
          </w:tcPr>
          <w:p w14:paraId="21AA55E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TFT монитор 5,6 цол с  DVR с държач</w:t>
            </w:r>
          </w:p>
        </w:tc>
        <w:tc>
          <w:tcPr>
            <w:tcW w:w="1134" w:type="dxa"/>
            <w:shd w:val="clear" w:color="auto" w:fill="FFFFFF"/>
            <w:hideMark/>
          </w:tcPr>
          <w:p w14:paraId="1EAED05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 xml:space="preserve"> бр.</w:t>
            </w:r>
          </w:p>
        </w:tc>
        <w:tc>
          <w:tcPr>
            <w:tcW w:w="1276" w:type="dxa"/>
            <w:shd w:val="clear" w:color="auto" w:fill="FFFFFF"/>
          </w:tcPr>
          <w:p w14:paraId="337B8DB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02A1CE7D" w14:textId="77777777" w:rsidTr="00D04E8C">
        <w:trPr>
          <w:trHeight w:val="631"/>
          <w:jc w:val="center"/>
        </w:trPr>
        <w:tc>
          <w:tcPr>
            <w:tcW w:w="736" w:type="dxa"/>
            <w:gridSpan w:val="2"/>
            <w:shd w:val="clear" w:color="auto" w:fill="FFFFFF"/>
            <w:hideMark/>
          </w:tcPr>
          <w:p w14:paraId="74968B00"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19</w:t>
            </w:r>
          </w:p>
        </w:tc>
        <w:tc>
          <w:tcPr>
            <w:tcW w:w="3695" w:type="dxa"/>
            <w:shd w:val="clear" w:color="auto" w:fill="FFFFFF"/>
            <w:hideMark/>
          </w:tcPr>
          <w:p w14:paraId="4E5F83FF"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Акумулатор</w:t>
            </w:r>
          </w:p>
        </w:tc>
        <w:tc>
          <w:tcPr>
            <w:tcW w:w="1134" w:type="dxa"/>
            <w:shd w:val="clear" w:color="auto" w:fill="FFFFFF"/>
            <w:hideMark/>
          </w:tcPr>
          <w:p w14:paraId="4157B75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бр.</w:t>
            </w:r>
          </w:p>
        </w:tc>
        <w:tc>
          <w:tcPr>
            <w:tcW w:w="1276" w:type="dxa"/>
            <w:shd w:val="clear" w:color="auto" w:fill="FFFFFF"/>
          </w:tcPr>
          <w:p w14:paraId="5D22299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58031D7D" w14:textId="77777777" w:rsidTr="00D04E8C">
        <w:trPr>
          <w:trHeight w:val="277"/>
          <w:jc w:val="center"/>
        </w:trPr>
        <w:tc>
          <w:tcPr>
            <w:tcW w:w="736" w:type="dxa"/>
            <w:gridSpan w:val="2"/>
            <w:shd w:val="clear" w:color="auto" w:fill="FFFFFF"/>
            <w:vAlign w:val="center"/>
            <w:hideMark/>
          </w:tcPr>
          <w:p w14:paraId="147B3BF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20</w:t>
            </w:r>
          </w:p>
        </w:tc>
        <w:tc>
          <w:tcPr>
            <w:tcW w:w="3695" w:type="dxa"/>
            <w:shd w:val="clear" w:color="auto" w:fill="FFFFFF"/>
            <w:vAlign w:val="center"/>
            <w:hideMark/>
          </w:tcPr>
          <w:p w14:paraId="56B8798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Управляващ куфар-стандарт</w:t>
            </w:r>
          </w:p>
          <w:p w14:paraId="7E1B181D"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висококачествен 10” JVC монитор</w:t>
            </w:r>
          </w:p>
          <w:p w14:paraId="70791C3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QM-букса пасваща на всяка система</w:t>
            </w:r>
          </w:p>
          <w:p w14:paraId="713BC08B"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видео вход/изход за записвачка, видеорекордер или принтер</w:t>
            </w:r>
          </w:p>
          <w:p w14:paraId="1C56839E"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 xml:space="preserve">-интегриран електронен брояч за </w:t>
            </w:r>
            <w:r w:rsidRPr="00A954C8">
              <w:rPr>
                <w:rFonts w:ascii="Verdana" w:eastAsia="Arial Unicode MS" w:hAnsi="Verdana" w:cs="Arial Unicode MS"/>
                <w:noProof/>
                <w:color w:val="000000"/>
                <w:sz w:val="20"/>
                <w:szCs w:val="20"/>
                <w:lang w:val="bg-BG" w:bidi="bg-BG"/>
              </w:rPr>
              <w:lastRenderedPageBreak/>
              <w:t>метража</w:t>
            </w:r>
          </w:p>
          <w:p w14:paraId="3E040643"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записвачка с клавиатура/при избор на опция "записване на данни/</w:t>
            </w:r>
          </w:p>
          <w:p w14:paraId="3B710538"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-захранване с ток 115/230 V</w:t>
            </w:r>
          </w:p>
          <w:p w14:paraId="79E1F6C1"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t>-устойчив на удари и надрасквания куфар с размер /460х290х410</w:t>
            </w:r>
          </w:p>
        </w:tc>
        <w:tc>
          <w:tcPr>
            <w:tcW w:w="1134" w:type="dxa"/>
            <w:shd w:val="clear" w:color="auto" w:fill="FFFFFF"/>
            <w:vAlign w:val="center"/>
            <w:hideMark/>
          </w:tcPr>
          <w:p w14:paraId="6CC439E7"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noProof/>
                <w:color w:val="000000"/>
                <w:sz w:val="20"/>
                <w:szCs w:val="20"/>
                <w:lang w:val="bg-BG" w:bidi="bg-BG"/>
              </w:rPr>
              <w:lastRenderedPageBreak/>
              <w:t>бр.</w:t>
            </w:r>
          </w:p>
        </w:tc>
        <w:tc>
          <w:tcPr>
            <w:tcW w:w="1276" w:type="dxa"/>
            <w:shd w:val="clear" w:color="auto" w:fill="FFFFFF"/>
            <w:vAlign w:val="center"/>
          </w:tcPr>
          <w:p w14:paraId="3EEE536C"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r w:rsidR="00D04E8C" w:rsidRPr="00A954C8" w14:paraId="5D8751AF" w14:textId="77777777" w:rsidTr="00D04E8C">
        <w:trPr>
          <w:gridBefore w:val="1"/>
          <w:wBefore w:w="14" w:type="dxa"/>
          <w:trHeight w:val="131"/>
          <w:jc w:val="center"/>
        </w:trPr>
        <w:tc>
          <w:tcPr>
            <w:tcW w:w="4417" w:type="dxa"/>
            <w:gridSpan w:val="2"/>
            <w:shd w:val="clear" w:color="auto" w:fill="FFFFFF"/>
            <w:hideMark/>
          </w:tcPr>
          <w:p w14:paraId="0A8F3AA7" w14:textId="77777777" w:rsidR="00D04E8C" w:rsidRPr="00A954C8" w:rsidRDefault="00D04E8C" w:rsidP="00D04E8C">
            <w:pPr>
              <w:widowControl w:val="0"/>
              <w:ind w:left="-732" w:right="-10"/>
              <w:jc w:val="right"/>
              <w:rPr>
                <w:rFonts w:ascii="Verdana" w:eastAsia="Arial Unicode MS" w:hAnsi="Verdana" w:cs="Arial Unicode MS"/>
                <w:noProof/>
                <w:color w:val="000000"/>
                <w:sz w:val="20"/>
                <w:szCs w:val="20"/>
                <w:lang w:val="bg-BG" w:bidi="bg-BG"/>
              </w:rPr>
            </w:pPr>
            <w:r w:rsidRPr="00A954C8">
              <w:rPr>
                <w:rFonts w:ascii="Verdana" w:eastAsia="Arial Unicode MS" w:hAnsi="Verdana" w:cs="Arial Unicode MS"/>
                <w:b/>
                <w:noProof/>
                <w:color w:val="000000"/>
                <w:sz w:val="20"/>
                <w:szCs w:val="20"/>
                <w:lang w:val="bg-BG" w:bidi="bg-BG"/>
              </w:rPr>
              <w:lastRenderedPageBreak/>
              <w:t>Общо:</w:t>
            </w:r>
          </w:p>
        </w:tc>
        <w:tc>
          <w:tcPr>
            <w:tcW w:w="2410" w:type="dxa"/>
            <w:gridSpan w:val="2"/>
            <w:shd w:val="clear" w:color="auto" w:fill="FFFFFF"/>
            <w:vAlign w:val="center"/>
          </w:tcPr>
          <w:p w14:paraId="33C9BDE9" w14:textId="77777777" w:rsidR="00D04E8C" w:rsidRPr="00A954C8" w:rsidRDefault="00D04E8C" w:rsidP="00D04E8C">
            <w:pPr>
              <w:widowControl w:val="0"/>
              <w:jc w:val="center"/>
              <w:rPr>
                <w:rFonts w:ascii="Verdana" w:eastAsia="Arial Unicode MS" w:hAnsi="Verdana" w:cs="Arial Unicode MS"/>
                <w:noProof/>
                <w:color w:val="000000"/>
                <w:sz w:val="20"/>
                <w:szCs w:val="20"/>
                <w:lang w:val="bg-BG" w:bidi="bg-BG"/>
              </w:rPr>
            </w:pPr>
          </w:p>
        </w:tc>
      </w:tr>
    </w:tbl>
    <w:p w14:paraId="791AE50A" w14:textId="77777777" w:rsidR="00C04E5A" w:rsidRDefault="00C04E5A" w:rsidP="00D04E8C">
      <w:pPr>
        <w:tabs>
          <w:tab w:val="left" w:pos="720"/>
          <w:tab w:val="left" w:leader="dot" w:pos="12960"/>
        </w:tabs>
        <w:spacing w:before="120" w:after="120"/>
        <w:jc w:val="center"/>
        <w:rPr>
          <w:rFonts w:ascii="Verdana" w:eastAsia="Calibri" w:hAnsi="Verdana"/>
          <w:b/>
          <w:noProof/>
          <w:sz w:val="20"/>
          <w:szCs w:val="20"/>
          <w:lang w:val="bg-BG"/>
        </w:rPr>
      </w:pPr>
    </w:p>
    <w:p w14:paraId="5D14028E" w14:textId="0E980595" w:rsidR="00D04E8C" w:rsidRPr="00A954C8" w:rsidRDefault="00D04E8C" w:rsidP="00D04E8C">
      <w:pPr>
        <w:tabs>
          <w:tab w:val="left" w:pos="720"/>
          <w:tab w:val="left" w:leader="dot" w:pos="12960"/>
        </w:tabs>
        <w:spacing w:before="120" w:after="120"/>
        <w:jc w:val="center"/>
        <w:rPr>
          <w:rFonts w:ascii="Verdana" w:eastAsia="Calibri" w:hAnsi="Verdana"/>
          <w:b/>
          <w:noProof/>
          <w:sz w:val="20"/>
          <w:szCs w:val="20"/>
          <w:lang w:val="bg-BG"/>
        </w:rPr>
      </w:pPr>
      <w:r w:rsidRPr="00A954C8">
        <w:rPr>
          <w:rFonts w:ascii="Verdana" w:eastAsia="Calibri" w:hAnsi="Verdana"/>
          <w:b/>
          <w:noProof/>
          <w:sz w:val="20"/>
          <w:szCs w:val="20"/>
          <w:lang w:val="bg-BG"/>
        </w:rPr>
        <w:t>Ценова таблица №2 за обособена позиция 2</w:t>
      </w:r>
    </w:p>
    <w:tbl>
      <w:tblPr>
        <w:tblpPr w:leftFromText="141" w:rightFromText="141" w:bottomFromText="200" w:vertAnchor="text" w:tblpXSpec="center" w:tblpY="1"/>
        <w:tblOverlap w:val="never"/>
        <w:tblW w:w="7583" w:type="dxa"/>
        <w:tblLayout w:type="fixed"/>
        <w:tblCellMar>
          <w:left w:w="70" w:type="dxa"/>
          <w:right w:w="70" w:type="dxa"/>
        </w:tblCellMar>
        <w:tblLook w:val="04A0" w:firstRow="1" w:lastRow="0" w:firstColumn="1" w:lastColumn="0" w:noHBand="0" w:noVBand="1"/>
      </w:tblPr>
      <w:tblGrid>
        <w:gridCol w:w="385"/>
        <w:gridCol w:w="5922"/>
        <w:gridCol w:w="1276"/>
      </w:tblGrid>
      <w:tr w:rsidR="00F42D71" w:rsidRPr="00FB488C" w14:paraId="33501B0D" w14:textId="77777777" w:rsidTr="0070727C">
        <w:trPr>
          <w:trHeight w:val="358"/>
        </w:trPr>
        <w:tc>
          <w:tcPr>
            <w:tcW w:w="385" w:type="dxa"/>
            <w:tcBorders>
              <w:top w:val="single" w:sz="4" w:space="0" w:color="auto"/>
              <w:left w:val="single" w:sz="4" w:space="0" w:color="auto"/>
              <w:bottom w:val="single" w:sz="4" w:space="0" w:color="auto"/>
              <w:right w:val="single" w:sz="4" w:space="0" w:color="auto"/>
            </w:tcBorders>
            <w:noWrap/>
            <w:vAlign w:val="center"/>
          </w:tcPr>
          <w:p w14:paraId="62582C41" w14:textId="4D14990C" w:rsidR="00F42D71" w:rsidRPr="00A954C8" w:rsidRDefault="00F42D71" w:rsidP="00D04E8C">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1</w:t>
            </w:r>
          </w:p>
        </w:tc>
        <w:tc>
          <w:tcPr>
            <w:tcW w:w="5922" w:type="dxa"/>
            <w:tcBorders>
              <w:top w:val="single" w:sz="4" w:space="0" w:color="auto"/>
              <w:left w:val="nil"/>
              <w:bottom w:val="single" w:sz="4" w:space="0" w:color="auto"/>
              <w:right w:val="single" w:sz="4" w:space="0" w:color="auto"/>
            </w:tcBorders>
            <w:vAlign w:val="bottom"/>
          </w:tcPr>
          <w:p w14:paraId="6BA6A283" w14:textId="4AC4F836" w:rsidR="00F42D71" w:rsidRPr="00F42D71" w:rsidRDefault="00F42D71" w:rsidP="00F42D71">
            <w:pPr>
              <w:rPr>
                <w:rFonts w:ascii="Verdana" w:eastAsia="Calibri" w:hAnsi="Verdana" w:cs="Verdana"/>
                <w:bCs/>
                <w:noProof/>
                <w:sz w:val="20"/>
                <w:szCs w:val="20"/>
                <w:lang w:val="bg-BG"/>
              </w:rPr>
            </w:pPr>
            <w:r w:rsidRPr="00F42D71">
              <w:rPr>
                <w:rFonts w:ascii="Verdana" w:eastAsia="Calibri" w:hAnsi="Verdana" w:cs="Verdana"/>
                <w:bCs/>
                <w:noProof/>
                <w:sz w:val="20"/>
                <w:szCs w:val="20"/>
                <w:lang w:val="bg-BG"/>
              </w:rPr>
              <w:t>Предложена цена за 1 сервизен час, в лева без ДДС</w:t>
            </w:r>
          </w:p>
        </w:tc>
        <w:tc>
          <w:tcPr>
            <w:tcW w:w="1276" w:type="dxa"/>
            <w:tcBorders>
              <w:top w:val="single" w:sz="4" w:space="0" w:color="auto"/>
              <w:left w:val="nil"/>
              <w:bottom w:val="single" w:sz="4" w:space="0" w:color="auto"/>
              <w:right w:val="single" w:sz="4" w:space="0" w:color="auto"/>
            </w:tcBorders>
          </w:tcPr>
          <w:p w14:paraId="72B560D1" w14:textId="77777777" w:rsidR="00F42D71" w:rsidRDefault="00F42D71" w:rsidP="00D04E8C">
            <w:pPr>
              <w:jc w:val="center"/>
              <w:rPr>
                <w:rFonts w:ascii="Verdana" w:eastAsia="Calibri" w:hAnsi="Verdana" w:cs="Verdana"/>
                <w:b/>
                <w:bCs/>
                <w:noProof/>
                <w:sz w:val="20"/>
                <w:szCs w:val="20"/>
                <w:lang w:val="bg-BG"/>
              </w:rPr>
            </w:pPr>
          </w:p>
        </w:tc>
      </w:tr>
      <w:tr w:rsidR="00F42D71" w:rsidRPr="00A954C8" w14:paraId="65282480" w14:textId="058D291A" w:rsidTr="0070727C">
        <w:trPr>
          <w:trHeight w:val="608"/>
        </w:trPr>
        <w:tc>
          <w:tcPr>
            <w:tcW w:w="385" w:type="dxa"/>
            <w:tcBorders>
              <w:top w:val="single" w:sz="4" w:space="0" w:color="auto"/>
              <w:left w:val="single" w:sz="4" w:space="0" w:color="auto"/>
              <w:bottom w:val="single" w:sz="4" w:space="0" w:color="auto"/>
              <w:right w:val="single" w:sz="4" w:space="0" w:color="auto"/>
            </w:tcBorders>
            <w:noWrap/>
            <w:vAlign w:val="center"/>
            <w:hideMark/>
          </w:tcPr>
          <w:p w14:paraId="35D03AA9" w14:textId="47A3A142" w:rsidR="00F42D71" w:rsidRPr="00A954C8" w:rsidRDefault="00F42D71" w:rsidP="00D04E8C">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2</w:t>
            </w:r>
          </w:p>
        </w:tc>
        <w:tc>
          <w:tcPr>
            <w:tcW w:w="5922" w:type="dxa"/>
            <w:tcBorders>
              <w:top w:val="single" w:sz="4" w:space="0" w:color="auto"/>
              <w:left w:val="nil"/>
              <w:bottom w:val="single" w:sz="4" w:space="0" w:color="auto"/>
              <w:right w:val="single" w:sz="4" w:space="0" w:color="auto"/>
            </w:tcBorders>
            <w:noWrap/>
            <w:vAlign w:val="bottom"/>
            <w:hideMark/>
          </w:tcPr>
          <w:p w14:paraId="10674754" w14:textId="26F9C98D" w:rsidR="00F42D71" w:rsidRPr="00A954C8" w:rsidRDefault="00F42D71" w:rsidP="00D04E8C">
            <w:pPr>
              <w:rPr>
                <w:rFonts w:ascii="Verdana" w:eastAsia="Calibri" w:hAnsi="Verdana"/>
                <w:noProof/>
                <w:sz w:val="20"/>
                <w:szCs w:val="20"/>
                <w:lang w:val="bg-BG"/>
              </w:rPr>
            </w:pPr>
            <w:r w:rsidRPr="00F42D71">
              <w:rPr>
                <w:rFonts w:ascii="Verdana" w:eastAsia="Calibri" w:hAnsi="Verdana"/>
                <w:noProof/>
                <w:sz w:val="20"/>
                <w:szCs w:val="20"/>
                <w:lang w:val="bg-BG"/>
              </w:rPr>
              <w:t>Предложена за цена за километър при работа на терен, в лева без ДДС</w:t>
            </w:r>
          </w:p>
        </w:tc>
        <w:tc>
          <w:tcPr>
            <w:tcW w:w="1276" w:type="dxa"/>
            <w:tcBorders>
              <w:top w:val="single" w:sz="4" w:space="0" w:color="auto"/>
              <w:left w:val="nil"/>
              <w:bottom w:val="single" w:sz="4" w:space="0" w:color="auto"/>
              <w:right w:val="single" w:sz="4" w:space="0" w:color="auto"/>
            </w:tcBorders>
          </w:tcPr>
          <w:p w14:paraId="136E7169" w14:textId="7BDAD6F3" w:rsidR="00F42D71" w:rsidRPr="00A954C8" w:rsidRDefault="00F42D71" w:rsidP="00D04E8C">
            <w:pPr>
              <w:rPr>
                <w:rFonts w:ascii="Verdana" w:eastAsia="Calibri" w:hAnsi="Verdana"/>
                <w:noProof/>
                <w:sz w:val="20"/>
                <w:szCs w:val="20"/>
                <w:lang w:val="bg-BG"/>
              </w:rPr>
            </w:pPr>
          </w:p>
        </w:tc>
      </w:tr>
      <w:tr w:rsidR="0070727C" w:rsidRPr="00A954C8" w14:paraId="18D96CBA" w14:textId="77777777" w:rsidTr="0070727C">
        <w:trPr>
          <w:trHeight w:val="276"/>
        </w:trPr>
        <w:tc>
          <w:tcPr>
            <w:tcW w:w="385" w:type="dxa"/>
            <w:tcBorders>
              <w:top w:val="single" w:sz="4" w:space="0" w:color="auto"/>
              <w:left w:val="single" w:sz="4" w:space="0" w:color="auto"/>
              <w:bottom w:val="single" w:sz="4" w:space="0" w:color="auto"/>
              <w:right w:val="single" w:sz="4" w:space="0" w:color="auto"/>
            </w:tcBorders>
            <w:noWrap/>
            <w:vAlign w:val="center"/>
          </w:tcPr>
          <w:p w14:paraId="49646CE5" w14:textId="77777777" w:rsidR="0070727C" w:rsidRDefault="0070727C" w:rsidP="00D04E8C">
            <w:pPr>
              <w:jc w:val="center"/>
              <w:rPr>
                <w:rFonts w:ascii="Verdana" w:eastAsia="Calibri" w:hAnsi="Verdana"/>
                <w:b/>
                <w:bCs/>
                <w:noProof/>
                <w:color w:val="000000"/>
                <w:sz w:val="20"/>
                <w:szCs w:val="20"/>
                <w:lang w:val="bg-BG"/>
              </w:rPr>
            </w:pPr>
          </w:p>
        </w:tc>
        <w:tc>
          <w:tcPr>
            <w:tcW w:w="5922" w:type="dxa"/>
            <w:tcBorders>
              <w:top w:val="single" w:sz="4" w:space="0" w:color="auto"/>
              <w:left w:val="nil"/>
              <w:bottom w:val="single" w:sz="4" w:space="0" w:color="auto"/>
              <w:right w:val="single" w:sz="4" w:space="0" w:color="auto"/>
            </w:tcBorders>
            <w:noWrap/>
            <w:vAlign w:val="bottom"/>
          </w:tcPr>
          <w:p w14:paraId="2CB275B8" w14:textId="565E7DFD" w:rsidR="0070727C" w:rsidRPr="0070727C" w:rsidRDefault="0070727C" w:rsidP="0070727C">
            <w:pPr>
              <w:jc w:val="right"/>
              <w:rPr>
                <w:rFonts w:ascii="Verdana" w:eastAsia="Calibri" w:hAnsi="Verdana"/>
                <w:b/>
                <w:noProof/>
                <w:sz w:val="20"/>
                <w:szCs w:val="20"/>
                <w:lang w:val="bg-BG"/>
              </w:rPr>
            </w:pPr>
            <w:r w:rsidRPr="0070727C">
              <w:rPr>
                <w:rFonts w:ascii="Verdana" w:eastAsia="Calibri" w:hAnsi="Verdana"/>
                <w:b/>
                <w:noProof/>
                <w:sz w:val="20"/>
                <w:szCs w:val="20"/>
                <w:lang w:val="bg-BG"/>
              </w:rPr>
              <w:t>Общо:</w:t>
            </w:r>
          </w:p>
        </w:tc>
        <w:tc>
          <w:tcPr>
            <w:tcW w:w="1276" w:type="dxa"/>
            <w:tcBorders>
              <w:top w:val="single" w:sz="4" w:space="0" w:color="auto"/>
              <w:left w:val="nil"/>
              <w:bottom w:val="single" w:sz="4" w:space="0" w:color="auto"/>
              <w:right w:val="single" w:sz="4" w:space="0" w:color="auto"/>
            </w:tcBorders>
          </w:tcPr>
          <w:p w14:paraId="555AD63B" w14:textId="77777777" w:rsidR="0070727C" w:rsidRPr="00A954C8" w:rsidRDefault="0070727C" w:rsidP="00D04E8C">
            <w:pPr>
              <w:rPr>
                <w:rFonts w:ascii="Verdana" w:eastAsia="Calibri" w:hAnsi="Verdana"/>
                <w:noProof/>
                <w:sz w:val="20"/>
                <w:szCs w:val="20"/>
                <w:lang w:val="bg-BG"/>
              </w:rPr>
            </w:pPr>
          </w:p>
        </w:tc>
      </w:tr>
    </w:tbl>
    <w:p w14:paraId="5F289B50" w14:textId="500D2B2D" w:rsidR="00D04E8C" w:rsidRPr="00A954C8" w:rsidRDefault="00D04E8C" w:rsidP="004B1BC4">
      <w:pPr>
        <w:tabs>
          <w:tab w:val="left" w:pos="720"/>
          <w:tab w:val="left" w:leader="dot" w:pos="12960"/>
        </w:tabs>
        <w:spacing w:before="120" w:after="120"/>
        <w:jc w:val="both"/>
        <w:rPr>
          <w:rFonts w:ascii="Verdana" w:eastAsia="Calibri" w:hAnsi="Verdana"/>
          <w:b/>
          <w:noProof/>
          <w:sz w:val="20"/>
          <w:szCs w:val="20"/>
          <w:lang w:val="bg-BG"/>
        </w:rPr>
      </w:pPr>
    </w:p>
    <w:p w14:paraId="243E2DAC" w14:textId="006AEE8A" w:rsidR="00D04E8C" w:rsidRPr="00A954C8" w:rsidRDefault="00D04E8C" w:rsidP="004B1BC4">
      <w:pPr>
        <w:tabs>
          <w:tab w:val="left" w:pos="720"/>
          <w:tab w:val="left" w:leader="dot" w:pos="12960"/>
        </w:tabs>
        <w:spacing w:before="120" w:after="120"/>
        <w:jc w:val="both"/>
        <w:rPr>
          <w:rFonts w:ascii="Verdana" w:eastAsia="Calibri" w:hAnsi="Verdana"/>
          <w:b/>
          <w:noProof/>
          <w:sz w:val="20"/>
          <w:szCs w:val="20"/>
          <w:lang w:val="bg-BG"/>
        </w:rPr>
      </w:pPr>
    </w:p>
    <w:p w14:paraId="3E9926C0" w14:textId="20911ABD"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16D7F8DC"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12B64217"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72839221"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77008B12"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3A3ED3ED"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68C72213"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589993F0"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1E2ECAFC"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00D45238"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06527EFB"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533F2660"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6E970181"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1BCF0015"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213E42F9"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15DBD3C7"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7D5DF68B"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09314715"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19E966EF"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4C669849" w14:textId="6EFBAE95"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486587C9" w14:textId="126E1A43" w:rsidR="0021438A" w:rsidRDefault="0021438A" w:rsidP="00D04E8C">
      <w:pPr>
        <w:tabs>
          <w:tab w:val="left" w:pos="720"/>
          <w:tab w:val="left" w:leader="dot" w:pos="12960"/>
        </w:tabs>
        <w:spacing w:before="120" w:after="120"/>
        <w:jc w:val="center"/>
        <w:rPr>
          <w:rFonts w:ascii="Verdana" w:hAnsi="Verdana"/>
          <w:b/>
          <w:noProof/>
          <w:sz w:val="20"/>
          <w:szCs w:val="20"/>
          <w:lang w:val="bg-BG"/>
        </w:rPr>
      </w:pPr>
    </w:p>
    <w:p w14:paraId="24F226C0" w14:textId="13E4A3AE" w:rsidR="0021438A" w:rsidRDefault="0021438A" w:rsidP="00D04E8C">
      <w:pPr>
        <w:tabs>
          <w:tab w:val="left" w:pos="720"/>
          <w:tab w:val="left" w:leader="dot" w:pos="12960"/>
        </w:tabs>
        <w:spacing w:before="120" w:after="120"/>
        <w:jc w:val="center"/>
        <w:rPr>
          <w:rFonts w:ascii="Verdana" w:hAnsi="Verdana"/>
          <w:b/>
          <w:noProof/>
          <w:sz w:val="20"/>
          <w:szCs w:val="20"/>
          <w:lang w:val="bg-BG"/>
        </w:rPr>
      </w:pPr>
    </w:p>
    <w:p w14:paraId="456815D0" w14:textId="2B2F38E4" w:rsidR="0021438A" w:rsidRDefault="0021438A" w:rsidP="00D04E8C">
      <w:pPr>
        <w:tabs>
          <w:tab w:val="left" w:pos="720"/>
          <w:tab w:val="left" w:leader="dot" w:pos="12960"/>
        </w:tabs>
        <w:spacing w:before="120" w:after="120"/>
        <w:jc w:val="center"/>
        <w:rPr>
          <w:rFonts w:ascii="Verdana" w:hAnsi="Verdana"/>
          <w:b/>
          <w:noProof/>
          <w:sz w:val="20"/>
          <w:szCs w:val="20"/>
          <w:lang w:val="bg-BG"/>
        </w:rPr>
      </w:pPr>
    </w:p>
    <w:p w14:paraId="4DA6600A" w14:textId="11138E67" w:rsidR="0021438A" w:rsidRDefault="0021438A" w:rsidP="00D04E8C">
      <w:pPr>
        <w:tabs>
          <w:tab w:val="left" w:pos="720"/>
          <w:tab w:val="left" w:leader="dot" w:pos="12960"/>
        </w:tabs>
        <w:spacing w:before="120" w:after="120"/>
        <w:jc w:val="center"/>
        <w:rPr>
          <w:rFonts w:ascii="Verdana" w:hAnsi="Verdana"/>
          <w:b/>
          <w:noProof/>
          <w:sz w:val="20"/>
          <w:szCs w:val="20"/>
          <w:lang w:val="bg-BG"/>
        </w:rPr>
      </w:pPr>
    </w:p>
    <w:p w14:paraId="364AC854" w14:textId="77777777" w:rsidR="0021438A" w:rsidRDefault="0021438A" w:rsidP="00D04E8C">
      <w:pPr>
        <w:tabs>
          <w:tab w:val="left" w:pos="720"/>
          <w:tab w:val="left" w:leader="dot" w:pos="12960"/>
        </w:tabs>
        <w:spacing w:before="120" w:after="120"/>
        <w:jc w:val="center"/>
        <w:rPr>
          <w:rFonts w:ascii="Verdana" w:hAnsi="Verdana"/>
          <w:b/>
          <w:noProof/>
          <w:sz w:val="20"/>
          <w:szCs w:val="20"/>
          <w:lang w:val="bg-BG"/>
        </w:rPr>
      </w:pPr>
    </w:p>
    <w:p w14:paraId="4AF020E8"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672BE527"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57D59A62"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4B155BCB"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6E13CC0F" w14:textId="77777777" w:rsidR="00C04E5A" w:rsidRDefault="00C04E5A" w:rsidP="00D04E8C">
      <w:pPr>
        <w:tabs>
          <w:tab w:val="left" w:pos="720"/>
          <w:tab w:val="left" w:leader="dot" w:pos="12960"/>
        </w:tabs>
        <w:spacing w:before="120" w:after="120"/>
        <w:jc w:val="center"/>
        <w:rPr>
          <w:rFonts w:ascii="Verdana" w:hAnsi="Verdana"/>
          <w:b/>
          <w:noProof/>
          <w:sz w:val="20"/>
          <w:szCs w:val="20"/>
          <w:lang w:val="bg-BG"/>
        </w:rPr>
      </w:pPr>
    </w:p>
    <w:p w14:paraId="79BB9B6D" w14:textId="5C882582" w:rsidR="00D04E8C"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lastRenderedPageBreak/>
        <w:t>ОБОСОБЕНА ПОЗИЦИЯ 3</w:t>
      </w:r>
    </w:p>
    <w:p w14:paraId="2B9A74C7" w14:textId="420998E8" w:rsidR="00D04E8C"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№1 за обособена позиция 3</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025"/>
        <w:gridCol w:w="2126"/>
        <w:gridCol w:w="1134"/>
        <w:gridCol w:w="1276"/>
      </w:tblGrid>
      <w:tr w:rsidR="00D04E8C" w:rsidRPr="00FB488C" w14:paraId="45915310" w14:textId="77777777" w:rsidTr="00D04E8C">
        <w:trPr>
          <w:trHeight w:val="525"/>
        </w:trPr>
        <w:tc>
          <w:tcPr>
            <w:tcW w:w="627" w:type="dxa"/>
            <w:hideMark/>
          </w:tcPr>
          <w:p w14:paraId="0CAEE728" w14:textId="77777777" w:rsidR="00D04E8C" w:rsidRPr="00A954C8" w:rsidRDefault="00D04E8C" w:rsidP="00D04E8C">
            <w:pPr>
              <w:ind w:left="49"/>
              <w:jc w:val="center"/>
              <w:rPr>
                <w:rFonts w:ascii="Verdana" w:eastAsia="Calibri" w:hAnsi="Verdana"/>
                <w:b/>
                <w:bCs/>
                <w:noProof/>
                <w:sz w:val="20"/>
                <w:szCs w:val="20"/>
                <w:lang w:val="bg-BG"/>
              </w:rPr>
            </w:pPr>
            <w:r w:rsidRPr="00A954C8">
              <w:rPr>
                <w:rFonts w:ascii="Verdana" w:eastAsia="Calibri" w:hAnsi="Verdana"/>
                <w:b/>
                <w:bCs/>
                <w:noProof/>
                <w:sz w:val="20"/>
                <w:szCs w:val="20"/>
                <w:lang w:val="bg-BG"/>
              </w:rPr>
              <w:t>№</w:t>
            </w:r>
          </w:p>
        </w:tc>
        <w:tc>
          <w:tcPr>
            <w:tcW w:w="3025" w:type="dxa"/>
            <w:hideMark/>
          </w:tcPr>
          <w:p w14:paraId="2CE69571" w14:textId="77777777" w:rsidR="00D04E8C" w:rsidRPr="00A954C8" w:rsidRDefault="00D04E8C" w:rsidP="00D04E8C">
            <w:pPr>
              <w:ind w:left="49"/>
              <w:jc w:val="center"/>
              <w:rPr>
                <w:rFonts w:ascii="Verdana" w:eastAsia="Calibri" w:hAnsi="Verdana"/>
                <w:b/>
                <w:bCs/>
                <w:noProof/>
                <w:sz w:val="20"/>
                <w:szCs w:val="20"/>
                <w:lang w:val="bg-BG"/>
              </w:rPr>
            </w:pPr>
            <w:r w:rsidRPr="00A954C8">
              <w:rPr>
                <w:rFonts w:ascii="Verdana" w:eastAsia="Calibri" w:hAnsi="Verdana"/>
                <w:b/>
                <w:bCs/>
                <w:noProof/>
                <w:sz w:val="20"/>
                <w:szCs w:val="20"/>
                <w:lang w:val="bg-BG"/>
              </w:rPr>
              <w:t>Наименование на частта на български език</w:t>
            </w:r>
          </w:p>
        </w:tc>
        <w:tc>
          <w:tcPr>
            <w:tcW w:w="2126" w:type="dxa"/>
            <w:hideMark/>
          </w:tcPr>
          <w:p w14:paraId="24FFD476" w14:textId="77777777" w:rsidR="00D04E8C" w:rsidRPr="00A954C8" w:rsidRDefault="00D04E8C" w:rsidP="00D04E8C">
            <w:pPr>
              <w:ind w:left="49"/>
              <w:jc w:val="center"/>
              <w:rPr>
                <w:rFonts w:ascii="Verdana" w:eastAsia="Calibri" w:hAnsi="Verdana"/>
                <w:b/>
                <w:bCs/>
                <w:noProof/>
                <w:sz w:val="20"/>
                <w:szCs w:val="20"/>
                <w:lang w:val="bg-BG"/>
              </w:rPr>
            </w:pPr>
            <w:r w:rsidRPr="00A954C8">
              <w:rPr>
                <w:rFonts w:ascii="Verdana" w:eastAsia="Calibri" w:hAnsi="Verdana"/>
                <w:b/>
                <w:bCs/>
                <w:noProof/>
                <w:sz w:val="20"/>
                <w:szCs w:val="20"/>
                <w:lang w:val="bg-BG"/>
              </w:rPr>
              <w:t>Наименование на частта на английски език</w:t>
            </w:r>
          </w:p>
        </w:tc>
        <w:tc>
          <w:tcPr>
            <w:tcW w:w="1134" w:type="dxa"/>
            <w:hideMark/>
          </w:tcPr>
          <w:p w14:paraId="0586867E" w14:textId="77777777" w:rsidR="00D04E8C" w:rsidRPr="00A954C8" w:rsidRDefault="00D04E8C" w:rsidP="00D04E8C">
            <w:pPr>
              <w:ind w:left="49"/>
              <w:jc w:val="center"/>
              <w:rPr>
                <w:rFonts w:ascii="Verdana" w:eastAsia="Calibri" w:hAnsi="Verdana"/>
                <w:b/>
                <w:bCs/>
                <w:noProof/>
                <w:sz w:val="20"/>
                <w:szCs w:val="20"/>
                <w:lang w:val="bg-BG"/>
              </w:rPr>
            </w:pPr>
            <w:r w:rsidRPr="00A954C8">
              <w:rPr>
                <w:rFonts w:ascii="Verdana" w:eastAsia="Calibri" w:hAnsi="Verdana"/>
                <w:b/>
                <w:bCs/>
                <w:noProof/>
                <w:sz w:val="20"/>
                <w:szCs w:val="20"/>
                <w:lang w:val="bg-BG"/>
              </w:rPr>
              <w:t>Мярка</w:t>
            </w:r>
          </w:p>
        </w:tc>
        <w:tc>
          <w:tcPr>
            <w:tcW w:w="1276" w:type="dxa"/>
            <w:hideMark/>
          </w:tcPr>
          <w:p w14:paraId="14E2382A" w14:textId="77777777" w:rsidR="00D04E8C" w:rsidRPr="00A954C8" w:rsidRDefault="00D04E8C" w:rsidP="00D04E8C">
            <w:pPr>
              <w:ind w:left="49"/>
              <w:jc w:val="center"/>
              <w:rPr>
                <w:rFonts w:ascii="Verdana" w:eastAsia="Calibri" w:hAnsi="Verdana"/>
                <w:b/>
                <w:bCs/>
                <w:noProof/>
                <w:sz w:val="20"/>
                <w:szCs w:val="20"/>
                <w:lang w:val="bg-BG"/>
              </w:rPr>
            </w:pPr>
            <w:r w:rsidRPr="00A954C8">
              <w:rPr>
                <w:rFonts w:ascii="Verdana" w:eastAsia="Calibri" w:hAnsi="Verdana"/>
                <w:b/>
                <w:bCs/>
                <w:noProof/>
                <w:sz w:val="20"/>
                <w:szCs w:val="20"/>
                <w:lang w:val="bg-BG"/>
              </w:rPr>
              <w:t>Ед. цена в лв., без ДДС</w:t>
            </w:r>
          </w:p>
        </w:tc>
      </w:tr>
      <w:tr w:rsidR="00D04E8C" w:rsidRPr="00A954C8" w14:paraId="5E30791C" w14:textId="77777777" w:rsidTr="00D04E8C">
        <w:trPr>
          <w:trHeight w:val="315"/>
        </w:trPr>
        <w:tc>
          <w:tcPr>
            <w:tcW w:w="627" w:type="dxa"/>
            <w:hideMark/>
          </w:tcPr>
          <w:p w14:paraId="732C624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w:t>
            </w:r>
          </w:p>
        </w:tc>
        <w:tc>
          <w:tcPr>
            <w:tcW w:w="3025" w:type="dxa"/>
            <w:hideMark/>
          </w:tcPr>
          <w:p w14:paraId="08C42DD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Накрайник с резба за корпуса на главата</w:t>
            </w:r>
          </w:p>
        </w:tc>
        <w:tc>
          <w:tcPr>
            <w:tcW w:w="2126" w:type="dxa"/>
            <w:hideMark/>
          </w:tcPr>
          <w:p w14:paraId="691F735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Screw head</w:t>
            </w:r>
          </w:p>
        </w:tc>
        <w:tc>
          <w:tcPr>
            <w:tcW w:w="1134" w:type="dxa"/>
            <w:hideMark/>
          </w:tcPr>
          <w:p w14:paraId="76988919" w14:textId="77777777" w:rsidR="00D04E8C" w:rsidRPr="00A954C8" w:rsidRDefault="00D04E8C" w:rsidP="00D04E8C">
            <w:pPr>
              <w:ind w:left="49"/>
              <w:jc w:val="center"/>
              <w:rPr>
                <w:rFonts w:ascii="Verdana" w:eastAsia="Calibri" w:hAnsi="Verdana"/>
                <w:noProof/>
                <w:sz w:val="20"/>
                <w:szCs w:val="20"/>
                <w:lang w:val="bg-BG"/>
              </w:rPr>
            </w:pPr>
            <w:r w:rsidRPr="00A954C8">
              <w:rPr>
                <w:rFonts w:ascii="Verdana" w:eastAsia="Calibri" w:hAnsi="Verdana"/>
                <w:noProof/>
                <w:sz w:val="20"/>
                <w:szCs w:val="20"/>
                <w:lang w:val="bg-BG"/>
              </w:rPr>
              <w:t>бр.</w:t>
            </w:r>
          </w:p>
        </w:tc>
        <w:tc>
          <w:tcPr>
            <w:tcW w:w="1276" w:type="dxa"/>
            <w:hideMark/>
          </w:tcPr>
          <w:p w14:paraId="54D082A3" w14:textId="77777777" w:rsidR="00D04E8C" w:rsidRPr="00A954C8" w:rsidRDefault="00D04E8C" w:rsidP="00D04E8C">
            <w:pPr>
              <w:ind w:left="49" w:right="246"/>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1A64605" w14:textId="77777777" w:rsidTr="00D04E8C">
        <w:trPr>
          <w:trHeight w:val="315"/>
        </w:trPr>
        <w:tc>
          <w:tcPr>
            <w:tcW w:w="627" w:type="dxa"/>
            <w:hideMark/>
          </w:tcPr>
          <w:p w14:paraId="04A3157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w:t>
            </w:r>
          </w:p>
        </w:tc>
        <w:tc>
          <w:tcPr>
            <w:tcW w:w="3025" w:type="dxa"/>
            <w:hideMark/>
          </w:tcPr>
          <w:p w14:paraId="7F7B5E7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О-пръстен за предпазното стъкло</w:t>
            </w:r>
          </w:p>
        </w:tc>
        <w:tc>
          <w:tcPr>
            <w:tcW w:w="2126" w:type="dxa"/>
            <w:hideMark/>
          </w:tcPr>
          <w:p w14:paraId="3AE37B6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O-Ring for glass</w:t>
            </w:r>
          </w:p>
        </w:tc>
        <w:tc>
          <w:tcPr>
            <w:tcW w:w="1134" w:type="dxa"/>
            <w:hideMark/>
          </w:tcPr>
          <w:p w14:paraId="4401202A"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A3BC29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B8B07E6" w14:textId="77777777" w:rsidTr="00D04E8C">
        <w:trPr>
          <w:trHeight w:val="315"/>
        </w:trPr>
        <w:tc>
          <w:tcPr>
            <w:tcW w:w="627" w:type="dxa"/>
            <w:hideMark/>
          </w:tcPr>
          <w:p w14:paraId="42D91C3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w:t>
            </w:r>
          </w:p>
        </w:tc>
        <w:tc>
          <w:tcPr>
            <w:tcW w:w="3025" w:type="dxa"/>
            <w:hideMark/>
          </w:tcPr>
          <w:p w14:paraId="1E1B264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О-пръстен за накрайник на главата</w:t>
            </w:r>
          </w:p>
        </w:tc>
        <w:tc>
          <w:tcPr>
            <w:tcW w:w="2126" w:type="dxa"/>
            <w:hideMark/>
          </w:tcPr>
          <w:p w14:paraId="1297EDD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O-Ring for screw head</w:t>
            </w:r>
          </w:p>
        </w:tc>
        <w:tc>
          <w:tcPr>
            <w:tcW w:w="1134" w:type="dxa"/>
            <w:hideMark/>
          </w:tcPr>
          <w:p w14:paraId="698B7970"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26BEA9F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28646EE" w14:textId="77777777" w:rsidTr="00D04E8C">
        <w:trPr>
          <w:trHeight w:val="315"/>
        </w:trPr>
        <w:tc>
          <w:tcPr>
            <w:tcW w:w="627" w:type="dxa"/>
            <w:hideMark/>
          </w:tcPr>
          <w:p w14:paraId="1FBAF1F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w:t>
            </w:r>
          </w:p>
        </w:tc>
        <w:tc>
          <w:tcPr>
            <w:tcW w:w="3025" w:type="dxa"/>
            <w:hideMark/>
          </w:tcPr>
          <w:p w14:paraId="61E1BB3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Защитно стъкло</w:t>
            </w:r>
          </w:p>
        </w:tc>
        <w:tc>
          <w:tcPr>
            <w:tcW w:w="2126" w:type="dxa"/>
            <w:hideMark/>
          </w:tcPr>
          <w:p w14:paraId="2BD7298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security glass</w:t>
            </w:r>
          </w:p>
        </w:tc>
        <w:tc>
          <w:tcPr>
            <w:tcW w:w="1134" w:type="dxa"/>
            <w:hideMark/>
          </w:tcPr>
          <w:p w14:paraId="786215DB"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65ED7AA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2C2B153" w14:textId="77777777" w:rsidTr="00D04E8C">
        <w:trPr>
          <w:trHeight w:val="315"/>
        </w:trPr>
        <w:tc>
          <w:tcPr>
            <w:tcW w:w="627" w:type="dxa"/>
            <w:hideMark/>
          </w:tcPr>
          <w:p w14:paraId="545C0D7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5</w:t>
            </w:r>
          </w:p>
        </w:tc>
        <w:tc>
          <w:tcPr>
            <w:tcW w:w="3025" w:type="dxa"/>
            <w:hideMark/>
          </w:tcPr>
          <w:p w14:paraId="6A7EB6B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LED пръстен на осветлението</w:t>
            </w:r>
          </w:p>
        </w:tc>
        <w:tc>
          <w:tcPr>
            <w:tcW w:w="2126" w:type="dxa"/>
            <w:hideMark/>
          </w:tcPr>
          <w:p w14:paraId="1A33CAA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LED ring</w:t>
            </w:r>
          </w:p>
        </w:tc>
        <w:tc>
          <w:tcPr>
            <w:tcW w:w="1134" w:type="dxa"/>
            <w:hideMark/>
          </w:tcPr>
          <w:p w14:paraId="4FF1D8B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C137D8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1A52CDA7" w14:textId="77777777" w:rsidTr="00D04E8C">
        <w:trPr>
          <w:trHeight w:val="315"/>
        </w:trPr>
        <w:tc>
          <w:tcPr>
            <w:tcW w:w="627" w:type="dxa"/>
            <w:hideMark/>
          </w:tcPr>
          <w:p w14:paraId="6219B9D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6</w:t>
            </w:r>
          </w:p>
        </w:tc>
        <w:tc>
          <w:tcPr>
            <w:tcW w:w="3025" w:type="dxa"/>
            <w:hideMark/>
          </w:tcPr>
          <w:p w14:paraId="0FFB03D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Лещи</w:t>
            </w:r>
          </w:p>
        </w:tc>
        <w:tc>
          <w:tcPr>
            <w:tcW w:w="2126" w:type="dxa"/>
            <w:hideMark/>
          </w:tcPr>
          <w:p w14:paraId="2BCDF77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Lenses</w:t>
            </w:r>
          </w:p>
        </w:tc>
        <w:tc>
          <w:tcPr>
            <w:tcW w:w="1134" w:type="dxa"/>
            <w:hideMark/>
          </w:tcPr>
          <w:p w14:paraId="179B4CDA"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BDFF8A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C4FE4CB" w14:textId="77777777" w:rsidTr="00D04E8C">
        <w:trPr>
          <w:trHeight w:val="315"/>
        </w:trPr>
        <w:tc>
          <w:tcPr>
            <w:tcW w:w="627" w:type="dxa"/>
            <w:hideMark/>
          </w:tcPr>
          <w:p w14:paraId="75A82ED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7</w:t>
            </w:r>
          </w:p>
        </w:tc>
        <w:tc>
          <w:tcPr>
            <w:tcW w:w="3025" w:type="dxa"/>
            <w:hideMark/>
          </w:tcPr>
          <w:p w14:paraId="501B0B7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Модул на главата</w:t>
            </w:r>
          </w:p>
        </w:tc>
        <w:tc>
          <w:tcPr>
            <w:tcW w:w="2126" w:type="dxa"/>
            <w:hideMark/>
          </w:tcPr>
          <w:p w14:paraId="3894723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Head-module</w:t>
            </w:r>
          </w:p>
        </w:tc>
        <w:tc>
          <w:tcPr>
            <w:tcW w:w="1134" w:type="dxa"/>
            <w:hideMark/>
          </w:tcPr>
          <w:p w14:paraId="31EF27A3"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ED068C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11F9CA15" w14:textId="77777777" w:rsidTr="00D04E8C">
        <w:trPr>
          <w:trHeight w:val="315"/>
        </w:trPr>
        <w:tc>
          <w:tcPr>
            <w:tcW w:w="627" w:type="dxa"/>
            <w:hideMark/>
          </w:tcPr>
          <w:p w14:paraId="0009256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8</w:t>
            </w:r>
          </w:p>
        </w:tc>
        <w:tc>
          <w:tcPr>
            <w:tcW w:w="3025" w:type="dxa"/>
            <w:hideMark/>
          </w:tcPr>
          <w:p w14:paraId="79ED8CB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Електронна платка на главата</w:t>
            </w:r>
          </w:p>
        </w:tc>
        <w:tc>
          <w:tcPr>
            <w:tcW w:w="2126" w:type="dxa"/>
            <w:hideMark/>
          </w:tcPr>
          <w:p w14:paraId="293CBC6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Camera board</w:t>
            </w:r>
          </w:p>
        </w:tc>
        <w:tc>
          <w:tcPr>
            <w:tcW w:w="1134" w:type="dxa"/>
            <w:hideMark/>
          </w:tcPr>
          <w:p w14:paraId="1A137948"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82080C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DF28012" w14:textId="77777777" w:rsidTr="00D04E8C">
        <w:trPr>
          <w:trHeight w:val="315"/>
        </w:trPr>
        <w:tc>
          <w:tcPr>
            <w:tcW w:w="627" w:type="dxa"/>
            <w:hideMark/>
          </w:tcPr>
          <w:p w14:paraId="36CA557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9</w:t>
            </w:r>
          </w:p>
        </w:tc>
        <w:tc>
          <w:tcPr>
            <w:tcW w:w="3025" w:type="dxa"/>
            <w:hideMark/>
          </w:tcPr>
          <w:p w14:paraId="0B3E1EF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Присъединителна тръба за главата на камерата</w:t>
            </w:r>
          </w:p>
        </w:tc>
        <w:tc>
          <w:tcPr>
            <w:tcW w:w="2126" w:type="dxa"/>
            <w:hideMark/>
          </w:tcPr>
          <w:p w14:paraId="69367D9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Connection tube</w:t>
            </w:r>
          </w:p>
        </w:tc>
        <w:tc>
          <w:tcPr>
            <w:tcW w:w="1134" w:type="dxa"/>
            <w:hideMark/>
          </w:tcPr>
          <w:p w14:paraId="6A7CC280"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F3E8EA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4D47EEE" w14:textId="77777777" w:rsidTr="00D04E8C">
        <w:trPr>
          <w:trHeight w:val="315"/>
        </w:trPr>
        <w:tc>
          <w:tcPr>
            <w:tcW w:w="627" w:type="dxa"/>
            <w:hideMark/>
          </w:tcPr>
          <w:p w14:paraId="4B27F44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10</w:t>
            </w:r>
          </w:p>
        </w:tc>
        <w:tc>
          <w:tcPr>
            <w:tcW w:w="3025" w:type="dxa"/>
            <w:hideMark/>
          </w:tcPr>
          <w:p w14:paraId="56D2208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Ръкохватка</w:t>
            </w:r>
          </w:p>
        </w:tc>
        <w:tc>
          <w:tcPr>
            <w:tcW w:w="2126" w:type="dxa"/>
            <w:hideMark/>
          </w:tcPr>
          <w:p w14:paraId="5637B13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Hand hold</w:t>
            </w:r>
          </w:p>
        </w:tc>
        <w:tc>
          <w:tcPr>
            <w:tcW w:w="1134" w:type="dxa"/>
            <w:hideMark/>
          </w:tcPr>
          <w:p w14:paraId="3197603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17528C1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4DC398B1" w14:textId="77777777" w:rsidTr="00D04E8C">
        <w:trPr>
          <w:trHeight w:val="315"/>
        </w:trPr>
        <w:tc>
          <w:tcPr>
            <w:tcW w:w="627" w:type="dxa"/>
            <w:hideMark/>
          </w:tcPr>
          <w:p w14:paraId="77165BF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11</w:t>
            </w:r>
          </w:p>
        </w:tc>
        <w:tc>
          <w:tcPr>
            <w:tcW w:w="3025" w:type="dxa"/>
            <w:hideMark/>
          </w:tcPr>
          <w:p w14:paraId="2FD39F2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Спирачен болт</w:t>
            </w:r>
          </w:p>
        </w:tc>
        <w:tc>
          <w:tcPr>
            <w:tcW w:w="2126" w:type="dxa"/>
            <w:hideMark/>
          </w:tcPr>
          <w:p w14:paraId="648C5AA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Brake</w:t>
            </w:r>
          </w:p>
        </w:tc>
        <w:tc>
          <w:tcPr>
            <w:tcW w:w="1134" w:type="dxa"/>
            <w:hideMark/>
          </w:tcPr>
          <w:p w14:paraId="777F86B2"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25F516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7910A5D" w14:textId="77777777" w:rsidTr="00D04E8C">
        <w:trPr>
          <w:trHeight w:val="315"/>
        </w:trPr>
        <w:tc>
          <w:tcPr>
            <w:tcW w:w="627" w:type="dxa"/>
            <w:hideMark/>
          </w:tcPr>
          <w:p w14:paraId="63C58CE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12</w:t>
            </w:r>
          </w:p>
        </w:tc>
        <w:tc>
          <w:tcPr>
            <w:tcW w:w="3025" w:type="dxa"/>
            <w:hideMark/>
          </w:tcPr>
          <w:p w14:paraId="2CBB422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Предпазна спирала против прегъване на кабела</w:t>
            </w:r>
          </w:p>
        </w:tc>
        <w:tc>
          <w:tcPr>
            <w:tcW w:w="2126" w:type="dxa"/>
            <w:hideMark/>
          </w:tcPr>
          <w:p w14:paraId="26E5898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Bend protection</w:t>
            </w:r>
          </w:p>
        </w:tc>
        <w:tc>
          <w:tcPr>
            <w:tcW w:w="1134" w:type="dxa"/>
            <w:hideMark/>
          </w:tcPr>
          <w:p w14:paraId="4EDA55E3"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291DCEB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9A7EE54" w14:textId="77777777" w:rsidTr="00D04E8C">
        <w:trPr>
          <w:trHeight w:val="315"/>
        </w:trPr>
        <w:tc>
          <w:tcPr>
            <w:tcW w:w="627" w:type="dxa"/>
            <w:hideMark/>
          </w:tcPr>
          <w:p w14:paraId="12478C99"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13</w:t>
            </w:r>
          </w:p>
        </w:tc>
        <w:tc>
          <w:tcPr>
            <w:tcW w:w="3025" w:type="dxa"/>
            <w:hideMark/>
          </w:tcPr>
          <w:p w14:paraId="5DE971F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Капак на корпуса</w:t>
            </w:r>
          </w:p>
        </w:tc>
        <w:tc>
          <w:tcPr>
            <w:tcW w:w="2126" w:type="dxa"/>
            <w:hideMark/>
          </w:tcPr>
          <w:p w14:paraId="5FC60D4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Cask cover</w:t>
            </w:r>
          </w:p>
        </w:tc>
        <w:tc>
          <w:tcPr>
            <w:tcW w:w="1134" w:type="dxa"/>
            <w:hideMark/>
          </w:tcPr>
          <w:p w14:paraId="4BF798D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4AF06E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25C785C" w14:textId="77777777" w:rsidTr="00D04E8C">
        <w:trPr>
          <w:trHeight w:val="315"/>
        </w:trPr>
        <w:tc>
          <w:tcPr>
            <w:tcW w:w="627" w:type="dxa"/>
            <w:hideMark/>
          </w:tcPr>
          <w:p w14:paraId="3A6F11D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14</w:t>
            </w:r>
          </w:p>
        </w:tc>
        <w:tc>
          <w:tcPr>
            <w:tcW w:w="3025" w:type="dxa"/>
            <w:hideMark/>
          </w:tcPr>
          <w:p w14:paraId="520B37C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Цифров видео рекордер</w:t>
            </w:r>
          </w:p>
        </w:tc>
        <w:tc>
          <w:tcPr>
            <w:tcW w:w="2126" w:type="dxa"/>
            <w:hideMark/>
          </w:tcPr>
          <w:p w14:paraId="136861C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Digital Video Recorder</w:t>
            </w:r>
          </w:p>
        </w:tc>
        <w:tc>
          <w:tcPr>
            <w:tcW w:w="1134" w:type="dxa"/>
            <w:hideMark/>
          </w:tcPr>
          <w:p w14:paraId="267BF2E0"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C213E3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112076F" w14:textId="77777777" w:rsidTr="00D04E8C">
        <w:trPr>
          <w:trHeight w:val="315"/>
        </w:trPr>
        <w:tc>
          <w:tcPr>
            <w:tcW w:w="627" w:type="dxa"/>
            <w:hideMark/>
          </w:tcPr>
          <w:p w14:paraId="508213B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15</w:t>
            </w:r>
          </w:p>
        </w:tc>
        <w:tc>
          <w:tcPr>
            <w:tcW w:w="3025" w:type="dxa"/>
            <w:hideMark/>
          </w:tcPr>
          <w:p w14:paraId="293A8F4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Чинч адаптор</w:t>
            </w:r>
          </w:p>
        </w:tc>
        <w:tc>
          <w:tcPr>
            <w:tcW w:w="2126" w:type="dxa"/>
            <w:hideMark/>
          </w:tcPr>
          <w:p w14:paraId="4698253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Chinch-Adapter</w:t>
            </w:r>
          </w:p>
        </w:tc>
        <w:tc>
          <w:tcPr>
            <w:tcW w:w="1134" w:type="dxa"/>
            <w:hideMark/>
          </w:tcPr>
          <w:p w14:paraId="55D850D9"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66A2729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40DA1CB5" w14:textId="77777777" w:rsidTr="00D04E8C">
        <w:trPr>
          <w:trHeight w:val="315"/>
        </w:trPr>
        <w:tc>
          <w:tcPr>
            <w:tcW w:w="627" w:type="dxa"/>
            <w:hideMark/>
          </w:tcPr>
          <w:p w14:paraId="2BB3F03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16</w:t>
            </w:r>
          </w:p>
        </w:tc>
        <w:tc>
          <w:tcPr>
            <w:tcW w:w="3025" w:type="dxa"/>
            <w:hideMark/>
          </w:tcPr>
          <w:p w14:paraId="31140F8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Бутон</w:t>
            </w:r>
          </w:p>
        </w:tc>
        <w:tc>
          <w:tcPr>
            <w:tcW w:w="2126" w:type="dxa"/>
            <w:hideMark/>
          </w:tcPr>
          <w:p w14:paraId="69A3A7C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Push-Button</w:t>
            </w:r>
          </w:p>
        </w:tc>
        <w:tc>
          <w:tcPr>
            <w:tcW w:w="1134" w:type="dxa"/>
            <w:hideMark/>
          </w:tcPr>
          <w:p w14:paraId="46698D86"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5A671D4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DB4EBD9" w14:textId="77777777" w:rsidTr="00D04E8C">
        <w:trPr>
          <w:trHeight w:val="315"/>
        </w:trPr>
        <w:tc>
          <w:tcPr>
            <w:tcW w:w="627" w:type="dxa"/>
            <w:hideMark/>
          </w:tcPr>
          <w:p w14:paraId="0A8C1A4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17</w:t>
            </w:r>
          </w:p>
        </w:tc>
        <w:tc>
          <w:tcPr>
            <w:tcW w:w="3025" w:type="dxa"/>
            <w:hideMark/>
          </w:tcPr>
          <w:p w14:paraId="3BD8FD6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Конектор на 12 волта</w:t>
            </w:r>
          </w:p>
        </w:tc>
        <w:tc>
          <w:tcPr>
            <w:tcW w:w="2126" w:type="dxa"/>
            <w:hideMark/>
          </w:tcPr>
          <w:p w14:paraId="0E7ED3B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12-volt connector</w:t>
            </w:r>
          </w:p>
        </w:tc>
        <w:tc>
          <w:tcPr>
            <w:tcW w:w="1134" w:type="dxa"/>
            <w:hideMark/>
          </w:tcPr>
          <w:p w14:paraId="328D68F4"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6001F1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6336DAF" w14:textId="77777777" w:rsidTr="00D04E8C">
        <w:trPr>
          <w:trHeight w:val="315"/>
        </w:trPr>
        <w:tc>
          <w:tcPr>
            <w:tcW w:w="627" w:type="dxa"/>
            <w:hideMark/>
          </w:tcPr>
          <w:p w14:paraId="20C8DCD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18</w:t>
            </w:r>
          </w:p>
        </w:tc>
        <w:tc>
          <w:tcPr>
            <w:tcW w:w="3025" w:type="dxa"/>
            <w:hideMark/>
          </w:tcPr>
          <w:p w14:paraId="54CD0B6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Бутон на потенциометъра</w:t>
            </w:r>
          </w:p>
        </w:tc>
        <w:tc>
          <w:tcPr>
            <w:tcW w:w="2126" w:type="dxa"/>
            <w:hideMark/>
          </w:tcPr>
          <w:p w14:paraId="593C674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Control knob</w:t>
            </w:r>
          </w:p>
        </w:tc>
        <w:tc>
          <w:tcPr>
            <w:tcW w:w="1134" w:type="dxa"/>
            <w:hideMark/>
          </w:tcPr>
          <w:p w14:paraId="7D540E33"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1CB1A5D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F8EBE5A" w14:textId="77777777" w:rsidTr="00D04E8C">
        <w:trPr>
          <w:trHeight w:val="315"/>
        </w:trPr>
        <w:tc>
          <w:tcPr>
            <w:tcW w:w="627" w:type="dxa"/>
            <w:hideMark/>
          </w:tcPr>
          <w:p w14:paraId="5E03D13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19</w:t>
            </w:r>
          </w:p>
        </w:tc>
        <w:tc>
          <w:tcPr>
            <w:tcW w:w="3025" w:type="dxa"/>
            <w:hideMark/>
          </w:tcPr>
          <w:p w14:paraId="537D90A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Потенциометър</w:t>
            </w:r>
          </w:p>
        </w:tc>
        <w:tc>
          <w:tcPr>
            <w:tcW w:w="2126" w:type="dxa"/>
            <w:hideMark/>
          </w:tcPr>
          <w:p w14:paraId="1324466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Contrpl potentiometer</w:t>
            </w:r>
          </w:p>
        </w:tc>
        <w:tc>
          <w:tcPr>
            <w:tcW w:w="1134" w:type="dxa"/>
            <w:hideMark/>
          </w:tcPr>
          <w:p w14:paraId="71AE3D3A"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46FC96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52783F6" w14:textId="77777777" w:rsidTr="00D04E8C">
        <w:trPr>
          <w:trHeight w:val="315"/>
        </w:trPr>
        <w:tc>
          <w:tcPr>
            <w:tcW w:w="627" w:type="dxa"/>
            <w:hideMark/>
          </w:tcPr>
          <w:p w14:paraId="72294A2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20</w:t>
            </w:r>
          </w:p>
        </w:tc>
        <w:tc>
          <w:tcPr>
            <w:tcW w:w="3025" w:type="dxa"/>
            <w:hideMark/>
          </w:tcPr>
          <w:p w14:paraId="350F852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Конектор към монитора</w:t>
            </w:r>
          </w:p>
        </w:tc>
        <w:tc>
          <w:tcPr>
            <w:tcW w:w="2126" w:type="dxa"/>
            <w:hideMark/>
          </w:tcPr>
          <w:p w14:paraId="2F73024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Monitor connector</w:t>
            </w:r>
          </w:p>
        </w:tc>
        <w:tc>
          <w:tcPr>
            <w:tcW w:w="1134" w:type="dxa"/>
            <w:hideMark/>
          </w:tcPr>
          <w:p w14:paraId="6A2C3077"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C4C460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C9C87E6" w14:textId="77777777" w:rsidTr="00D04E8C">
        <w:trPr>
          <w:trHeight w:val="315"/>
        </w:trPr>
        <w:tc>
          <w:tcPr>
            <w:tcW w:w="627" w:type="dxa"/>
            <w:hideMark/>
          </w:tcPr>
          <w:p w14:paraId="67FE532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21</w:t>
            </w:r>
          </w:p>
        </w:tc>
        <w:tc>
          <w:tcPr>
            <w:tcW w:w="3025" w:type="dxa"/>
            <w:hideMark/>
          </w:tcPr>
          <w:p w14:paraId="22C8D06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Корпус</w:t>
            </w:r>
          </w:p>
        </w:tc>
        <w:tc>
          <w:tcPr>
            <w:tcW w:w="2126" w:type="dxa"/>
            <w:hideMark/>
          </w:tcPr>
          <w:p w14:paraId="0CEF624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Case</w:t>
            </w:r>
          </w:p>
        </w:tc>
        <w:tc>
          <w:tcPr>
            <w:tcW w:w="1134" w:type="dxa"/>
            <w:hideMark/>
          </w:tcPr>
          <w:p w14:paraId="5699D804"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6701015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22036F3" w14:textId="77777777" w:rsidTr="00D04E8C">
        <w:trPr>
          <w:trHeight w:val="315"/>
        </w:trPr>
        <w:tc>
          <w:tcPr>
            <w:tcW w:w="627" w:type="dxa"/>
            <w:hideMark/>
          </w:tcPr>
          <w:p w14:paraId="0C16459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22</w:t>
            </w:r>
          </w:p>
        </w:tc>
        <w:tc>
          <w:tcPr>
            <w:tcW w:w="3025" w:type="dxa"/>
            <w:hideMark/>
          </w:tcPr>
          <w:p w14:paraId="4D7987A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Контактен пръстен с адаптор</w:t>
            </w:r>
          </w:p>
        </w:tc>
        <w:tc>
          <w:tcPr>
            <w:tcW w:w="2126" w:type="dxa"/>
            <w:hideMark/>
          </w:tcPr>
          <w:p w14:paraId="4A56EA6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Slip-ring incl. Adapter</w:t>
            </w:r>
          </w:p>
        </w:tc>
        <w:tc>
          <w:tcPr>
            <w:tcW w:w="1134" w:type="dxa"/>
            <w:hideMark/>
          </w:tcPr>
          <w:p w14:paraId="036BB3F0"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55E29FF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3D89A405" w14:textId="77777777" w:rsidTr="00D04E8C">
        <w:trPr>
          <w:trHeight w:val="315"/>
        </w:trPr>
        <w:tc>
          <w:tcPr>
            <w:tcW w:w="627" w:type="dxa"/>
            <w:hideMark/>
          </w:tcPr>
          <w:p w14:paraId="58E8EF2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23</w:t>
            </w:r>
          </w:p>
        </w:tc>
        <w:tc>
          <w:tcPr>
            <w:tcW w:w="3025" w:type="dxa"/>
            <w:hideMark/>
          </w:tcPr>
          <w:p w14:paraId="7B2B942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О-ринг за рейката</w:t>
            </w:r>
          </w:p>
        </w:tc>
        <w:tc>
          <w:tcPr>
            <w:tcW w:w="2126" w:type="dxa"/>
            <w:hideMark/>
          </w:tcPr>
          <w:p w14:paraId="51DF154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O-ring for reel</w:t>
            </w:r>
          </w:p>
        </w:tc>
        <w:tc>
          <w:tcPr>
            <w:tcW w:w="1134" w:type="dxa"/>
            <w:hideMark/>
          </w:tcPr>
          <w:p w14:paraId="7640035B"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10CDAD9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C9E5A13" w14:textId="77777777" w:rsidTr="00D04E8C">
        <w:trPr>
          <w:trHeight w:val="315"/>
        </w:trPr>
        <w:tc>
          <w:tcPr>
            <w:tcW w:w="627" w:type="dxa"/>
            <w:hideMark/>
          </w:tcPr>
          <w:p w14:paraId="64661AB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24</w:t>
            </w:r>
          </w:p>
        </w:tc>
        <w:tc>
          <w:tcPr>
            <w:tcW w:w="3025" w:type="dxa"/>
            <w:hideMark/>
          </w:tcPr>
          <w:p w14:paraId="3C1B186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Никелирана месингова втулка</w:t>
            </w:r>
          </w:p>
        </w:tc>
        <w:tc>
          <w:tcPr>
            <w:tcW w:w="2126" w:type="dxa"/>
            <w:hideMark/>
          </w:tcPr>
          <w:p w14:paraId="7684C77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Hull brass nickel plated</w:t>
            </w:r>
          </w:p>
        </w:tc>
        <w:tc>
          <w:tcPr>
            <w:tcW w:w="1134" w:type="dxa"/>
            <w:hideMark/>
          </w:tcPr>
          <w:p w14:paraId="5EE41C94"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029549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F1CD177" w14:textId="77777777" w:rsidTr="00D04E8C">
        <w:trPr>
          <w:trHeight w:val="315"/>
        </w:trPr>
        <w:tc>
          <w:tcPr>
            <w:tcW w:w="627" w:type="dxa"/>
            <w:hideMark/>
          </w:tcPr>
          <w:p w14:paraId="61F2809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25</w:t>
            </w:r>
          </w:p>
        </w:tc>
        <w:tc>
          <w:tcPr>
            <w:tcW w:w="3025" w:type="dxa"/>
            <w:hideMark/>
          </w:tcPr>
          <w:p w14:paraId="2F3CEEA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Пластмасова втулка</w:t>
            </w:r>
          </w:p>
        </w:tc>
        <w:tc>
          <w:tcPr>
            <w:tcW w:w="2126" w:type="dxa"/>
            <w:hideMark/>
          </w:tcPr>
          <w:p w14:paraId="4F9CAB4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Plastic hull</w:t>
            </w:r>
          </w:p>
        </w:tc>
        <w:tc>
          <w:tcPr>
            <w:tcW w:w="1134" w:type="dxa"/>
            <w:hideMark/>
          </w:tcPr>
          <w:p w14:paraId="486298A1"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986454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539CE94" w14:textId="77777777" w:rsidTr="00D04E8C">
        <w:trPr>
          <w:trHeight w:val="315"/>
        </w:trPr>
        <w:tc>
          <w:tcPr>
            <w:tcW w:w="627" w:type="dxa"/>
            <w:hideMark/>
          </w:tcPr>
          <w:p w14:paraId="0F9CBB2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26</w:t>
            </w:r>
          </w:p>
        </w:tc>
        <w:tc>
          <w:tcPr>
            <w:tcW w:w="3025" w:type="dxa"/>
            <w:hideMark/>
          </w:tcPr>
          <w:p w14:paraId="0AC51AB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Направляваща конзола</w:t>
            </w:r>
          </w:p>
        </w:tc>
        <w:tc>
          <w:tcPr>
            <w:tcW w:w="2126" w:type="dxa"/>
            <w:hideMark/>
          </w:tcPr>
          <w:p w14:paraId="469DC96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Guide angle</w:t>
            </w:r>
          </w:p>
        </w:tc>
        <w:tc>
          <w:tcPr>
            <w:tcW w:w="1134" w:type="dxa"/>
            <w:hideMark/>
          </w:tcPr>
          <w:p w14:paraId="2E432FE2"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6290B9E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4572CD6" w14:textId="77777777" w:rsidTr="00D04E8C">
        <w:trPr>
          <w:trHeight w:val="315"/>
        </w:trPr>
        <w:tc>
          <w:tcPr>
            <w:tcW w:w="627" w:type="dxa"/>
            <w:hideMark/>
          </w:tcPr>
          <w:p w14:paraId="75B6EBE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27</w:t>
            </w:r>
          </w:p>
        </w:tc>
        <w:tc>
          <w:tcPr>
            <w:tcW w:w="3025" w:type="dxa"/>
            <w:hideMark/>
          </w:tcPr>
          <w:p w14:paraId="05855C4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Кабел</w:t>
            </w:r>
          </w:p>
        </w:tc>
        <w:tc>
          <w:tcPr>
            <w:tcW w:w="2126" w:type="dxa"/>
            <w:hideMark/>
          </w:tcPr>
          <w:p w14:paraId="6831FBC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Rod</w:t>
            </w:r>
          </w:p>
        </w:tc>
        <w:tc>
          <w:tcPr>
            <w:tcW w:w="1134" w:type="dxa"/>
            <w:hideMark/>
          </w:tcPr>
          <w:p w14:paraId="60945E3A"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6EFB09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C72E3D3" w14:textId="77777777" w:rsidTr="00D04E8C">
        <w:trPr>
          <w:trHeight w:val="315"/>
        </w:trPr>
        <w:tc>
          <w:tcPr>
            <w:tcW w:w="627" w:type="dxa"/>
            <w:hideMark/>
          </w:tcPr>
          <w:p w14:paraId="3F5FD14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28</w:t>
            </w:r>
          </w:p>
        </w:tc>
        <w:tc>
          <w:tcPr>
            <w:tcW w:w="3025" w:type="dxa"/>
            <w:hideMark/>
          </w:tcPr>
          <w:p w14:paraId="59EB775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Рейка</w:t>
            </w:r>
          </w:p>
        </w:tc>
        <w:tc>
          <w:tcPr>
            <w:tcW w:w="2126" w:type="dxa"/>
            <w:hideMark/>
          </w:tcPr>
          <w:p w14:paraId="394E1E7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Reel</w:t>
            </w:r>
          </w:p>
        </w:tc>
        <w:tc>
          <w:tcPr>
            <w:tcW w:w="1134" w:type="dxa"/>
            <w:hideMark/>
          </w:tcPr>
          <w:p w14:paraId="04F2CD17"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1B29E6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4EA8D7D" w14:textId="77777777" w:rsidTr="00D04E8C">
        <w:trPr>
          <w:trHeight w:val="315"/>
        </w:trPr>
        <w:tc>
          <w:tcPr>
            <w:tcW w:w="627" w:type="dxa"/>
            <w:hideMark/>
          </w:tcPr>
          <w:p w14:paraId="0E9B07C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29</w:t>
            </w:r>
          </w:p>
        </w:tc>
        <w:tc>
          <w:tcPr>
            <w:tcW w:w="3025" w:type="dxa"/>
            <w:hideMark/>
          </w:tcPr>
          <w:p w14:paraId="6C85DC9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Странична конзола на рейката</w:t>
            </w:r>
          </w:p>
        </w:tc>
        <w:tc>
          <w:tcPr>
            <w:tcW w:w="2126" w:type="dxa"/>
            <w:hideMark/>
          </w:tcPr>
          <w:p w14:paraId="666D813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Move device</w:t>
            </w:r>
          </w:p>
        </w:tc>
        <w:tc>
          <w:tcPr>
            <w:tcW w:w="1134" w:type="dxa"/>
            <w:hideMark/>
          </w:tcPr>
          <w:p w14:paraId="120444CD"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8D02A1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6A2F9F6" w14:textId="77777777" w:rsidTr="00D04E8C">
        <w:trPr>
          <w:trHeight w:val="315"/>
        </w:trPr>
        <w:tc>
          <w:tcPr>
            <w:tcW w:w="627" w:type="dxa"/>
            <w:hideMark/>
          </w:tcPr>
          <w:p w14:paraId="6542E0E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30</w:t>
            </w:r>
          </w:p>
        </w:tc>
        <w:tc>
          <w:tcPr>
            <w:tcW w:w="3025" w:type="dxa"/>
            <w:hideMark/>
          </w:tcPr>
          <w:p w14:paraId="51BAFEB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Заключващо устройство</w:t>
            </w:r>
          </w:p>
        </w:tc>
        <w:tc>
          <w:tcPr>
            <w:tcW w:w="2126" w:type="dxa"/>
            <w:hideMark/>
          </w:tcPr>
          <w:p w14:paraId="0DCABBE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Locking device</w:t>
            </w:r>
          </w:p>
        </w:tc>
        <w:tc>
          <w:tcPr>
            <w:tcW w:w="1134" w:type="dxa"/>
            <w:hideMark/>
          </w:tcPr>
          <w:p w14:paraId="35974557"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74BEBD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68FBAC1" w14:textId="77777777" w:rsidTr="00D04E8C">
        <w:trPr>
          <w:trHeight w:val="315"/>
        </w:trPr>
        <w:tc>
          <w:tcPr>
            <w:tcW w:w="627" w:type="dxa"/>
            <w:hideMark/>
          </w:tcPr>
          <w:p w14:paraId="355C12F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31</w:t>
            </w:r>
          </w:p>
        </w:tc>
        <w:tc>
          <w:tcPr>
            <w:tcW w:w="3025" w:type="dxa"/>
            <w:hideMark/>
          </w:tcPr>
          <w:p w14:paraId="28500A8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Планка</w:t>
            </w:r>
          </w:p>
        </w:tc>
        <w:tc>
          <w:tcPr>
            <w:tcW w:w="2126" w:type="dxa"/>
            <w:hideMark/>
          </w:tcPr>
          <w:p w14:paraId="21AFFE5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Fixing plate</w:t>
            </w:r>
          </w:p>
        </w:tc>
        <w:tc>
          <w:tcPr>
            <w:tcW w:w="1134" w:type="dxa"/>
            <w:hideMark/>
          </w:tcPr>
          <w:p w14:paraId="77BCEC4D"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25C2359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EF5683D" w14:textId="77777777" w:rsidTr="00D04E8C">
        <w:trPr>
          <w:trHeight w:val="315"/>
        </w:trPr>
        <w:tc>
          <w:tcPr>
            <w:tcW w:w="627" w:type="dxa"/>
            <w:hideMark/>
          </w:tcPr>
          <w:p w14:paraId="72FC351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32</w:t>
            </w:r>
          </w:p>
        </w:tc>
        <w:tc>
          <w:tcPr>
            <w:tcW w:w="3025" w:type="dxa"/>
            <w:hideMark/>
          </w:tcPr>
          <w:p w14:paraId="508E597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Сенник</w:t>
            </w:r>
          </w:p>
        </w:tc>
        <w:tc>
          <w:tcPr>
            <w:tcW w:w="2126" w:type="dxa"/>
            <w:hideMark/>
          </w:tcPr>
          <w:p w14:paraId="000A685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Sunvisor</w:t>
            </w:r>
          </w:p>
        </w:tc>
        <w:tc>
          <w:tcPr>
            <w:tcW w:w="1134" w:type="dxa"/>
            <w:hideMark/>
          </w:tcPr>
          <w:p w14:paraId="2A52C4F4"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45A803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8CAD9AC" w14:textId="77777777" w:rsidTr="00D04E8C">
        <w:trPr>
          <w:trHeight w:val="315"/>
        </w:trPr>
        <w:tc>
          <w:tcPr>
            <w:tcW w:w="627" w:type="dxa"/>
            <w:hideMark/>
          </w:tcPr>
          <w:p w14:paraId="07ACD71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33</w:t>
            </w:r>
          </w:p>
        </w:tc>
        <w:tc>
          <w:tcPr>
            <w:tcW w:w="3025" w:type="dxa"/>
            <w:hideMark/>
          </w:tcPr>
          <w:p w14:paraId="0CC4223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Кутия за монитора</w:t>
            </w:r>
          </w:p>
        </w:tc>
        <w:tc>
          <w:tcPr>
            <w:tcW w:w="2126" w:type="dxa"/>
            <w:hideMark/>
          </w:tcPr>
          <w:p w14:paraId="5B6051F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Case for Monitor</w:t>
            </w:r>
          </w:p>
        </w:tc>
        <w:tc>
          <w:tcPr>
            <w:tcW w:w="1134" w:type="dxa"/>
            <w:hideMark/>
          </w:tcPr>
          <w:p w14:paraId="193487D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F4BC4D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31ADDC4" w14:textId="77777777" w:rsidTr="00D04E8C">
        <w:trPr>
          <w:trHeight w:val="315"/>
        </w:trPr>
        <w:tc>
          <w:tcPr>
            <w:tcW w:w="627" w:type="dxa"/>
            <w:hideMark/>
          </w:tcPr>
          <w:p w14:paraId="490D817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lastRenderedPageBreak/>
              <w:t>34</w:t>
            </w:r>
          </w:p>
        </w:tc>
        <w:tc>
          <w:tcPr>
            <w:tcW w:w="3025" w:type="dxa"/>
            <w:hideMark/>
          </w:tcPr>
          <w:p w14:paraId="262C6DE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LED панел</w:t>
            </w:r>
          </w:p>
        </w:tc>
        <w:tc>
          <w:tcPr>
            <w:tcW w:w="2126" w:type="dxa"/>
            <w:hideMark/>
          </w:tcPr>
          <w:p w14:paraId="117FF45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LED-panel</w:t>
            </w:r>
          </w:p>
        </w:tc>
        <w:tc>
          <w:tcPr>
            <w:tcW w:w="1134" w:type="dxa"/>
            <w:hideMark/>
          </w:tcPr>
          <w:p w14:paraId="74CD1F11"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C2DC63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8BAC7ED" w14:textId="77777777" w:rsidTr="00D04E8C">
        <w:trPr>
          <w:trHeight w:val="315"/>
        </w:trPr>
        <w:tc>
          <w:tcPr>
            <w:tcW w:w="627" w:type="dxa"/>
            <w:hideMark/>
          </w:tcPr>
          <w:p w14:paraId="38BA6652"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35</w:t>
            </w:r>
          </w:p>
        </w:tc>
        <w:tc>
          <w:tcPr>
            <w:tcW w:w="3025" w:type="dxa"/>
            <w:hideMark/>
          </w:tcPr>
          <w:p w14:paraId="61F4218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Главен стартов ключ</w:t>
            </w:r>
          </w:p>
        </w:tc>
        <w:tc>
          <w:tcPr>
            <w:tcW w:w="2126" w:type="dxa"/>
            <w:hideMark/>
          </w:tcPr>
          <w:p w14:paraId="6DB6D1F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Master switch on/off</w:t>
            </w:r>
          </w:p>
        </w:tc>
        <w:tc>
          <w:tcPr>
            <w:tcW w:w="1134" w:type="dxa"/>
            <w:hideMark/>
          </w:tcPr>
          <w:p w14:paraId="19A1EB17"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3C49CA8"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43059B6D" w14:textId="77777777" w:rsidTr="00D04E8C">
        <w:trPr>
          <w:trHeight w:val="315"/>
        </w:trPr>
        <w:tc>
          <w:tcPr>
            <w:tcW w:w="627" w:type="dxa"/>
            <w:hideMark/>
          </w:tcPr>
          <w:p w14:paraId="1094A259"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36</w:t>
            </w:r>
          </w:p>
        </w:tc>
        <w:tc>
          <w:tcPr>
            <w:tcW w:w="3025" w:type="dxa"/>
            <w:hideMark/>
          </w:tcPr>
          <w:p w14:paraId="3124DC3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Букса на захранването</w:t>
            </w:r>
          </w:p>
        </w:tc>
        <w:tc>
          <w:tcPr>
            <w:tcW w:w="2126" w:type="dxa"/>
            <w:hideMark/>
          </w:tcPr>
          <w:p w14:paraId="6E21FAE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Power connection</w:t>
            </w:r>
          </w:p>
        </w:tc>
        <w:tc>
          <w:tcPr>
            <w:tcW w:w="1134" w:type="dxa"/>
            <w:hideMark/>
          </w:tcPr>
          <w:p w14:paraId="28A47672"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860C22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4DA81A1E" w14:textId="77777777" w:rsidTr="00D04E8C">
        <w:trPr>
          <w:trHeight w:val="315"/>
        </w:trPr>
        <w:tc>
          <w:tcPr>
            <w:tcW w:w="627" w:type="dxa"/>
            <w:hideMark/>
          </w:tcPr>
          <w:p w14:paraId="49287A1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37</w:t>
            </w:r>
          </w:p>
        </w:tc>
        <w:tc>
          <w:tcPr>
            <w:tcW w:w="3025" w:type="dxa"/>
            <w:hideMark/>
          </w:tcPr>
          <w:p w14:paraId="30E0A7D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Захранване</w:t>
            </w:r>
          </w:p>
        </w:tc>
        <w:tc>
          <w:tcPr>
            <w:tcW w:w="2126" w:type="dxa"/>
            <w:hideMark/>
          </w:tcPr>
          <w:p w14:paraId="3594852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Power supply</w:t>
            </w:r>
          </w:p>
        </w:tc>
        <w:tc>
          <w:tcPr>
            <w:tcW w:w="1134" w:type="dxa"/>
            <w:hideMark/>
          </w:tcPr>
          <w:p w14:paraId="1DC50808"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2AD1CCB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9C3E706" w14:textId="77777777" w:rsidTr="00D04E8C">
        <w:trPr>
          <w:trHeight w:val="315"/>
        </w:trPr>
        <w:tc>
          <w:tcPr>
            <w:tcW w:w="627" w:type="dxa"/>
            <w:hideMark/>
          </w:tcPr>
          <w:p w14:paraId="44FED839"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38</w:t>
            </w:r>
          </w:p>
        </w:tc>
        <w:tc>
          <w:tcPr>
            <w:tcW w:w="3025" w:type="dxa"/>
            <w:hideMark/>
          </w:tcPr>
          <w:p w14:paraId="7FB9EF0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Фиксираща скоба</w:t>
            </w:r>
          </w:p>
        </w:tc>
        <w:tc>
          <w:tcPr>
            <w:tcW w:w="2126" w:type="dxa"/>
            <w:hideMark/>
          </w:tcPr>
          <w:p w14:paraId="1B14B89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Fixing bracket</w:t>
            </w:r>
          </w:p>
        </w:tc>
        <w:tc>
          <w:tcPr>
            <w:tcW w:w="1134" w:type="dxa"/>
            <w:hideMark/>
          </w:tcPr>
          <w:p w14:paraId="04FA3DDE"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F242C4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ECD6984" w14:textId="77777777" w:rsidTr="00D04E8C">
        <w:trPr>
          <w:trHeight w:val="315"/>
        </w:trPr>
        <w:tc>
          <w:tcPr>
            <w:tcW w:w="627" w:type="dxa"/>
            <w:hideMark/>
          </w:tcPr>
          <w:p w14:paraId="6B82D0B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39</w:t>
            </w:r>
          </w:p>
        </w:tc>
        <w:tc>
          <w:tcPr>
            <w:tcW w:w="3025" w:type="dxa"/>
            <w:hideMark/>
          </w:tcPr>
          <w:p w14:paraId="148D8F9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Платка за брояча на метри</w:t>
            </w:r>
          </w:p>
        </w:tc>
        <w:tc>
          <w:tcPr>
            <w:tcW w:w="2126" w:type="dxa"/>
            <w:hideMark/>
          </w:tcPr>
          <w:p w14:paraId="15CA539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Meterage counter board</w:t>
            </w:r>
          </w:p>
        </w:tc>
        <w:tc>
          <w:tcPr>
            <w:tcW w:w="1134" w:type="dxa"/>
            <w:hideMark/>
          </w:tcPr>
          <w:p w14:paraId="0DF6C458"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ED725A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62739F38" w14:textId="77777777" w:rsidTr="00D04E8C">
        <w:trPr>
          <w:trHeight w:val="315"/>
        </w:trPr>
        <w:tc>
          <w:tcPr>
            <w:tcW w:w="627" w:type="dxa"/>
            <w:hideMark/>
          </w:tcPr>
          <w:p w14:paraId="1955B69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40</w:t>
            </w:r>
          </w:p>
        </w:tc>
        <w:tc>
          <w:tcPr>
            <w:tcW w:w="3025" w:type="dxa"/>
            <w:hideMark/>
          </w:tcPr>
          <w:p w14:paraId="084B475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Основна платка</w:t>
            </w:r>
          </w:p>
        </w:tc>
        <w:tc>
          <w:tcPr>
            <w:tcW w:w="2126" w:type="dxa"/>
            <w:hideMark/>
          </w:tcPr>
          <w:p w14:paraId="4AFD28E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Main board</w:t>
            </w:r>
          </w:p>
        </w:tc>
        <w:tc>
          <w:tcPr>
            <w:tcW w:w="1134" w:type="dxa"/>
            <w:hideMark/>
          </w:tcPr>
          <w:p w14:paraId="6D1609C4"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1818FB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B9DCAD8" w14:textId="77777777" w:rsidTr="00D04E8C">
        <w:trPr>
          <w:trHeight w:val="315"/>
        </w:trPr>
        <w:tc>
          <w:tcPr>
            <w:tcW w:w="627" w:type="dxa"/>
            <w:hideMark/>
          </w:tcPr>
          <w:p w14:paraId="08B0209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41</w:t>
            </w:r>
          </w:p>
        </w:tc>
        <w:tc>
          <w:tcPr>
            <w:tcW w:w="3025" w:type="dxa"/>
            <w:hideMark/>
          </w:tcPr>
          <w:p w14:paraId="67DEAF0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Фиксираща планка за броячното устройство</w:t>
            </w:r>
          </w:p>
        </w:tc>
        <w:tc>
          <w:tcPr>
            <w:tcW w:w="2126" w:type="dxa"/>
            <w:hideMark/>
          </w:tcPr>
          <w:p w14:paraId="64ED4A2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Fixing for rotary encoder</w:t>
            </w:r>
          </w:p>
        </w:tc>
        <w:tc>
          <w:tcPr>
            <w:tcW w:w="1134" w:type="dxa"/>
            <w:hideMark/>
          </w:tcPr>
          <w:p w14:paraId="7E4387BF"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7FBB9DB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D6C9915" w14:textId="77777777" w:rsidTr="00D04E8C">
        <w:trPr>
          <w:trHeight w:val="315"/>
        </w:trPr>
        <w:tc>
          <w:tcPr>
            <w:tcW w:w="627" w:type="dxa"/>
            <w:hideMark/>
          </w:tcPr>
          <w:p w14:paraId="4F7BB32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42</w:t>
            </w:r>
          </w:p>
        </w:tc>
        <w:tc>
          <w:tcPr>
            <w:tcW w:w="3025" w:type="dxa"/>
            <w:hideMark/>
          </w:tcPr>
          <w:p w14:paraId="5795EF6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Колело за броячното устройство</w:t>
            </w:r>
          </w:p>
        </w:tc>
        <w:tc>
          <w:tcPr>
            <w:tcW w:w="2126" w:type="dxa"/>
            <w:hideMark/>
          </w:tcPr>
          <w:p w14:paraId="2E0F5B9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Wheel for rotary encoder</w:t>
            </w:r>
          </w:p>
        </w:tc>
        <w:tc>
          <w:tcPr>
            <w:tcW w:w="1134" w:type="dxa"/>
            <w:hideMark/>
          </w:tcPr>
          <w:p w14:paraId="1E39FA77"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14A60B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236D831B" w14:textId="77777777" w:rsidTr="00D04E8C">
        <w:trPr>
          <w:trHeight w:val="315"/>
        </w:trPr>
        <w:tc>
          <w:tcPr>
            <w:tcW w:w="627" w:type="dxa"/>
            <w:hideMark/>
          </w:tcPr>
          <w:p w14:paraId="1A397D3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43</w:t>
            </w:r>
          </w:p>
        </w:tc>
        <w:tc>
          <w:tcPr>
            <w:tcW w:w="3025" w:type="dxa"/>
            <w:hideMark/>
          </w:tcPr>
          <w:p w14:paraId="2A86795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О-пръстен за броячното устройство</w:t>
            </w:r>
          </w:p>
        </w:tc>
        <w:tc>
          <w:tcPr>
            <w:tcW w:w="2126" w:type="dxa"/>
            <w:hideMark/>
          </w:tcPr>
          <w:p w14:paraId="03EA7CF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O-Ring for rotary encoder</w:t>
            </w:r>
          </w:p>
        </w:tc>
        <w:tc>
          <w:tcPr>
            <w:tcW w:w="1134" w:type="dxa"/>
            <w:hideMark/>
          </w:tcPr>
          <w:p w14:paraId="55C9C316"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84E004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DACB858" w14:textId="77777777" w:rsidTr="00D04E8C">
        <w:trPr>
          <w:trHeight w:val="315"/>
        </w:trPr>
        <w:tc>
          <w:tcPr>
            <w:tcW w:w="627" w:type="dxa"/>
            <w:hideMark/>
          </w:tcPr>
          <w:p w14:paraId="3B4B581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44</w:t>
            </w:r>
          </w:p>
        </w:tc>
        <w:tc>
          <w:tcPr>
            <w:tcW w:w="3025" w:type="dxa"/>
            <w:hideMark/>
          </w:tcPr>
          <w:p w14:paraId="547EFD1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Броячно устройство</w:t>
            </w:r>
          </w:p>
        </w:tc>
        <w:tc>
          <w:tcPr>
            <w:tcW w:w="2126" w:type="dxa"/>
            <w:hideMark/>
          </w:tcPr>
          <w:p w14:paraId="26C01E9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Rotary encoder</w:t>
            </w:r>
          </w:p>
        </w:tc>
        <w:tc>
          <w:tcPr>
            <w:tcW w:w="1134" w:type="dxa"/>
            <w:hideMark/>
          </w:tcPr>
          <w:p w14:paraId="336177E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D41502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3CE8C684" w14:textId="77777777" w:rsidTr="00D04E8C">
        <w:trPr>
          <w:trHeight w:val="315"/>
        </w:trPr>
        <w:tc>
          <w:tcPr>
            <w:tcW w:w="627" w:type="dxa"/>
            <w:hideMark/>
          </w:tcPr>
          <w:p w14:paraId="3628C91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45</w:t>
            </w:r>
          </w:p>
        </w:tc>
        <w:tc>
          <w:tcPr>
            <w:tcW w:w="3025" w:type="dxa"/>
            <w:hideMark/>
          </w:tcPr>
          <w:p w14:paraId="55B6FE8C"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Корпус на главата</w:t>
            </w:r>
          </w:p>
        </w:tc>
        <w:tc>
          <w:tcPr>
            <w:tcW w:w="2126" w:type="dxa"/>
            <w:hideMark/>
          </w:tcPr>
          <w:p w14:paraId="68502B7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Module head</w:t>
            </w:r>
          </w:p>
        </w:tc>
        <w:tc>
          <w:tcPr>
            <w:tcW w:w="1134" w:type="dxa"/>
            <w:hideMark/>
          </w:tcPr>
          <w:p w14:paraId="66A0F9BA"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89951E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14599093" w14:textId="77777777" w:rsidTr="00D04E8C">
        <w:trPr>
          <w:trHeight w:val="315"/>
        </w:trPr>
        <w:tc>
          <w:tcPr>
            <w:tcW w:w="627" w:type="dxa"/>
            <w:hideMark/>
          </w:tcPr>
          <w:p w14:paraId="4914927D"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46</w:t>
            </w:r>
          </w:p>
        </w:tc>
        <w:tc>
          <w:tcPr>
            <w:tcW w:w="3025" w:type="dxa"/>
            <w:hideMark/>
          </w:tcPr>
          <w:p w14:paraId="3544ABC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Пружина</w:t>
            </w:r>
          </w:p>
        </w:tc>
        <w:tc>
          <w:tcPr>
            <w:tcW w:w="2126" w:type="dxa"/>
            <w:hideMark/>
          </w:tcPr>
          <w:p w14:paraId="267E3654"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Spring</w:t>
            </w:r>
          </w:p>
        </w:tc>
        <w:tc>
          <w:tcPr>
            <w:tcW w:w="1134" w:type="dxa"/>
            <w:hideMark/>
          </w:tcPr>
          <w:p w14:paraId="52F6E9DD"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6576A9B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39716C1D" w14:textId="77777777" w:rsidTr="00D04E8C">
        <w:trPr>
          <w:trHeight w:val="315"/>
        </w:trPr>
        <w:tc>
          <w:tcPr>
            <w:tcW w:w="627" w:type="dxa"/>
            <w:hideMark/>
          </w:tcPr>
          <w:p w14:paraId="4B0C08A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47</w:t>
            </w:r>
          </w:p>
        </w:tc>
        <w:tc>
          <w:tcPr>
            <w:tcW w:w="3025" w:type="dxa"/>
            <w:hideMark/>
          </w:tcPr>
          <w:p w14:paraId="27B3EF4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Вложка</w:t>
            </w:r>
          </w:p>
        </w:tc>
        <w:tc>
          <w:tcPr>
            <w:tcW w:w="2126" w:type="dxa"/>
            <w:hideMark/>
          </w:tcPr>
          <w:p w14:paraId="3CEFCBD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Push sleeve</w:t>
            </w:r>
          </w:p>
        </w:tc>
        <w:tc>
          <w:tcPr>
            <w:tcW w:w="1134" w:type="dxa"/>
            <w:hideMark/>
          </w:tcPr>
          <w:p w14:paraId="566AD3E9"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5B507A51"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50D4016D" w14:textId="77777777" w:rsidTr="00D04E8C">
        <w:trPr>
          <w:trHeight w:val="315"/>
        </w:trPr>
        <w:tc>
          <w:tcPr>
            <w:tcW w:w="627" w:type="dxa"/>
            <w:hideMark/>
          </w:tcPr>
          <w:p w14:paraId="4F4D6395"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48</w:t>
            </w:r>
          </w:p>
        </w:tc>
        <w:tc>
          <w:tcPr>
            <w:tcW w:w="3025" w:type="dxa"/>
            <w:hideMark/>
          </w:tcPr>
          <w:p w14:paraId="66F23D2B"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Нивелираща тежест</w:t>
            </w:r>
          </w:p>
        </w:tc>
        <w:tc>
          <w:tcPr>
            <w:tcW w:w="2126" w:type="dxa"/>
            <w:hideMark/>
          </w:tcPr>
          <w:p w14:paraId="762185F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Leveling weighting</w:t>
            </w:r>
          </w:p>
        </w:tc>
        <w:tc>
          <w:tcPr>
            <w:tcW w:w="1134" w:type="dxa"/>
            <w:hideMark/>
          </w:tcPr>
          <w:p w14:paraId="7F1E4646"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77AE5F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1E7639E6" w14:textId="77777777" w:rsidTr="00D04E8C">
        <w:trPr>
          <w:trHeight w:val="315"/>
        </w:trPr>
        <w:tc>
          <w:tcPr>
            <w:tcW w:w="627" w:type="dxa"/>
            <w:hideMark/>
          </w:tcPr>
          <w:p w14:paraId="7047993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49</w:t>
            </w:r>
          </w:p>
        </w:tc>
        <w:tc>
          <w:tcPr>
            <w:tcW w:w="3025" w:type="dxa"/>
            <w:hideMark/>
          </w:tcPr>
          <w:p w14:paraId="05CF004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Съчмен лагер</w:t>
            </w:r>
          </w:p>
        </w:tc>
        <w:tc>
          <w:tcPr>
            <w:tcW w:w="2126" w:type="dxa"/>
            <w:hideMark/>
          </w:tcPr>
          <w:p w14:paraId="71493C3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Ball bearing</w:t>
            </w:r>
          </w:p>
        </w:tc>
        <w:tc>
          <w:tcPr>
            <w:tcW w:w="1134" w:type="dxa"/>
            <w:hideMark/>
          </w:tcPr>
          <w:p w14:paraId="2196EC55"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35F54C2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2334D45" w14:textId="77777777" w:rsidTr="00D04E8C">
        <w:trPr>
          <w:trHeight w:val="315"/>
        </w:trPr>
        <w:tc>
          <w:tcPr>
            <w:tcW w:w="627" w:type="dxa"/>
            <w:hideMark/>
          </w:tcPr>
          <w:p w14:paraId="3897F0F7"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50</w:t>
            </w:r>
          </w:p>
        </w:tc>
        <w:tc>
          <w:tcPr>
            <w:tcW w:w="3025" w:type="dxa"/>
            <w:hideMark/>
          </w:tcPr>
          <w:p w14:paraId="3804075A"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Контактен пръстен</w:t>
            </w:r>
          </w:p>
        </w:tc>
        <w:tc>
          <w:tcPr>
            <w:tcW w:w="2126" w:type="dxa"/>
            <w:hideMark/>
          </w:tcPr>
          <w:p w14:paraId="0D9AD67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Slipring</w:t>
            </w:r>
          </w:p>
        </w:tc>
        <w:tc>
          <w:tcPr>
            <w:tcW w:w="1134" w:type="dxa"/>
            <w:hideMark/>
          </w:tcPr>
          <w:p w14:paraId="0821A996"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0E738EA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3D85A682" w14:textId="77777777" w:rsidTr="00D04E8C">
        <w:trPr>
          <w:trHeight w:val="315"/>
        </w:trPr>
        <w:tc>
          <w:tcPr>
            <w:tcW w:w="627" w:type="dxa"/>
            <w:hideMark/>
          </w:tcPr>
          <w:p w14:paraId="05280BF0"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51</w:t>
            </w:r>
          </w:p>
        </w:tc>
        <w:tc>
          <w:tcPr>
            <w:tcW w:w="3025" w:type="dxa"/>
            <w:hideMark/>
          </w:tcPr>
          <w:p w14:paraId="6C5EAEA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Платка за LCD дисплея</w:t>
            </w:r>
          </w:p>
        </w:tc>
        <w:tc>
          <w:tcPr>
            <w:tcW w:w="2126" w:type="dxa"/>
            <w:hideMark/>
          </w:tcPr>
          <w:p w14:paraId="07605EC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Board for LCD</w:t>
            </w:r>
          </w:p>
        </w:tc>
        <w:tc>
          <w:tcPr>
            <w:tcW w:w="1134" w:type="dxa"/>
            <w:hideMark/>
          </w:tcPr>
          <w:p w14:paraId="17201876"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4557347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03953CF1" w14:textId="77777777" w:rsidTr="00D04E8C">
        <w:trPr>
          <w:trHeight w:val="315"/>
        </w:trPr>
        <w:tc>
          <w:tcPr>
            <w:tcW w:w="627" w:type="dxa"/>
            <w:hideMark/>
          </w:tcPr>
          <w:p w14:paraId="4B518FCF"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52</w:t>
            </w:r>
          </w:p>
        </w:tc>
        <w:tc>
          <w:tcPr>
            <w:tcW w:w="3025" w:type="dxa"/>
            <w:hideMark/>
          </w:tcPr>
          <w:p w14:paraId="1306D616"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Рамка на монитора</w:t>
            </w:r>
          </w:p>
        </w:tc>
        <w:tc>
          <w:tcPr>
            <w:tcW w:w="2126" w:type="dxa"/>
            <w:hideMark/>
          </w:tcPr>
          <w:p w14:paraId="084FD453"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Monitor frame</w:t>
            </w:r>
          </w:p>
        </w:tc>
        <w:tc>
          <w:tcPr>
            <w:tcW w:w="1134" w:type="dxa"/>
            <w:hideMark/>
          </w:tcPr>
          <w:p w14:paraId="79912ED1" w14:textId="77777777" w:rsidR="00D04E8C" w:rsidRPr="00A954C8" w:rsidRDefault="00D04E8C" w:rsidP="00D04E8C">
            <w:pPr>
              <w:jc w:val="center"/>
              <w:rPr>
                <w:noProof/>
                <w:lang w:val="bg-BG"/>
              </w:rPr>
            </w:pPr>
            <w:r w:rsidRPr="00A954C8">
              <w:rPr>
                <w:rFonts w:ascii="Verdana" w:eastAsia="Calibri" w:hAnsi="Verdana"/>
                <w:noProof/>
                <w:sz w:val="20"/>
                <w:szCs w:val="20"/>
                <w:lang w:val="bg-BG"/>
              </w:rPr>
              <w:t>бр.</w:t>
            </w:r>
          </w:p>
        </w:tc>
        <w:tc>
          <w:tcPr>
            <w:tcW w:w="1276" w:type="dxa"/>
            <w:hideMark/>
          </w:tcPr>
          <w:p w14:paraId="51BE10BE" w14:textId="77777777" w:rsidR="00D04E8C" w:rsidRPr="00A954C8" w:rsidRDefault="00D04E8C" w:rsidP="00D04E8C">
            <w:pPr>
              <w:ind w:left="49"/>
              <w:rPr>
                <w:rFonts w:ascii="Verdana" w:eastAsia="Calibri" w:hAnsi="Verdana"/>
                <w:noProof/>
                <w:sz w:val="20"/>
                <w:szCs w:val="20"/>
                <w:lang w:val="bg-BG"/>
              </w:rPr>
            </w:pPr>
            <w:r w:rsidRPr="00A954C8">
              <w:rPr>
                <w:rFonts w:ascii="Verdana" w:eastAsia="Calibri" w:hAnsi="Verdana"/>
                <w:noProof/>
                <w:sz w:val="20"/>
                <w:szCs w:val="20"/>
                <w:lang w:val="bg-BG"/>
              </w:rPr>
              <w:t> </w:t>
            </w:r>
          </w:p>
        </w:tc>
      </w:tr>
      <w:tr w:rsidR="00D04E8C" w:rsidRPr="00A954C8" w14:paraId="7F37987A" w14:textId="77777777" w:rsidTr="00D04E8C">
        <w:trPr>
          <w:trHeight w:val="315"/>
        </w:trPr>
        <w:tc>
          <w:tcPr>
            <w:tcW w:w="6912" w:type="dxa"/>
            <w:gridSpan w:val="4"/>
          </w:tcPr>
          <w:p w14:paraId="0F4F9CF4" w14:textId="77777777" w:rsidR="00D04E8C" w:rsidRPr="00A954C8" w:rsidRDefault="00D04E8C" w:rsidP="00D04E8C">
            <w:pPr>
              <w:ind w:left="49"/>
              <w:jc w:val="right"/>
              <w:rPr>
                <w:rFonts w:ascii="Verdana" w:eastAsia="Calibri" w:hAnsi="Verdana"/>
                <w:noProof/>
                <w:sz w:val="20"/>
                <w:szCs w:val="20"/>
                <w:lang w:val="bg-BG"/>
              </w:rPr>
            </w:pPr>
            <w:r w:rsidRPr="00A954C8">
              <w:rPr>
                <w:rFonts w:ascii="Verdana" w:eastAsia="Calibri" w:hAnsi="Verdana"/>
                <w:b/>
                <w:noProof/>
                <w:sz w:val="20"/>
                <w:szCs w:val="20"/>
                <w:lang w:val="bg-BG"/>
              </w:rPr>
              <w:t>Общо:</w:t>
            </w:r>
          </w:p>
        </w:tc>
        <w:tc>
          <w:tcPr>
            <w:tcW w:w="1276" w:type="dxa"/>
          </w:tcPr>
          <w:p w14:paraId="7C450757" w14:textId="77777777" w:rsidR="00D04E8C" w:rsidRPr="00A954C8" w:rsidRDefault="00D04E8C" w:rsidP="00D04E8C">
            <w:pPr>
              <w:ind w:left="49"/>
              <w:rPr>
                <w:rFonts w:ascii="Verdana" w:eastAsia="Calibri" w:hAnsi="Verdana"/>
                <w:noProof/>
                <w:sz w:val="20"/>
                <w:szCs w:val="20"/>
                <w:lang w:val="bg-BG"/>
              </w:rPr>
            </w:pPr>
          </w:p>
        </w:tc>
      </w:tr>
    </w:tbl>
    <w:p w14:paraId="01912980" w14:textId="77777777" w:rsidR="00C04E5A" w:rsidRDefault="00C04E5A" w:rsidP="00086A21">
      <w:pPr>
        <w:tabs>
          <w:tab w:val="left" w:pos="720"/>
          <w:tab w:val="left" w:leader="dot" w:pos="12960"/>
        </w:tabs>
        <w:spacing w:before="120" w:after="120"/>
        <w:jc w:val="center"/>
        <w:rPr>
          <w:rFonts w:ascii="Verdana" w:hAnsi="Verdana"/>
          <w:b/>
          <w:noProof/>
          <w:sz w:val="20"/>
          <w:szCs w:val="20"/>
          <w:lang w:val="bg-BG"/>
        </w:rPr>
      </w:pPr>
    </w:p>
    <w:p w14:paraId="2BAC69C1" w14:textId="1C29904A" w:rsidR="00D04E8C" w:rsidRPr="00A954C8" w:rsidRDefault="00D04E8C" w:rsidP="00086A21">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№2 за обособена позиция 3</w:t>
      </w:r>
    </w:p>
    <w:tbl>
      <w:tblPr>
        <w:tblpPr w:leftFromText="141" w:rightFromText="141" w:bottomFromText="200" w:vertAnchor="text" w:horzAnchor="margin" w:tblpY="1"/>
        <w:tblOverlap w:val="never"/>
        <w:tblW w:w="8859" w:type="dxa"/>
        <w:tblLayout w:type="fixed"/>
        <w:tblCellMar>
          <w:left w:w="70" w:type="dxa"/>
          <w:right w:w="70" w:type="dxa"/>
        </w:tblCellMar>
        <w:tblLook w:val="04A0" w:firstRow="1" w:lastRow="0" w:firstColumn="1" w:lastColumn="0" w:noHBand="0" w:noVBand="1"/>
      </w:tblPr>
      <w:tblGrid>
        <w:gridCol w:w="348"/>
        <w:gridCol w:w="6526"/>
        <w:gridCol w:w="1985"/>
      </w:tblGrid>
      <w:tr w:rsidR="00F42D71" w:rsidRPr="00A954C8" w14:paraId="3F71BD96" w14:textId="26933032"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hideMark/>
          </w:tcPr>
          <w:p w14:paraId="3C763706" w14:textId="77777777" w:rsidR="00F42D71" w:rsidRPr="00A954C8" w:rsidRDefault="00F42D71" w:rsidP="00D04E8C">
            <w:pPr>
              <w:jc w:val="center"/>
              <w:rPr>
                <w:rFonts w:ascii="Verdana" w:eastAsia="Calibri" w:hAnsi="Verdana"/>
                <w:b/>
                <w:bCs/>
                <w:noProof/>
                <w:color w:val="000000"/>
                <w:sz w:val="20"/>
                <w:szCs w:val="20"/>
                <w:lang w:val="bg-BG"/>
              </w:rPr>
            </w:pPr>
            <w:r w:rsidRPr="00A954C8">
              <w:rPr>
                <w:rFonts w:ascii="Verdana" w:eastAsia="Calibri" w:hAnsi="Verdana"/>
                <w:b/>
                <w:bCs/>
                <w:noProof/>
                <w:color w:val="000000"/>
                <w:sz w:val="20"/>
                <w:szCs w:val="20"/>
                <w:lang w:val="bg-BG"/>
              </w:rPr>
              <w:t>1</w:t>
            </w:r>
          </w:p>
        </w:tc>
        <w:tc>
          <w:tcPr>
            <w:tcW w:w="6526" w:type="dxa"/>
            <w:tcBorders>
              <w:top w:val="single" w:sz="4" w:space="0" w:color="auto"/>
              <w:left w:val="nil"/>
              <w:bottom w:val="single" w:sz="4" w:space="0" w:color="auto"/>
              <w:right w:val="single" w:sz="4" w:space="0" w:color="auto"/>
            </w:tcBorders>
            <w:noWrap/>
            <w:vAlign w:val="bottom"/>
            <w:hideMark/>
          </w:tcPr>
          <w:p w14:paraId="1E29AA2A" w14:textId="6F0ACD5D" w:rsidR="00F42D71" w:rsidRPr="00A954C8" w:rsidRDefault="00F42D71" w:rsidP="00D04E8C">
            <w:pPr>
              <w:rPr>
                <w:rFonts w:ascii="Verdana" w:eastAsia="Calibri" w:hAnsi="Verdana"/>
                <w:noProof/>
                <w:sz w:val="20"/>
                <w:szCs w:val="20"/>
                <w:lang w:val="bg-BG"/>
              </w:rPr>
            </w:pPr>
            <w:r w:rsidRPr="00F42D71">
              <w:rPr>
                <w:rFonts w:ascii="Verdana" w:eastAsia="Calibri" w:hAnsi="Verdana"/>
                <w:noProof/>
                <w:sz w:val="20"/>
                <w:szCs w:val="20"/>
                <w:lang w:val="bg-BG"/>
              </w:rPr>
              <w:t>Предложена цена за 1 сервизен час, в лева без ДДС</w:t>
            </w:r>
          </w:p>
        </w:tc>
        <w:tc>
          <w:tcPr>
            <w:tcW w:w="1985" w:type="dxa"/>
            <w:tcBorders>
              <w:top w:val="single" w:sz="4" w:space="0" w:color="auto"/>
              <w:left w:val="nil"/>
              <w:bottom w:val="single" w:sz="4" w:space="0" w:color="auto"/>
              <w:right w:val="single" w:sz="4" w:space="0" w:color="auto"/>
            </w:tcBorders>
          </w:tcPr>
          <w:p w14:paraId="77ACB591" w14:textId="77777777" w:rsidR="00F42D71" w:rsidRPr="00A954C8" w:rsidRDefault="00F42D71" w:rsidP="00D04E8C">
            <w:pPr>
              <w:rPr>
                <w:rFonts w:ascii="Verdana" w:eastAsia="Calibri" w:hAnsi="Verdana"/>
                <w:noProof/>
                <w:sz w:val="20"/>
                <w:szCs w:val="20"/>
                <w:lang w:val="bg-BG"/>
              </w:rPr>
            </w:pPr>
          </w:p>
        </w:tc>
      </w:tr>
      <w:tr w:rsidR="00F42D71" w:rsidRPr="00A954C8" w14:paraId="4F064BDB" w14:textId="77777777"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tcPr>
          <w:p w14:paraId="59EE52A9" w14:textId="39A31834" w:rsidR="00F42D71" w:rsidRPr="00A954C8" w:rsidRDefault="00F42D71" w:rsidP="00D04E8C">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2</w:t>
            </w:r>
          </w:p>
        </w:tc>
        <w:tc>
          <w:tcPr>
            <w:tcW w:w="6526" w:type="dxa"/>
            <w:tcBorders>
              <w:top w:val="single" w:sz="4" w:space="0" w:color="auto"/>
              <w:left w:val="nil"/>
              <w:bottom w:val="single" w:sz="4" w:space="0" w:color="auto"/>
              <w:right w:val="single" w:sz="4" w:space="0" w:color="auto"/>
            </w:tcBorders>
            <w:noWrap/>
            <w:vAlign w:val="bottom"/>
          </w:tcPr>
          <w:p w14:paraId="26E60DF0" w14:textId="7F3F6F2E" w:rsidR="00F42D71" w:rsidRPr="00A954C8" w:rsidRDefault="00F42D71" w:rsidP="00D04E8C">
            <w:pPr>
              <w:rPr>
                <w:rFonts w:ascii="Verdana" w:eastAsia="Calibri" w:hAnsi="Verdana"/>
                <w:noProof/>
                <w:sz w:val="20"/>
                <w:szCs w:val="20"/>
                <w:lang w:val="bg-BG"/>
              </w:rPr>
            </w:pPr>
            <w:r w:rsidRPr="00F42D71">
              <w:rPr>
                <w:rFonts w:ascii="Verdana" w:eastAsia="Calibri" w:hAnsi="Verdana"/>
                <w:noProof/>
                <w:sz w:val="20"/>
                <w:szCs w:val="20"/>
                <w:lang w:val="bg-BG"/>
              </w:rPr>
              <w:t>Предложена за цена за километър при работа на терен, в лева без ДДС</w:t>
            </w:r>
          </w:p>
        </w:tc>
        <w:tc>
          <w:tcPr>
            <w:tcW w:w="1985" w:type="dxa"/>
            <w:tcBorders>
              <w:top w:val="single" w:sz="4" w:space="0" w:color="auto"/>
              <w:left w:val="nil"/>
              <w:bottom w:val="single" w:sz="4" w:space="0" w:color="auto"/>
              <w:right w:val="single" w:sz="4" w:space="0" w:color="auto"/>
            </w:tcBorders>
          </w:tcPr>
          <w:p w14:paraId="62B18348" w14:textId="77777777" w:rsidR="00F42D71" w:rsidRDefault="00F42D71" w:rsidP="00D04E8C">
            <w:pPr>
              <w:rPr>
                <w:rFonts w:ascii="Verdana" w:eastAsia="Calibri" w:hAnsi="Verdana"/>
                <w:noProof/>
                <w:sz w:val="20"/>
                <w:szCs w:val="20"/>
                <w:lang w:val="bg-BG"/>
              </w:rPr>
            </w:pPr>
          </w:p>
        </w:tc>
      </w:tr>
      <w:tr w:rsidR="0070727C" w:rsidRPr="00A954C8" w14:paraId="39F08612" w14:textId="77777777"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tcPr>
          <w:p w14:paraId="5AEE65AA" w14:textId="77777777" w:rsidR="0070727C" w:rsidRDefault="0070727C" w:rsidP="00D04E8C">
            <w:pPr>
              <w:jc w:val="center"/>
              <w:rPr>
                <w:rFonts w:ascii="Verdana" w:eastAsia="Calibri" w:hAnsi="Verdana"/>
                <w:b/>
                <w:bCs/>
                <w:noProof/>
                <w:color w:val="000000"/>
                <w:sz w:val="20"/>
                <w:szCs w:val="20"/>
                <w:lang w:val="bg-BG"/>
              </w:rPr>
            </w:pPr>
          </w:p>
        </w:tc>
        <w:tc>
          <w:tcPr>
            <w:tcW w:w="6526" w:type="dxa"/>
            <w:tcBorders>
              <w:top w:val="single" w:sz="4" w:space="0" w:color="auto"/>
              <w:left w:val="nil"/>
              <w:bottom w:val="single" w:sz="4" w:space="0" w:color="auto"/>
              <w:right w:val="single" w:sz="4" w:space="0" w:color="auto"/>
            </w:tcBorders>
            <w:noWrap/>
            <w:vAlign w:val="bottom"/>
          </w:tcPr>
          <w:p w14:paraId="06BF1AA1" w14:textId="6DD01EE5" w:rsidR="0070727C" w:rsidRPr="0070727C" w:rsidRDefault="0070727C" w:rsidP="0070727C">
            <w:pPr>
              <w:jc w:val="right"/>
              <w:rPr>
                <w:rFonts w:ascii="Verdana" w:eastAsia="Calibri" w:hAnsi="Verdana"/>
                <w:b/>
                <w:noProof/>
                <w:sz w:val="20"/>
                <w:szCs w:val="20"/>
                <w:lang w:val="bg-BG"/>
              </w:rPr>
            </w:pPr>
            <w:r w:rsidRPr="0070727C">
              <w:rPr>
                <w:rFonts w:ascii="Verdana" w:eastAsia="Calibri" w:hAnsi="Verdana"/>
                <w:b/>
                <w:noProof/>
                <w:sz w:val="20"/>
                <w:szCs w:val="20"/>
                <w:lang w:val="bg-BG"/>
              </w:rPr>
              <w:t>Общо:</w:t>
            </w:r>
          </w:p>
        </w:tc>
        <w:tc>
          <w:tcPr>
            <w:tcW w:w="1985" w:type="dxa"/>
            <w:tcBorders>
              <w:top w:val="single" w:sz="4" w:space="0" w:color="auto"/>
              <w:left w:val="nil"/>
              <w:bottom w:val="single" w:sz="4" w:space="0" w:color="auto"/>
              <w:right w:val="single" w:sz="4" w:space="0" w:color="auto"/>
            </w:tcBorders>
          </w:tcPr>
          <w:p w14:paraId="6C6D58B2" w14:textId="77777777" w:rsidR="0070727C" w:rsidRDefault="0070727C" w:rsidP="00D04E8C">
            <w:pPr>
              <w:rPr>
                <w:rFonts w:ascii="Verdana" w:eastAsia="Calibri" w:hAnsi="Verdana"/>
                <w:noProof/>
                <w:sz w:val="20"/>
                <w:szCs w:val="20"/>
                <w:lang w:val="bg-BG"/>
              </w:rPr>
            </w:pPr>
          </w:p>
        </w:tc>
      </w:tr>
    </w:tbl>
    <w:p w14:paraId="1340D533" w14:textId="393FCFC8"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601305B8" w14:textId="54CF4A6B"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2F66DE43" w14:textId="032F31E6" w:rsidR="00D04E8C" w:rsidRDefault="00D04E8C" w:rsidP="004B1BC4">
      <w:pPr>
        <w:tabs>
          <w:tab w:val="left" w:pos="720"/>
          <w:tab w:val="left" w:leader="dot" w:pos="12960"/>
        </w:tabs>
        <w:spacing w:before="120" w:after="120"/>
        <w:jc w:val="both"/>
        <w:rPr>
          <w:rFonts w:ascii="Verdana" w:hAnsi="Verdana"/>
          <w:b/>
          <w:noProof/>
          <w:sz w:val="20"/>
          <w:szCs w:val="20"/>
          <w:lang w:val="bg-BG"/>
        </w:rPr>
      </w:pPr>
    </w:p>
    <w:p w14:paraId="4499FB07" w14:textId="4CEC542A"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2165A86D" w14:textId="1754D8CA"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2D0D82FE" w14:textId="6228A9ED"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4D0BC350" w14:textId="2D86FBBA"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2E73D275" w14:textId="01878DA1"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485116A1" w14:textId="00A4AACC"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48391539" w14:textId="751F4096"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4AFDA304" w14:textId="3B4B9882"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5E269621" w14:textId="77777777"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6DC72BA1" w14:textId="77777777" w:rsidR="00C04E5A" w:rsidRPr="00A954C8" w:rsidRDefault="00C04E5A" w:rsidP="004B1BC4">
      <w:pPr>
        <w:tabs>
          <w:tab w:val="left" w:pos="720"/>
          <w:tab w:val="left" w:leader="dot" w:pos="12960"/>
        </w:tabs>
        <w:spacing w:before="120" w:after="120"/>
        <w:jc w:val="both"/>
        <w:rPr>
          <w:rFonts w:ascii="Verdana" w:hAnsi="Verdana"/>
          <w:b/>
          <w:noProof/>
          <w:sz w:val="20"/>
          <w:szCs w:val="20"/>
          <w:lang w:val="bg-BG"/>
        </w:rPr>
      </w:pPr>
    </w:p>
    <w:p w14:paraId="22546A7E" w14:textId="2D390886" w:rsidR="00D04E8C" w:rsidRPr="00A954C8" w:rsidRDefault="00D04E8C" w:rsidP="00D04E8C">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lastRenderedPageBreak/>
        <w:t>ОБОСОБЕНА ПОЗИЦИЯ 4</w:t>
      </w:r>
    </w:p>
    <w:p w14:paraId="22715569" w14:textId="61545200" w:rsidR="00D04E8C" w:rsidRPr="00A954C8" w:rsidRDefault="00D04E8C" w:rsidP="00086A21">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№1 за обособена позиция 4</w:t>
      </w:r>
    </w:p>
    <w:tbl>
      <w:tblPr>
        <w:tblW w:w="9980" w:type="dxa"/>
        <w:tblInd w:w="55" w:type="dxa"/>
        <w:tblCellMar>
          <w:left w:w="70" w:type="dxa"/>
          <w:right w:w="70" w:type="dxa"/>
        </w:tblCellMar>
        <w:tblLook w:val="04A0" w:firstRow="1" w:lastRow="0" w:firstColumn="1" w:lastColumn="0" w:noHBand="0" w:noVBand="1"/>
      </w:tblPr>
      <w:tblGrid>
        <w:gridCol w:w="559"/>
        <w:gridCol w:w="2160"/>
        <w:gridCol w:w="5052"/>
        <w:gridCol w:w="1031"/>
        <w:gridCol w:w="1178"/>
      </w:tblGrid>
      <w:tr w:rsidR="00D04E8C" w:rsidRPr="00FB488C" w14:paraId="30863C93" w14:textId="77777777" w:rsidTr="00D04E8C">
        <w:trPr>
          <w:trHeight w:val="10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FCBE"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C97E29B"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Референция</w:t>
            </w:r>
          </w:p>
        </w:tc>
        <w:tc>
          <w:tcPr>
            <w:tcW w:w="5052" w:type="dxa"/>
            <w:tcBorders>
              <w:top w:val="single" w:sz="4" w:space="0" w:color="auto"/>
              <w:left w:val="nil"/>
              <w:bottom w:val="single" w:sz="4" w:space="0" w:color="auto"/>
              <w:right w:val="single" w:sz="4" w:space="0" w:color="auto"/>
            </w:tcBorders>
            <w:shd w:val="clear" w:color="auto" w:fill="auto"/>
            <w:vAlign w:val="center"/>
            <w:hideMark/>
          </w:tcPr>
          <w:p w14:paraId="19DD4F7E"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Продукт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5A3F5FED"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Мярка</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C4FE80E"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Ед. Цена в лева без ДДС</w:t>
            </w:r>
          </w:p>
        </w:tc>
      </w:tr>
      <w:tr w:rsidR="00D04E8C" w:rsidRPr="00FB488C" w14:paraId="1CBB6EB1"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8CEA4ED"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VSR65 контролер и контролен панел</w:t>
            </w:r>
          </w:p>
        </w:tc>
        <w:tc>
          <w:tcPr>
            <w:tcW w:w="1178" w:type="dxa"/>
            <w:tcBorders>
              <w:top w:val="nil"/>
              <w:left w:val="nil"/>
              <w:bottom w:val="single" w:sz="4" w:space="0" w:color="auto"/>
              <w:right w:val="single" w:sz="4" w:space="0" w:color="auto"/>
            </w:tcBorders>
            <w:shd w:val="clear" w:color="auto" w:fill="auto"/>
            <w:vAlign w:val="bottom"/>
            <w:hideMark/>
          </w:tcPr>
          <w:p w14:paraId="1A99E38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67864D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D92474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4FC64E5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ECIE0000097</w:t>
            </w:r>
          </w:p>
        </w:tc>
        <w:tc>
          <w:tcPr>
            <w:tcW w:w="5052" w:type="dxa"/>
            <w:tcBorders>
              <w:top w:val="nil"/>
              <w:left w:val="nil"/>
              <w:bottom w:val="single" w:sz="4" w:space="0" w:color="auto"/>
              <w:right w:val="single" w:sz="4" w:space="0" w:color="auto"/>
            </w:tcBorders>
            <w:shd w:val="clear" w:color="auto" w:fill="auto"/>
            <w:vAlign w:val="bottom"/>
            <w:hideMark/>
          </w:tcPr>
          <w:p w14:paraId="05B8DCC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BOB4 платка с конектори</w:t>
            </w:r>
          </w:p>
        </w:tc>
        <w:tc>
          <w:tcPr>
            <w:tcW w:w="1031" w:type="dxa"/>
            <w:tcBorders>
              <w:top w:val="nil"/>
              <w:left w:val="nil"/>
              <w:bottom w:val="single" w:sz="4" w:space="0" w:color="auto"/>
              <w:right w:val="single" w:sz="4" w:space="0" w:color="auto"/>
            </w:tcBorders>
            <w:shd w:val="clear" w:color="auto" w:fill="auto"/>
            <w:vAlign w:val="bottom"/>
            <w:hideMark/>
          </w:tcPr>
          <w:p w14:paraId="1FFB022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B8E8B0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B2C580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3C2132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77669B9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HY0530400</w:t>
            </w:r>
          </w:p>
        </w:tc>
        <w:tc>
          <w:tcPr>
            <w:tcW w:w="5052" w:type="dxa"/>
            <w:tcBorders>
              <w:top w:val="nil"/>
              <w:left w:val="nil"/>
              <w:bottom w:val="single" w:sz="4" w:space="0" w:color="auto"/>
              <w:right w:val="single" w:sz="4" w:space="0" w:color="auto"/>
            </w:tcBorders>
            <w:shd w:val="clear" w:color="auto" w:fill="auto"/>
            <w:vAlign w:val="bottom"/>
            <w:hideMark/>
          </w:tcPr>
          <w:p w14:paraId="366B953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Подвижен кабел с конекктори за контролен панел</w:t>
            </w:r>
          </w:p>
        </w:tc>
        <w:tc>
          <w:tcPr>
            <w:tcW w:w="1031" w:type="dxa"/>
            <w:tcBorders>
              <w:top w:val="nil"/>
              <w:left w:val="nil"/>
              <w:bottom w:val="single" w:sz="4" w:space="0" w:color="auto"/>
              <w:right w:val="single" w:sz="4" w:space="0" w:color="auto"/>
            </w:tcBorders>
            <w:shd w:val="clear" w:color="auto" w:fill="auto"/>
            <w:vAlign w:val="bottom"/>
            <w:hideMark/>
          </w:tcPr>
          <w:p w14:paraId="58495DF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1A5A80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E042978"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F3A00E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3F424BA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ETRF0000151</w:t>
            </w:r>
          </w:p>
        </w:tc>
        <w:tc>
          <w:tcPr>
            <w:tcW w:w="5052" w:type="dxa"/>
            <w:tcBorders>
              <w:top w:val="nil"/>
              <w:left w:val="nil"/>
              <w:bottom w:val="single" w:sz="4" w:space="0" w:color="auto"/>
              <w:right w:val="single" w:sz="4" w:space="0" w:color="auto"/>
            </w:tcBorders>
            <w:shd w:val="clear" w:color="auto" w:fill="auto"/>
            <w:vAlign w:val="bottom"/>
            <w:hideMark/>
          </w:tcPr>
          <w:p w14:paraId="6D5D316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Трансформатор 700VA</w:t>
            </w:r>
          </w:p>
        </w:tc>
        <w:tc>
          <w:tcPr>
            <w:tcW w:w="1031" w:type="dxa"/>
            <w:tcBorders>
              <w:top w:val="nil"/>
              <w:left w:val="nil"/>
              <w:bottom w:val="single" w:sz="4" w:space="0" w:color="auto"/>
              <w:right w:val="single" w:sz="4" w:space="0" w:color="auto"/>
            </w:tcBorders>
            <w:shd w:val="clear" w:color="auto" w:fill="auto"/>
            <w:vAlign w:val="bottom"/>
            <w:hideMark/>
          </w:tcPr>
          <w:p w14:paraId="2B3D90F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3F01FE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2A579C7"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0B7D0E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06D65F3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EPRO0000001</w:t>
            </w:r>
          </w:p>
        </w:tc>
        <w:tc>
          <w:tcPr>
            <w:tcW w:w="5052" w:type="dxa"/>
            <w:tcBorders>
              <w:top w:val="nil"/>
              <w:left w:val="nil"/>
              <w:bottom w:val="single" w:sz="4" w:space="0" w:color="auto"/>
              <w:right w:val="single" w:sz="4" w:space="0" w:color="auto"/>
            </w:tcBorders>
            <w:shd w:val="clear" w:color="auto" w:fill="auto"/>
            <w:vAlign w:val="bottom"/>
            <w:hideMark/>
          </w:tcPr>
          <w:p w14:paraId="690EF83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Стабилизатор за преходно напрежение</w:t>
            </w:r>
          </w:p>
        </w:tc>
        <w:tc>
          <w:tcPr>
            <w:tcW w:w="1031" w:type="dxa"/>
            <w:tcBorders>
              <w:top w:val="nil"/>
              <w:left w:val="nil"/>
              <w:bottom w:val="single" w:sz="4" w:space="0" w:color="auto"/>
              <w:right w:val="single" w:sz="4" w:space="0" w:color="auto"/>
            </w:tcBorders>
            <w:shd w:val="clear" w:color="auto" w:fill="auto"/>
            <w:vAlign w:val="bottom"/>
            <w:hideMark/>
          </w:tcPr>
          <w:p w14:paraId="7E55949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4328F0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E6D6DEE"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13D7B4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5EAFC85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ECHY0223793</w:t>
            </w:r>
          </w:p>
        </w:tc>
        <w:tc>
          <w:tcPr>
            <w:tcW w:w="5052" w:type="dxa"/>
            <w:tcBorders>
              <w:top w:val="nil"/>
              <w:left w:val="nil"/>
              <w:bottom w:val="single" w:sz="4" w:space="0" w:color="auto"/>
              <w:right w:val="single" w:sz="4" w:space="0" w:color="auto"/>
            </w:tcBorders>
            <w:shd w:val="clear" w:color="auto" w:fill="auto"/>
            <w:vAlign w:val="bottom"/>
            <w:hideMark/>
          </w:tcPr>
          <w:p w14:paraId="18A547D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Платка за централен процесор</w:t>
            </w:r>
          </w:p>
        </w:tc>
        <w:tc>
          <w:tcPr>
            <w:tcW w:w="1031" w:type="dxa"/>
            <w:tcBorders>
              <w:top w:val="nil"/>
              <w:left w:val="nil"/>
              <w:bottom w:val="single" w:sz="4" w:space="0" w:color="auto"/>
              <w:right w:val="single" w:sz="4" w:space="0" w:color="auto"/>
            </w:tcBorders>
            <w:shd w:val="clear" w:color="auto" w:fill="auto"/>
            <w:vAlign w:val="bottom"/>
            <w:hideMark/>
          </w:tcPr>
          <w:p w14:paraId="17C29AB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FB71A0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EB2A69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71F2D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623207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ECHY0223794</w:t>
            </w:r>
          </w:p>
        </w:tc>
        <w:tc>
          <w:tcPr>
            <w:tcW w:w="5052" w:type="dxa"/>
            <w:tcBorders>
              <w:top w:val="nil"/>
              <w:left w:val="nil"/>
              <w:bottom w:val="single" w:sz="4" w:space="0" w:color="auto"/>
              <w:right w:val="single" w:sz="4" w:space="0" w:color="auto"/>
            </w:tcBorders>
            <w:shd w:val="clear" w:color="auto" w:fill="auto"/>
            <w:vAlign w:val="bottom"/>
            <w:hideMark/>
          </w:tcPr>
          <w:p w14:paraId="34673B0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Платка за захранването</w:t>
            </w:r>
          </w:p>
        </w:tc>
        <w:tc>
          <w:tcPr>
            <w:tcW w:w="1031" w:type="dxa"/>
            <w:tcBorders>
              <w:top w:val="nil"/>
              <w:left w:val="nil"/>
              <w:bottom w:val="single" w:sz="4" w:space="0" w:color="auto"/>
              <w:right w:val="single" w:sz="4" w:space="0" w:color="auto"/>
            </w:tcBorders>
            <w:shd w:val="clear" w:color="auto" w:fill="auto"/>
            <w:vAlign w:val="bottom"/>
            <w:hideMark/>
          </w:tcPr>
          <w:p w14:paraId="7751831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D1FF97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514BB12"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6ADF6E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1AE6B68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EECL0000232</w:t>
            </w:r>
          </w:p>
        </w:tc>
        <w:tc>
          <w:tcPr>
            <w:tcW w:w="5052" w:type="dxa"/>
            <w:tcBorders>
              <w:top w:val="nil"/>
              <w:left w:val="nil"/>
              <w:bottom w:val="single" w:sz="4" w:space="0" w:color="auto"/>
              <w:right w:val="single" w:sz="4" w:space="0" w:color="auto"/>
            </w:tcBorders>
            <w:shd w:val="clear" w:color="auto" w:fill="auto"/>
            <w:vAlign w:val="bottom"/>
            <w:hideMark/>
          </w:tcPr>
          <w:p w14:paraId="1FF5C12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LCD екран</w:t>
            </w:r>
          </w:p>
        </w:tc>
        <w:tc>
          <w:tcPr>
            <w:tcW w:w="1031" w:type="dxa"/>
            <w:tcBorders>
              <w:top w:val="nil"/>
              <w:left w:val="nil"/>
              <w:bottom w:val="single" w:sz="4" w:space="0" w:color="auto"/>
              <w:right w:val="single" w:sz="4" w:space="0" w:color="auto"/>
            </w:tcBorders>
            <w:shd w:val="clear" w:color="auto" w:fill="auto"/>
            <w:vAlign w:val="bottom"/>
            <w:hideMark/>
          </w:tcPr>
          <w:p w14:paraId="3200842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8DBD8B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9BA27D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75960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8</w:t>
            </w:r>
          </w:p>
        </w:tc>
        <w:tc>
          <w:tcPr>
            <w:tcW w:w="2160" w:type="dxa"/>
            <w:tcBorders>
              <w:top w:val="nil"/>
              <w:left w:val="nil"/>
              <w:bottom w:val="single" w:sz="4" w:space="0" w:color="auto"/>
              <w:right w:val="single" w:sz="4" w:space="0" w:color="auto"/>
            </w:tcBorders>
            <w:shd w:val="clear" w:color="auto" w:fill="auto"/>
            <w:vAlign w:val="center"/>
            <w:hideMark/>
          </w:tcPr>
          <w:p w14:paraId="0AE8579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EPOT0000118</w:t>
            </w:r>
          </w:p>
        </w:tc>
        <w:tc>
          <w:tcPr>
            <w:tcW w:w="5052" w:type="dxa"/>
            <w:tcBorders>
              <w:top w:val="nil"/>
              <w:left w:val="nil"/>
              <w:bottom w:val="single" w:sz="4" w:space="0" w:color="auto"/>
              <w:right w:val="single" w:sz="4" w:space="0" w:color="auto"/>
            </w:tcBorders>
            <w:shd w:val="clear" w:color="auto" w:fill="auto"/>
            <w:vAlign w:val="bottom"/>
            <w:hideMark/>
          </w:tcPr>
          <w:p w14:paraId="0E7405A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Потенциометър</w:t>
            </w:r>
          </w:p>
        </w:tc>
        <w:tc>
          <w:tcPr>
            <w:tcW w:w="1031" w:type="dxa"/>
            <w:tcBorders>
              <w:top w:val="nil"/>
              <w:left w:val="nil"/>
              <w:bottom w:val="single" w:sz="4" w:space="0" w:color="auto"/>
              <w:right w:val="single" w:sz="4" w:space="0" w:color="auto"/>
            </w:tcBorders>
            <w:shd w:val="clear" w:color="auto" w:fill="auto"/>
            <w:vAlign w:val="bottom"/>
            <w:hideMark/>
          </w:tcPr>
          <w:p w14:paraId="1408D4E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1DD16A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DC86A5F"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596EE3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9</w:t>
            </w:r>
          </w:p>
        </w:tc>
        <w:tc>
          <w:tcPr>
            <w:tcW w:w="2160" w:type="dxa"/>
            <w:tcBorders>
              <w:top w:val="nil"/>
              <w:left w:val="nil"/>
              <w:bottom w:val="single" w:sz="4" w:space="0" w:color="auto"/>
              <w:right w:val="single" w:sz="4" w:space="0" w:color="auto"/>
            </w:tcBorders>
            <w:shd w:val="clear" w:color="auto" w:fill="auto"/>
            <w:vAlign w:val="center"/>
            <w:hideMark/>
          </w:tcPr>
          <w:p w14:paraId="4A3CC98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EPOT0000128</w:t>
            </w:r>
          </w:p>
        </w:tc>
        <w:tc>
          <w:tcPr>
            <w:tcW w:w="5052" w:type="dxa"/>
            <w:tcBorders>
              <w:top w:val="nil"/>
              <w:left w:val="nil"/>
              <w:bottom w:val="single" w:sz="4" w:space="0" w:color="auto"/>
              <w:right w:val="single" w:sz="4" w:space="0" w:color="auto"/>
            </w:tcBorders>
            <w:shd w:val="clear" w:color="auto" w:fill="auto"/>
            <w:vAlign w:val="bottom"/>
            <w:hideMark/>
          </w:tcPr>
          <w:p w14:paraId="190B55C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Джойстик</w:t>
            </w:r>
          </w:p>
        </w:tc>
        <w:tc>
          <w:tcPr>
            <w:tcW w:w="1031" w:type="dxa"/>
            <w:tcBorders>
              <w:top w:val="nil"/>
              <w:left w:val="nil"/>
              <w:bottom w:val="single" w:sz="4" w:space="0" w:color="auto"/>
              <w:right w:val="single" w:sz="4" w:space="0" w:color="auto"/>
            </w:tcBorders>
            <w:shd w:val="clear" w:color="auto" w:fill="auto"/>
            <w:vAlign w:val="bottom"/>
            <w:hideMark/>
          </w:tcPr>
          <w:p w14:paraId="62E7373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B3E3D7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BEF8E9D"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CA5B98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10</w:t>
            </w:r>
          </w:p>
        </w:tc>
        <w:tc>
          <w:tcPr>
            <w:tcW w:w="2160" w:type="dxa"/>
            <w:tcBorders>
              <w:top w:val="nil"/>
              <w:left w:val="nil"/>
              <w:bottom w:val="single" w:sz="4" w:space="0" w:color="auto"/>
              <w:right w:val="single" w:sz="4" w:space="0" w:color="auto"/>
            </w:tcBorders>
            <w:shd w:val="clear" w:color="auto" w:fill="auto"/>
            <w:vAlign w:val="center"/>
            <w:hideMark/>
          </w:tcPr>
          <w:p w14:paraId="4CCBED3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ELE000311</w:t>
            </w:r>
          </w:p>
        </w:tc>
        <w:tc>
          <w:tcPr>
            <w:tcW w:w="5052" w:type="dxa"/>
            <w:tcBorders>
              <w:top w:val="nil"/>
              <w:left w:val="nil"/>
              <w:bottom w:val="single" w:sz="4" w:space="0" w:color="auto"/>
              <w:right w:val="single" w:sz="4" w:space="0" w:color="auto"/>
            </w:tcBorders>
            <w:shd w:val="clear" w:color="auto" w:fill="auto"/>
            <w:vAlign w:val="bottom"/>
            <w:hideMark/>
          </w:tcPr>
          <w:p w14:paraId="46589AD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Дигитален рекордер</w:t>
            </w:r>
          </w:p>
        </w:tc>
        <w:tc>
          <w:tcPr>
            <w:tcW w:w="1031" w:type="dxa"/>
            <w:tcBorders>
              <w:top w:val="nil"/>
              <w:left w:val="nil"/>
              <w:bottom w:val="single" w:sz="4" w:space="0" w:color="auto"/>
              <w:right w:val="single" w:sz="4" w:space="0" w:color="auto"/>
            </w:tcBorders>
            <w:shd w:val="clear" w:color="auto" w:fill="auto"/>
            <w:vAlign w:val="bottom"/>
            <w:hideMark/>
          </w:tcPr>
          <w:p w14:paraId="503922F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AFF370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A669270"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03F134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11</w:t>
            </w:r>
          </w:p>
        </w:tc>
        <w:tc>
          <w:tcPr>
            <w:tcW w:w="2160" w:type="dxa"/>
            <w:tcBorders>
              <w:top w:val="nil"/>
              <w:left w:val="nil"/>
              <w:bottom w:val="single" w:sz="4" w:space="0" w:color="auto"/>
              <w:right w:val="single" w:sz="4" w:space="0" w:color="auto"/>
            </w:tcBorders>
            <w:shd w:val="clear" w:color="auto" w:fill="auto"/>
            <w:vAlign w:val="center"/>
            <w:hideMark/>
          </w:tcPr>
          <w:p w14:paraId="6ED3302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EFUS0000017</w:t>
            </w:r>
          </w:p>
        </w:tc>
        <w:tc>
          <w:tcPr>
            <w:tcW w:w="5052" w:type="dxa"/>
            <w:tcBorders>
              <w:top w:val="nil"/>
              <w:left w:val="nil"/>
              <w:bottom w:val="single" w:sz="4" w:space="0" w:color="auto"/>
              <w:right w:val="single" w:sz="4" w:space="0" w:color="auto"/>
            </w:tcBorders>
            <w:shd w:val="clear" w:color="auto" w:fill="auto"/>
            <w:vAlign w:val="bottom"/>
            <w:hideMark/>
          </w:tcPr>
          <w:p w14:paraId="36EC470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бавнодействащ 300 mA</w:t>
            </w:r>
          </w:p>
        </w:tc>
        <w:tc>
          <w:tcPr>
            <w:tcW w:w="1031" w:type="dxa"/>
            <w:tcBorders>
              <w:top w:val="nil"/>
              <w:left w:val="nil"/>
              <w:bottom w:val="single" w:sz="4" w:space="0" w:color="auto"/>
              <w:right w:val="single" w:sz="4" w:space="0" w:color="auto"/>
            </w:tcBorders>
            <w:shd w:val="clear" w:color="auto" w:fill="auto"/>
            <w:vAlign w:val="bottom"/>
            <w:hideMark/>
          </w:tcPr>
          <w:p w14:paraId="216E9EC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BCD349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85FC29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C0CC4E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12</w:t>
            </w:r>
          </w:p>
        </w:tc>
        <w:tc>
          <w:tcPr>
            <w:tcW w:w="2160" w:type="dxa"/>
            <w:tcBorders>
              <w:top w:val="nil"/>
              <w:left w:val="nil"/>
              <w:bottom w:val="single" w:sz="4" w:space="0" w:color="auto"/>
              <w:right w:val="single" w:sz="4" w:space="0" w:color="auto"/>
            </w:tcBorders>
            <w:shd w:val="clear" w:color="auto" w:fill="auto"/>
            <w:vAlign w:val="center"/>
            <w:hideMark/>
          </w:tcPr>
          <w:p w14:paraId="20E9BEB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EFUS0000030</w:t>
            </w:r>
          </w:p>
        </w:tc>
        <w:tc>
          <w:tcPr>
            <w:tcW w:w="5052" w:type="dxa"/>
            <w:tcBorders>
              <w:top w:val="nil"/>
              <w:left w:val="nil"/>
              <w:bottom w:val="single" w:sz="4" w:space="0" w:color="auto"/>
              <w:right w:val="single" w:sz="4" w:space="0" w:color="auto"/>
            </w:tcBorders>
            <w:shd w:val="clear" w:color="auto" w:fill="auto"/>
            <w:vAlign w:val="bottom"/>
            <w:hideMark/>
          </w:tcPr>
          <w:p w14:paraId="42451C5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бавнодействащ 800 mA</w:t>
            </w:r>
          </w:p>
        </w:tc>
        <w:tc>
          <w:tcPr>
            <w:tcW w:w="1031" w:type="dxa"/>
            <w:tcBorders>
              <w:top w:val="nil"/>
              <w:left w:val="nil"/>
              <w:bottom w:val="single" w:sz="4" w:space="0" w:color="auto"/>
              <w:right w:val="single" w:sz="4" w:space="0" w:color="auto"/>
            </w:tcBorders>
            <w:shd w:val="clear" w:color="auto" w:fill="auto"/>
            <w:vAlign w:val="bottom"/>
            <w:hideMark/>
          </w:tcPr>
          <w:p w14:paraId="705CE42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6A8E4D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87CD3F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CB883A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13</w:t>
            </w:r>
          </w:p>
        </w:tc>
        <w:tc>
          <w:tcPr>
            <w:tcW w:w="2160" w:type="dxa"/>
            <w:tcBorders>
              <w:top w:val="nil"/>
              <w:left w:val="nil"/>
              <w:bottom w:val="single" w:sz="4" w:space="0" w:color="auto"/>
              <w:right w:val="single" w:sz="4" w:space="0" w:color="auto"/>
            </w:tcBorders>
            <w:shd w:val="clear" w:color="auto" w:fill="auto"/>
            <w:vAlign w:val="center"/>
            <w:hideMark/>
          </w:tcPr>
          <w:p w14:paraId="2D9E857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EFUS0000023</w:t>
            </w:r>
          </w:p>
        </w:tc>
        <w:tc>
          <w:tcPr>
            <w:tcW w:w="5052" w:type="dxa"/>
            <w:tcBorders>
              <w:top w:val="nil"/>
              <w:left w:val="nil"/>
              <w:bottom w:val="single" w:sz="4" w:space="0" w:color="auto"/>
              <w:right w:val="single" w:sz="4" w:space="0" w:color="auto"/>
            </w:tcBorders>
            <w:shd w:val="clear" w:color="auto" w:fill="auto"/>
            <w:vAlign w:val="bottom"/>
            <w:hideMark/>
          </w:tcPr>
          <w:p w14:paraId="3573E99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бавнодействащ 500 mA</w:t>
            </w:r>
          </w:p>
        </w:tc>
        <w:tc>
          <w:tcPr>
            <w:tcW w:w="1031" w:type="dxa"/>
            <w:tcBorders>
              <w:top w:val="nil"/>
              <w:left w:val="nil"/>
              <w:bottom w:val="single" w:sz="4" w:space="0" w:color="auto"/>
              <w:right w:val="single" w:sz="4" w:space="0" w:color="auto"/>
            </w:tcBorders>
            <w:shd w:val="clear" w:color="auto" w:fill="auto"/>
            <w:vAlign w:val="bottom"/>
            <w:hideMark/>
          </w:tcPr>
          <w:p w14:paraId="3AD6511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AF2323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C616D6A"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7DCE48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14</w:t>
            </w:r>
          </w:p>
        </w:tc>
        <w:tc>
          <w:tcPr>
            <w:tcW w:w="2160" w:type="dxa"/>
            <w:tcBorders>
              <w:top w:val="nil"/>
              <w:left w:val="nil"/>
              <w:bottom w:val="single" w:sz="4" w:space="0" w:color="auto"/>
              <w:right w:val="single" w:sz="4" w:space="0" w:color="auto"/>
            </w:tcBorders>
            <w:shd w:val="clear" w:color="auto" w:fill="auto"/>
            <w:vAlign w:val="center"/>
            <w:hideMark/>
          </w:tcPr>
          <w:p w14:paraId="7038E10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EFUS0000025</w:t>
            </w:r>
          </w:p>
        </w:tc>
        <w:tc>
          <w:tcPr>
            <w:tcW w:w="5052" w:type="dxa"/>
            <w:tcBorders>
              <w:top w:val="nil"/>
              <w:left w:val="nil"/>
              <w:bottom w:val="single" w:sz="4" w:space="0" w:color="auto"/>
              <w:right w:val="single" w:sz="4" w:space="0" w:color="auto"/>
            </w:tcBorders>
            <w:shd w:val="clear" w:color="auto" w:fill="auto"/>
            <w:vAlign w:val="bottom"/>
            <w:hideMark/>
          </w:tcPr>
          <w:p w14:paraId="511E4B8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xml:space="preserve">Предпазител 5х20 бавнодействащ 1 А </w:t>
            </w:r>
          </w:p>
        </w:tc>
        <w:tc>
          <w:tcPr>
            <w:tcW w:w="1031" w:type="dxa"/>
            <w:tcBorders>
              <w:top w:val="nil"/>
              <w:left w:val="nil"/>
              <w:bottom w:val="single" w:sz="4" w:space="0" w:color="auto"/>
              <w:right w:val="single" w:sz="4" w:space="0" w:color="auto"/>
            </w:tcBorders>
            <w:shd w:val="clear" w:color="auto" w:fill="auto"/>
            <w:vAlign w:val="bottom"/>
            <w:hideMark/>
          </w:tcPr>
          <w:p w14:paraId="1244162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912415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E588C2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0AF47F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15</w:t>
            </w:r>
          </w:p>
        </w:tc>
        <w:tc>
          <w:tcPr>
            <w:tcW w:w="2160" w:type="dxa"/>
            <w:tcBorders>
              <w:top w:val="nil"/>
              <w:left w:val="nil"/>
              <w:bottom w:val="single" w:sz="4" w:space="0" w:color="auto"/>
              <w:right w:val="single" w:sz="4" w:space="0" w:color="auto"/>
            </w:tcBorders>
            <w:shd w:val="clear" w:color="auto" w:fill="auto"/>
            <w:vAlign w:val="center"/>
            <w:hideMark/>
          </w:tcPr>
          <w:p w14:paraId="4F67802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EFUS0000024</w:t>
            </w:r>
          </w:p>
        </w:tc>
        <w:tc>
          <w:tcPr>
            <w:tcW w:w="5052" w:type="dxa"/>
            <w:tcBorders>
              <w:top w:val="nil"/>
              <w:left w:val="nil"/>
              <w:bottom w:val="single" w:sz="4" w:space="0" w:color="auto"/>
              <w:right w:val="single" w:sz="4" w:space="0" w:color="auto"/>
            </w:tcBorders>
            <w:shd w:val="clear" w:color="auto" w:fill="auto"/>
            <w:vAlign w:val="bottom"/>
            <w:hideMark/>
          </w:tcPr>
          <w:p w14:paraId="50AC3A5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бавнодействащ 1,6 А</w:t>
            </w:r>
          </w:p>
        </w:tc>
        <w:tc>
          <w:tcPr>
            <w:tcW w:w="1031" w:type="dxa"/>
            <w:tcBorders>
              <w:top w:val="nil"/>
              <w:left w:val="nil"/>
              <w:bottom w:val="single" w:sz="4" w:space="0" w:color="auto"/>
              <w:right w:val="single" w:sz="4" w:space="0" w:color="auto"/>
            </w:tcBorders>
            <w:shd w:val="clear" w:color="auto" w:fill="auto"/>
            <w:vAlign w:val="bottom"/>
            <w:hideMark/>
          </w:tcPr>
          <w:p w14:paraId="7A465A0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7F9344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E2DDB68"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605525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16</w:t>
            </w:r>
          </w:p>
        </w:tc>
        <w:tc>
          <w:tcPr>
            <w:tcW w:w="2160" w:type="dxa"/>
            <w:tcBorders>
              <w:top w:val="nil"/>
              <w:left w:val="nil"/>
              <w:bottom w:val="single" w:sz="4" w:space="0" w:color="auto"/>
              <w:right w:val="single" w:sz="4" w:space="0" w:color="auto"/>
            </w:tcBorders>
            <w:shd w:val="clear" w:color="auto" w:fill="auto"/>
            <w:vAlign w:val="center"/>
            <w:hideMark/>
          </w:tcPr>
          <w:p w14:paraId="65359B5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EFUS0000184</w:t>
            </w:r>
          </w:p>
        </w:tc>
        <w:tc>
          <w:tcPr>
            <w:tcW w:w="5052" w:type="dxa"/>
            <w:tcBorders>
              <w:top w:val="nil"/>
              <w:left w:val="nil"/>
              <w:bottom w:val="single" w:sz="4" w:space="0" w:color="auto"/>
              <w:right w:val="single" w:sz="4" w:space="0" w:color="auto"/>
            </w:tcBorders>
            <w:shd w:val="clear" w:color="auto" w:fill="auto"/>
            <w:vAlign w:val="bottom"/>
            <w:hideMark/>
          </w:tcPr>
          <w:p w14:paraId="5495457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бърз 300 mA</w:t>
            </w:r>
          </w:p>
        </w:tc>
        <w:tc>
          <w:tcPr>
            <w:tcW w:w="1031" w:type="dxa"/>
            <w:tcBorders>
              <w:top w:val="nil"/>
              <w:left w:val="nil"/>
              <w:bottom w:val="single" w:sz="4" w:space="0" w:color="auto"/>
              <w:right w:val="single" w:sz="4" w:space="0" w:color="auto"/>
            </w:tcBorders>
            <w:shd w:val="clear" w:color="auto" w:fill="auto"/>
            <w:vAlign w:val="bottom"/>
            <w:hideMark/>
          </w:tcPr>
          <w:p w14:paraId="7D97303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C22629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67E8CD0"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046EB5E"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TMO 200 AX моторизирана макара</w:t>
            </w:r>
          </w:p>
        </w:tc>
        <w:tc>
          <w:tcPr>
            <w:tcW w:w="1178" w:type="dxa"/>
            <w:tcBorders>
              <w:top w:val="nil"/>
              <w:left w:val="nil"/>
              <w:bottom w:val="single" w:sz="4" w:space="0" w:color="auto"/>
              <w:right w:val="single" w:sz="4" w:space="0" w:color="auto"/>
            </w:tcBorders>
            <w:shd w:val="clear" w:color="auto" w:fill="auto"/>
            <w:vAlign w:val="bottom"/>
            <w:hideMark/>
          </w:tcPr>
          <w:p w14:paraId="3BC02CA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F3D8A6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FECF6F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50CBD8D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 0600407</w:t>
            </w:r>
          </w:p>
        </w:tc>
        <w:tc>
          <w:tcPr>
            <w:tcW w:w="5052" w:type="dxa"/>
            <w:tcBorders>
              <w:top w:val="nil"/>
              <w:left w:val="nil"/>
              <w:bottom w:val="single" w:sz="4" w:space="0" w:color="auto"/>
              <w:right w:val="single" w:sz="4" w:space="0" w:color="auto"/>
            </w:tcBorders>
            <w:shd w:val="clear" w:color="auto" w:fill="auto"/>
            <w:vAlign w:val="bottom"/>
            <w:hideMark/>
          </w:tcPr>
          <w:p w14:paraId="374AB24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TMO платка</w:t>
            </w:r>
          </w:p>
        </w:tc>
        <w:tc>
          <w:tcPr>
            <w:tcW w:w="1031" w:type="dxa"/>
            <w:tcBorders>
              <w:top w:val="nil"/>
              <w:left w:val="nil"/>
              <w:bottom w:val="single" w:sz="4" w:space="0" w:color="auto"/>
              <w:right w:val="single" w:sz="4" w:space="0" w:color="auto"/>
            </w:tcBorders>
            <w:shd w:val="clear" w:color="auto" w:fill="auto"/>
            <w:vAlign w:val="bottom"/>
            <w:hideMark/>
          </w:tcPr>
          <w:p w14:paraId="47A5550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CBB0F0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03D179D"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6F3E7C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260FFDB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EDET0000133</w:t>
            </w:r>
          </w:p>
        </w:tc>
        <w:tc>
          <w:tcPr>
            <w:tcW w:w="5052" w:type="dxa"/>
            <w:tcBorders>
              <w:top w:val="nil"/>
              <w:left w:val="nil"/>
              <w:bottom w:val="single" w:sz="4" w:space="0" w:color="auto"/>
              <w:right w:val="single" w:sz="4" w:space="0" w:color="auto"/>
            </w:tcBorders>
            <w:shd w:val="clear" w:color="auto" w:fill="auto"/>
            <w:vAlign w:val="bottom"/>
            <w:hideMark/>
          </w:tcPr>
          <w:p w14:paraId="4E84F3F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Инфра-червен сензорен предавател</w:t>
            </w:r>
          </w:p>
        </w:tc>
        <w:tc>
          <w:tcPr>
            <w:tcW w:w="1031" w:type="dxa"/>
            <w:tcBorders>
              <w:top w:val="nil"/>
              <w:left w:val="nil"/>
              <w:bottom w:val="single" w:sz="4" w:space="0" w:color="auto"/>
              <w:right w:val="single" w:sz="4" w:space="0" w:color="auto"/>
            </w:tcBorders>
            <w:shd w:val="clear" w:color="auto" w:fill="auto"/>
            <w:vAlign w:val="bottom"/>
            <w:hideMark/>
          </w:tcPr>
          <w:p w14:paraId="5D9094E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EACA4D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1448743"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2BFA26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5CC5FE0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EDET0000134</w:t>
            </w:r>
          </w:p>
        </w:tc>
        <w:tc>
          <w:tcPr>
            <w:tcW w:w="5052" w:type="dxa"/>
            <w:tcBorders>
              <w:top w:val="nil"/>
              <w:left w:val="nil"/>
              <w:bottom w:val="single" w:sz="4" w:space="0" w:color="auto"/>
              <w:right w:val="single" w:sz="4" w:space="0" w:color="auto"/>
            </w:tcBorders>
            <w:shd w:val="clear" w:color="auto" w:fill="auto"/>
            <w:vAlign w:val="bottom"/>
            <w:hideMark/>
          </w:tcPr>
          <w:p w14:paraId="32AECCE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Инфра-червен сензорен приемник</w:t>
            </w:r>
          </w:p>
        </w:tc>
        <w:tc>
          <w:tcPr>
            <w:tcW w:w="1031" w:type="dxa"/>
            <w:tcBorders>
              <w:top w:val="nil"/>
              <w:left w:val="nil"/>
              <w:bottom w:val="single" w:sz="4" w:space="0" w:color="auto"/>
              <w:right w:val="single" w:sz="4" w:space="0" w:color="auto"/>
            </w:tcBorders>
            <w:shd w:val="clear" w:color="auto" w:fill="auto"/>
            <w:vAlign w:val="bottom"/>
            <w:hideMark/>
          </w:tcPr>
          <w:p w14:paraId="76F8620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1D5C71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B8259F4"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D060C7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1C1976F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MPHY0618911</w:t>
            </w:r>
          </w:p>
        </w:tc>
        <w:tc>
          <w:tcPr>
            <w:tcW w:w="5052" w:type="dxa"/>
            <w:tcBorders>
              <w:top w:val="nil"/>
              <w:left w:val="nil"/>
              <w:bottom w:val="single" w:sz="4" w:space="0" w:color="auto"/>
              <w:right w:val="single" w:sz="4" w:space="0" w:color="auto"/>
            </w:tcBorders>
            <w:shd w:val="clear" w:color="auto" w:fill="auto"/>
            <w:vAlign w:val="bottom"/>
            <w:hideMark/>
          </w:tcPr>
          <w:p w14:paraId="17F5C90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Зъбчата макара</w:t>
            </w:r>
          </w:p>
        </w:tc>
        <w:tc>
          <w:tcPr>
            <w:tcW w:w="1031" w:type="dxa"/>
            <w:tcBorders>
              <w:top w:val="nil"/>
              <w:left w:val="nil"/>
              <w:bottom w:val="single" w:sz="4" w:space="0" w:color="auto"/>
              <w:right w:val="single" w:sz="4" w:space="0" w:color="auto"/>
            </w:tcBorders>
            <w:shd w:val="clear" w:color="auto" w:fill="auto"/>
            <w:vAlign w:val="bottom"/>
            <w:hideMark/>
          </w:tcPr>
          <w:p w14:paraId="4B2F0A6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6B010D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C11D5EF"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2C19D5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78BCDE5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MPHY0619014</w:t>
            </w:r>
          </w:p>
        </w:tc>
        <w:tc>
          <w:tcPr>
            <w:tcW w:w="5052" w:type="dxa"/>
            <w:tcBorders>
              <w:top w:val="nil"/>
              <w:left w:val="nil"/>
              <w:bottom w:val="single" w:sz="4" w:space="0" w:color="auto"/>
              <w:right w:val="single" w:sz="4" w:space="0" w:color="auto"/>
            </w:tcBorders>
            <w:shd w:val="clear" w:color="auto" w:fill="auto"/>
            <w:vAlign w:val="bottom"/>
            <w:hideMark/>
          </w:tcPr>
          <w:p w14:paraId="00AA154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Ивичеста ролка</w:t>
            </w:r>
          </w:p>
        </w:tc>
        <w:tc>
          <w:tcPr>
            <w:tcW w:w="1031" w:type="dxa"/>
            <w:tcBorders>
              <w:top w:val="nil"/>
              <w:left w:val="nil"/>
              <w:bottom w:val="single" w:sz="4" w:space="0" w:color="auto"/>
              <w:right w:val="single" w:sz="4" w:space="0" w:color="auto"/>
            </w:tcBorders>
            <w:shd w:val="clear" w:color="auto" w:fill="auto"/>
            <w:vAlign w:val="bottom"/>
            <w:hideMark/>
          </w:tcPr>
          <w:p w14:paraId="1800349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AEF5EB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F16576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348F13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605A981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MPHY0606528</w:t>
            </w:r>
          </w:p>
        </w:tc>
        <w:tc>
          <w:tcPr>
            <w:tcW w:w="5052" w:type="dxa"/>
            <w:tcBorders>
              <w:top w:val="nil"/>
              <w:left w:val="nil"/>
              <w:bottom w:val="single" w:sz="4" w:space="0" w:color="auto"/>
              <w:right w:val="single" w:sz="4" w:space="0" w:color="auto"/>
            </w:tcBorders>
            <w:shd w:val="clear" w:color="auto" w:fill="auto"/>
            <w:vAlign w:val="bottom"/>
            <w:hideMark/>
          </w:tcPr>
          <w:p w14:paraId="0E8933F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Зъбчата макара за самонарязващ механизъм</w:t>
            </w:r>
          </w:p>
        </w:tc>
        <w:tc>
          <w:tcPr>
            <w:tcW w:w="1031" w:type="dxa"/>
            <w:tcBorders>
              <w:top w:val="nil"/>
              <w:left w:val="nil"/>
              <w:bottom w:val="single" w:sz="4" w:space="0" w:color="auto"/>
              <w:right w:val="single" w:sz="4" w:space="0" w:color="auto"/>
            </w:tcBorders>
            <w:shd w:val="clear" w:color="auto" w:fill="auto"/>
            <w:vAlign w:val="bottom"/>
            <w:hideMark/>
          </w:tcPr>
          <w:p w14:paraId="409AAE5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91F413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B6AD394"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724555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77EA267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MTRA0000402</w:t>
            </w:r>
          </w:p>
        </w:tc>
        <w:tc>
          <w:tcPr>
            <w:tcW w:w="5052" w:type="dxa"/>
            <w:tcBorders>
              <w:top w:val="nil"/>
              <w:left w:val="nil"/>
              <w:bottom w:val="single" w:sz="4" w:space="0" w:color="auto"/>
              <w:right w:val="single" w:sz="4" w:space="0" w:color="auto"/>
            </w:tcBorders>
            <w:shd w:val="clear" w:color="auto" w:fill="auto"/>
            <w:vAlign w:val="bottom"/>
            <w:hideMark/>
          </w:tcPr>
          <w:p w14:paraId="6CD3ABB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Зъбчат ремък</w:t>
            </w:r>
          </w:p>
        </w:tc>
        <w:tc>
          <w:tcPr>
            <w:tcW w:w="1031" w:type="dxa"/>
            <w:tcBorders>
              <w:top w:val="nil"/>
              <w:left w:val="nil"/>
              <w:bottom w:val="single" w:sz="4" w:space="0" w:color="auto"/>
              <w:right w:val="single" w:sz="4" w:space="0" w:color="auto"/>
            </w:tcBorders>
            <w:shd w:val="clear" w:color="auto" w:fill="auto"/>
            <w:vAlign w:val="bottom"/>
            <w:hideMark/>
          </w:tcPr>
          <w:p w14:paraId="0F6F030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0D3763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70EA32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C43A61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8</w:t>
            </w:r>
          </w:p>
        </w:tc>
        <w:tc>
          <w:tcPr>
            <w:tcW w:w="2160" w:type="dxa"/>
            <w:tcBorders>
              <w:top w:val="nil"/>
              <w:left w:val="nil"/>
              <w:bottom w:val="single" w:sz="4" w:space="0" w:color="auto"/>
              <w:right w:val="single" w:sz="4" w:space="0" w:color="auto"/>
            </w:tcBorders>
            <w:shd w:val="clear" w:color="auto" w:fill="auto"/>
            <w:vAlign w:val="center"/>
            <w:hideMark/>
          </w:tcPr>
          <w:p w14:paraId="1A4690B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MTRA0000404</w:t>
            </w:r>
          </w:p>
        </w:tc>
        <w:tc>
          <w:tcPr>
            <w:tcW w:w="5052" w:type="dxa"/>
            <w:tcBorders>
              <w:top w:val="nil"/>
              <w:left w:val="nil"/>
              <w:bottom w:val="single" w:sz="4" w:space="0" w:color="auto"/>
              <w:right w:val="single" w:sz="4" w:space="0" w:color="auto"/>
            </w:tcBorders>
            <w:shd w:val="clear" w:color="auto" w:fill="auto"/>
            <w:vAlign w:val="bottom"/>
            <w:hideMark/>
          </w:tcPr>
          <w:p w14:paraId="202AEC0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Ивичест ремък</w:t>
            </w:r>
          </w:p>
        </w:tc>
        <w:tc>
          <w:tcPr>
            <w:tcW w:w="1031" w:type="dxa"/>
            <w:tcBorders>
              <w:top w:val="nil"/>
              <w:left w:val="nil"/>
              <w:bottom w:val="single" w:sz="4" w:space="0" w:color="auto"/>
              <w:right w:val="single" w:sz="4" w:space="0" w:color="auto"/>
            </w:tcBorders>
            <w:shd w:val="clear" w:color="auto" w:fill="auto"/>
            <w:vAlign w:val="bottom"/>
            <w:hideMark/>
          </w:tcPr>
          <w:p w14:paraId="29AE058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416502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DB0947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79673C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9</w:t>
            </w:r>
          </w:p>
        </w:tc>
        <w:tc>
          <w:tcPr>
            <w:tcW w:w="2160" w:type="dxa"/>
            <w:tcBorders>
              <w:top w:val="nil"/>
              <w:left w:val="nil"/>
              <w:bottom w:val="single" w:sz="4" w:space="0" w:color="auto"/>
              <w:right w:val="single" w:sz="4" w:space="0" w:color="auto"/>
            </w:tcBorders>
            <w:shd w:val="clear" w:color="auto" w:fill="auto"/>
            <w:vAlign w:val="center"/>
            <w:hideMark/>
          </w:tcPr>
          <w:p w14:paraId="71E453E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EFUS0000029</w:t>
            </w:r>
          </w:p>
        </w:tc>
        <w:tc>
          <w:tcPr>
            <w:tcW w:w="5052" w:type="dxa"/>
            <w:tcBorders>
              <w:top w:val="nil"/>
              <w:left w:val="nil"/>
              <w:bottom w:val="single" w:sz="4" w:space="0" w:color="auto"/>
              <w:right w:val="single" w:sz="4" w:space="0" w:color="auto"/>
            </w:tcBorders>
            <w:shd w:val="clear" w:color="auto" w:fill="auto"/>
            <w:vAlign w:val="bottom"/>
            <w:hideMark/>
          </w:tcPr>
          <w:p w14:paraId="5F7306F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2,5 А бавнодействащ</w:t>
            </w:r>
          </w:p>
        </w:tc>
        <w:tc>
          <w:tcPr>
            <w:tcW w:w="1031" w:type="dxa"/>
            <w:tcBorders>
              <w:top w:val="nil"/>
              <w:left w:val="nil"/>
              <w:bottom w:val="single" w:sz="4" w:space="0" w:color="auto"/>
              <w:right w:val="single" w:sz="4" w:space="0" w:color="auto"/>
            </w:tcBorders>
            <w:shd w:val="clear" w:color="auto" w:fill="auto"/>
            <w:vAlign w:val="bottom"/>
            <w:hideMark/>
          </w:tcPr>
          <w:p w14:paraId="5ADE903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750469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488B40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A3CD7B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10</w:t>
            </w:r>
          </w:p>
        </w:tc>
        <w:tc>
          <w:tcPr>
            <w:tcW w:w="2160" w:type="dxa"/>
            <w:tcBorders>
              <w:top w:val="nil"/>
              <w:left w:val="nil"/>
              <w:bottom w:val="single" w:sz="4" w:space="0" w:color="auto"/>
              <w:right w:val="single" w:sz="4" w:space="0" w:color="auto"/>
            </w:tcBorders>
            <w:shd w:val="clear" w:color="auto" w:fill="auto"/>
            <w:vAlign w:val="center"/>
            <w:hideMark/>
          </w:tcPr>
          <w:p w14:paraId="5B2BBD8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EFUS0000069</w:t>
            </w:r>
          </w:p>
        </w:tc>
        <w:tc>
          <w:tcPr>
            <w:tcW w:w="5052" w:type="dxa"/>
            <w:tcBorders>
              <w:top w:val="nil"/>
              <w:left w:val="nil"/>
              <w:bottom w:val="single" w:sz="4" w:space="0" w:color="auto"/>
              <w:right w:val="single" w:sz="4" w:space="0" w:color="auto"/>
            </w:tcBorders>
            <w:shd w:val="clear" w:color="auto" w:fill="auto"/>
            <w:vAlign w:val="bottom"/>
            <w:hideMark/>
          </w:tcPr>
          <w:p w14:paraId="3812B32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Предпазител 5х20 6,3 А бавнодействащ</w:t>
            </w:r>
          </w:p>
        </w:tc>
        <w:tc>
          <w:tcPr>
            <w:tcW w:w="1031" w:type="dxa"/>
            <w:tcBorders>
              <w:top w:val="nil"/>
              <w:left w:val="nil"/>
              <w:bottom w:val="single" w:sz="4" w:space="0" w:color="auto"/>
              <w:right w:val="single" w:sz="4" w:space="0" w:color="auto"/>
            </w:tcBorders>
            <w:shd w:val="clear" w:color="auto" w:fill="auto"/>
            <w:vAlign w:val="bottom"/>
            <w:hideMark/>
          </w:tcPr>
          <w:p w14:paraId="40704B4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F0456F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C72040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B6EF47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11</w:t>
            </w:r>
          </w:p>
        </w:tc>
        <w:tc>
          <w:tcPr>
            <w:tcW w:w="2160" w:type="dxa"/>
            <w:tcBorders>
              <w:top w:val="nil"/>
              <w:left w:val="nil"/>
              <w:bottom w:val="single" w:sz="4" w:space="0" w:color="auto"/>
              <w:right w:val="single" w:sz="4" w:space="0" w:color="auto"/>
            </w:tcBorders>
            <w:shd w:val="clear" w:color="auto" w:fill="auto"/>
            <w:vAlign w:val="center"/>
            <w:hideMark/>
          </w:tcPr>
          <w:p w14:paraId="0AA4579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ECOD0000021</w:t>
            </w:r>
          </w:p>
        </w:tc>
        <w:tc>
          <w:tcPr>
            <w:tcW w:w="5052" w:type="dxa"/>
            <w:tcBorders>
              <w:top w:val="nil"/>
              <w:left w:val="nil"/>
              <w:bottom w:val="single" w:sz="4" w:space="0" w:color="auto"/>
              <w:right w:val="single" w:sz="4" w:space="0" w:color="auto"/>
            </w:tcBorders>
            <w:shd w:val="clear" w:color="auto" w:fill="auto"/>
            <w:vAlign w:val="bottom"/>
            <w:hideMark/>
          </w:tcPr>
          <w:p w14:paraId="5DC1DD3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Енкодер за система за отчитане на разстоянието</w:t>
            </w:r>
          </w:p>
        </w:tc>
        <w:tc>
          <w:tcPr>
            <w:tcW w:w="1031" w:type="dxa"/>
            <w:tcBorders>
              <w:top w:val="nil"/>
              <w:left w:val="nil"/>
              <w:bottom w:val="single" w:sz="4" w:space="0" w:color="auto"/>
              <w:right w:val="single" w:sz="4" w:space="0" w:color="auto"/>
            </w:tcBorders>
            <w:shd w:val="clear" w:color="auto" w:fill="auto"/>
            <w:vAlign w:val="bottom"/>
            <w:hideMark/>
          </w:tcPr>
          <w:p w14:paraId="7150E6F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7B8827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3D9A29B" w14:textId="77777777" w:rsidTr="00D04E8C">
        <w:trPr>
          <w:trHeight w:val="58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D11FAA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12</w:t>
            </w:r>
          </w:p>
        </w:tc>
        <w:tc>
          <w:tcPr>
            <w:tcW w:w="2160" w:type="dxa"/>
            <w:tcBorders>
              <w:top w:val="nil"/>
              <w:left w:val="nil"/>
              <w:bottom w:val="single" w:sz="4" w:space="0" w:color="auto"/>
              <w:right w:val="single" w:sz="4" w:space="0" w:color="auto"/>
            </w:tcBorders>
            <w:shd w:val="clear" w:color="auto" w:fill="auto"/>
            <w:vAlign w:val="center"/>
            <w:hideMark/>
          </w:tcPr>
          <w:p w14:paraId="05C9BEA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MPHY0606825</w:t>
            </w:r>
          </w:p>
        </w:tc>
        <w:tc>
          <w:tcPr>
            <w:tcW w:w="5052" w:type="dxa"/>
            <w:tcBorders>
              <w:top w:val="nil"/>
              <w:left w:val="nil"/>
              <w:bottom w:val="single" w:sz="4" w:space="0" w:color="auto"/>
              <w:right w:val="single" w:sz="4" w:space="0" w:color="auto"/>
            </w:tcBorders>
            <w:shd w:val="clear" w:color="auto" w:fill="auto"/>
            <w:vAlign w:val="bottom"/>
            <w:hideMark/>
          </w:tcPr>
          <w:p w14:paraId="27A3A1F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Кодиращо колело за системата за отчитане на разстоянието</w:t>
            </w:r>
          </w:p>
        </w:tc>
        <w:tc>
          <w:tcPr>
            <w:tcW w:w="1031" w:type="dxa"/>
            <w:tcBorders>
              <w:top w:val="nil"/>
              <w:left w:val="nil"/>
              <w:bottom w:val="single" w:sz="4" w:space="0" w:color="auto"/>
              <w:right w:val="single" w:sz="4" w:space="0" w:color="auto"/>
            </w:tcBorders>
            <w:shd w:val="clear" w:color="auto" w:fill="auto"/>
            <w:vAlign w:val="bottom"/>
            <w:hideMark/>
          </w:tcPr>
          <w:p w14:paraId="4B88B13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60408F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47D5DB1"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F400632"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Главен кабел тип OVR</w:t>
            </w:r>
          </w:p>
        </w:tc>
        <w:tc>
          <w:tcPr>
            <w:tcW w:w="1178" w:type="dxa"/>
            <w:tcBorders>
              <w:top w:val="nil"/>
              <w:left w:val="nil"/>
              <w:bottom w:val="single" w:sz="4" w:space="0" w:color="auto"/>
              <w:right w:val="single" w:sz="4" w:space="0" w:color="auto"/>
            </w:tcBorders>
            <w:shd w:val="clear" w:color="auto" w:fill="auto"/>
            <w:vAlign w:val="bottom"/>
            <w:hideMark/>
          </w:tcPr>
          <w:p w14:paraId="563AAFF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642CFC8"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880034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620B7D0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OVR0010JT1007X</w:t>
            </w:r>
          </w:p>
        </w:tc>
        <w:tc>
          <w:tcPr>
            <w:tcW w:w="5052" w:type="dxa"/>
            <w:tcBorders>
              <w:top w:val="nil"/>
              <w:left w:val="nil"/>
              <w:bottom w:val="single" w:sz="4" w:space="0" w:color="auto"/>
              <w:right w:val="single" w:sz="4" w:space="0" w:color="auto"/>
            </w:tcBorders>
            <w:shd w:val="clear" w:color="auto" w:fill="auto"/>
            <w:vAlign w:val="bottom"/>
            <w:hideMark/>
          </w:tcPr>
          <w:p w14:paraId="6DC98B6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Тестов кабел с конектори-дължина 10 м</w:t>
            </w:r>
          </w:p>
        </w:tc>
        <w:tc>
          <w:tcPr>
            <w:tcW w:w="1031" w:type="dxa"/>
            <w:tcBorders>
              <w:top w:val="nil"/>
              <w:left w:val="nil"/>
              <w:bottom w:val="single" w:sz="4" w:space="0" w:color="auto"/>
              <w:right w:val="single" w:sz="4" w:space="0" w:color="auto"/>
            </w:tcBorders>
            <w:shd w:val="clear" w:color="auto" w:fill="auto"/>
            <w:vAlign w:val="bottom"/>
            <w:hideMark/>
          </w:tcPr>
          <w:p w14:paraId="67F6D2C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300F1A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3317AF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C2A162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559FE51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OVR0200JT107X</w:t>
            </w:r>
          </w:p>
        </w:tc>
        <w:tc>
          <w:tcPr>
            <w:tcW w:w="5052" w:type="dxa"/>
            <w:tcBorders>
              <w:top w:val="nil"/>
              <w:left w:val="nil"/>
              <w:bottom w:val="single" w:sz="4" w:space="0" w:color="auto"/>
              <w:right w:val="single" w:sz="4" w:space="0" w:color="auto"/>
            </w:tcBorders>
            <w:shd w:val="clear" w:color="auto" w:fill="auto"/>
            <w:vAlign w:val="bottom"/>
            <w:hideMark/>
          </w:tcPr>
          <w:p w14:paraId="7224EC9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Главен кабел с конектори-дължина 200 м</w:t>
            </w:r>
          </w:p>
        </w:tc>
        <w:tc>
          <w:tcPr>
            <w:tcW w:w="1031" w:type="dxa"/>
            <w:tcBorders>
              <w:top w:val="nil"/>
              <w:left w:val="nil"/>
              <w:bottom w:val="single" w:sz="4" w:space="0" w:color="auto"/>
              <w:right w:val="single" w:sz="4" w:space="0" w:color="auto"/>
            </w:tcBorders>
            <w:shd w:val="clear" w:color="auto" w:fill="auto"/>
            <w:vAlign w:val="bottom"/>
            <w:hideMark/>
          </w:tcPr>
          <w:p w14:paraId="0D96188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237D69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1B389F4"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C470A1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2C5B866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HY0614100</w:t>
            </w:r>
          </w:p>
        </w:tc>
        <w:tc>
          <w:tcPr>
            <w:tcW w:w="5052" w:type="dxa"/>
            <w:tcBorders>
              <w:top w:val="nil"/>
              <w:left w:val="nil"/>
              <w:bottom w:val="single" w:sz="4" w:space="0" w:color="auto"/>
              <w:right w:val="single" w:sz="4" w:space="0" w:color="auto"/>
            </w:tcBorders>
            <w:shd w:val="clear" w:color="auto" w:fill="auto"/>
            <w:vAlign w:val="bottom"/>
            <w:hideMark/>
          </w:tcPr>
          <w:p w14:paraId="4E3EDF2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конектори за OVR кабел</w:t>
            </w:r>
          </w:p>
        </w:tc>
        <w:tc>
          <w:tcPr>
            <w:tcW w:w="1031" w:type="dxa"/>
            <w:tcBorders>
              <w:top w:val="nil"/>
              <w:left w:val="nil"/>
              <w:bottom w:val="single" w:sz="4" w:space="0" w:color="auto"/>
              <w:right w:val="single" w:sz="4" w:space="0" w:color="auto"/>
            </w:tcBorders>
            <w:shd w:val="clear" w:color="auto" w:fill="auto"/>
            <w:vAlign w:val="bottom"/>
            <w:hideMark/>
          </w:tcPr>
          <w:p w14:paraId="5D04941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13B13E6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85E00B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FC0004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73D764D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OLXPIPE</w:t>
            </w:r>
          </w:p>
        </w:tc>
        <w:tc>
          <w:tcPr>
            <w:tcW w:w="5052" w:type="dxa"/>
            <w:tcBorders>
              <w:top w:val="nil"/>
              <w:left w:val="nil"/>
              <w:bottom w:val="single" w:sz="4" w:space="0" w:color="auto"/>
              <w:right w:val="single" w:sz="4" w:space="0" w:color="auto"/>
            </w:tcBorders>
            <w:shd w:val="clear" w:color="auto" w:fill="auto"/>
            <w:vAlign w:val="bottom"/>
            <w:hideMark/>
          </w:tcPr>
          <w:p w14:paraId="29440C5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Устройство за облекчаване на опън</w:t>
            </w:r>
          </w:p>
        </w:tc>
        <w:tc>
          <w:tcPr>
            <w:tcW w:w="1031" w:type="dxa"/>
            <w:tcBorders>
              <w:top w:val="nil"/>
              <w:left w:val="nil"/>
              <w:bottom w:val="single" w:sz="4" w:space="0" w:color="auto"/>
              <w:right w:val="single" w:sz="4" w:space="0" w:color="auto"/>
            </w:tcBorders>
            <w:shd w:val="clear" w:color="auto" w:fill="auto"/>
            <w:vAlign w:val="bottom"/>
            <w:hideMark/>
          </w:tcPr>
          <w:p w14:paraId="3299E15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4666C8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B6F690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94E0A2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51E8514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HY1224201</w:t>
            </w:r>
          </w:p>
        </w:tc>
        <w:tc>
          <w:tcPr>
            <w:tcW w:w="5052" w:type="dxa"/>
            <w:tcBorders>
              <w:top w:val="nil"/>
              <w:left w:val="nil"/>
              <w:bottom w:val="single" w:sz="4" w:space="0" w:color="auto"/>
              <w:right w:val="single" w:sz="4" w:space="0" w:color="auto"/>
            </w:tcBorders>
            <w:shd w:val="clear" w:color="auto" w:fill="auto"/>
            <w:vAlign w:val="bottom"/>
            <w:hideMark/>
          </w:tcPr>
          <w:p w14:paraId="5884270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Конектор тризъбец</w:t>
            </w:r>
          </w:p>
        </w:tc>
        <w:tc>
          <w:tcPr>
            <w:tcW w:w="1031" w:type="dxa"/>
            <w:tcBorders>
              <w:top w:val="nil"/>
              <w:left w:val="nil"/>
              <w:bottom w:val="single" w:sz="4" w:space="0" w:color="auto"/>
              <w:right w:val="single" w:sz="4" w:space="0" w:color="auto"/>
            </w:tcBorders>
            <w:shd w:val="clear" w:color="auto" w:fill="auto"/>
            <w:vAlign w:val="bottom"/>
            <w:hideMark/>
          </w:tcPr>
          <w:p w14:paraId="60DB186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043285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8B75E58"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C1DCA3A"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VSCE150 количка</w:t>
            </w:r>
          </w:p>
        </w:tc>
        <w:tc>
          <w:tcPr>
            <w:tcW w:w="1178" w:type="dxa"/>
            <w:tcBorders>
              <w:top w:val="nil"/>
              <w:left w:val="nil"/>
              <w:bottom w:val="single" w:sz="4" w:space="0" w:color="auto"/>
              <w:right w:val="single" w:sz="4" w:space="0" w:color="auto"/>
            </w:tcBorders>
            <w:shd w:val="clear" w:color="auto" w:fill="auto"/>
            <w:vAlign w:val="bottom"/>
            <w:hideMark/>
          </w:tcPr>
          <w:p w14:paraId="5DE3D6E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BD68C87"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DAAF8F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231DC88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HY9212416</w:t>
            </w:r>
          </w:p>
        </w:tc>
        <w:tc>
          <w:tcPr>
            <w:tcW w:w="5052" w:type="dxa"/>
            <w:tcBorders>
              <w:top w:val="nil"/>
              <w:left w:val="nil"/>
              <w:bottom w:val="single" w:sz="4" w:space="0" w:color="auto"/>
              <w:right w:val="single" w:sz="4" w:space="0" w:color="auto"/>
            </w:tcBorders>
            <w:shd w:val="clear" w:color="auto" w:fill="auto"/>
            <w:vAlign w:val="bottom"/>
            <w:hideMark/>
          </w:tcPr>
          <w:p w14:paraId="48A3219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Фиксиращ винт</w:t>
            </w:r>
          </w:p>
        </w:tc>
        <w:tc>
          <w:tcPr>
            <w:tcW w:w="1031" w:type="dxa"/>
            <w:tcBorders>
              <w:top w:val="nil"/>
              <w:left w:val="nil"/>
              <w:bottom w:val="single" w:sz="4" w:space="0" w:color="auto"/>
              <w:right w:val="single" w:sz="4" w:space="0" w:color="auto"/>
            </w:tcBorders>
            <w:shd w:val="clear" w:color="auto" w:fill="auto"/>
            <w:vAlign w:val="bottom"/>
            <w:hideMark/>
          </w:tcPr>
          <w:p w14:paraId="354C4DF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B57A15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915CF72"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0DA212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7B360C8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ERCE150125</w:t>
            </w:r>
          </w:p>
        </w:tc>
        <w:tc>
          <w:tcPr>
            <w:tcW w:w="5052" w:type="dxa"/>
            <w:tcBorders>
              <w:top w:val="nil"/>
              <w:left w:val="nil"/>
              <w:bottom w:val="single" w:sz="4" w:space="0" w:color="auto"/>
              <w:right w:val="single" w:sz="4" w:space="0" w:color="auto"/>
            </w:tcBorders>
            <w:shd w:val="clear" w:color="auto" w:fill="auto"/>
            <w:vAlign w:val="bottom"/>
            <w:hideMark/>
          </w:tcPr>
          <w:p w14:paraId="638CC9DA"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от 6 удължители</w:t>
            </w:r>
          </w:p>
        </w:tc>
        <w:tc>
          <w:tcPr>
            <w:tcW w:w="1031" w:type="dxa"/>
            <w:tcBorders>
              <w:top w:val="nil"/>
              <w:left w:val="nil"/>
              <w:bottom w:val="single" w:sz="4" w:space="0" w:color="auto"/>
              <w:right w:val="single" w:sz="4" w:space="0" w:color="auto"/>
            </w:tcBorders>
            <w:shd w:val="clear" w:color="auto" w:fill="auto"/>
            <w:vAlign w:val="bottom"/>
            <w:hideMark/>
          </w:tcPr>
          <w:p w14:paraId="2B288C6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4DA048C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A0B35D1"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4C3FC4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1DB18AD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CEXE0000145</w:t>
            </w:r>
          </w:p>
        </w:tc>
        <w:tc>
          <w:tcPr>
            <w:tcW w:w="5052" w:type="dxa"/>
            <w:tcBorders>
              <w:top w:val="nil"/>
              <w:left w:val="nil"/>
              <w:bottom w:val="single" w:sz="4" w:space="0" w:color="auto"/>
              <w:right w:val="single" w:sz="4" w:space="0" w:color="auto"/>
            </w:tcBorders>
            <w:shd w:val="clear" w:color="auto" w:fill="auto"/>
            <w:vAlign w:val="bottom"/>
            <w:hideMark/>
          </w:tcPr>
          <w:p w14:paraId="3F28B86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3-контактна женска букса М8</w:t>
            </w:r>
          </w:p>
        </w:tc>
        <w:tc>
          <w:tcPr>
            <w:tcW w:w="1031" w:type="dxa"/>
            <w:tcBorders>
              <w:top w:val="nil"/>
              <w:left w:val="nil"/>
              <w:bottom w:val="single" w:sz="4" w:space="0" w:color="auto"/>
              <w:right w:val="single" w:sz="4" w:space="0" w:color="auto"/>
            </w:tcBorders>
            <w:shd w:val="clear" w:color="auto" w:fill="auto"/>
            <w:vAlign w:val="bottom"/>
            <w:hideMark/>
          </w:tcPr>
          <w:p w14:paraId="1837B7F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C984E9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C798A5E"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B1C79A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1E73D6A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CEXA0000166</w:t>
            </w:r>
          </w:p>
        </w:tc>
        <w:tc>
          <w:tcPr>
            <w:tcW w:w="5052" w:type="dxa"/>
            <w:tcBorders>
              <w:top w:val="nil"/>
              <w:left w:val="nil"/>
              <w:bottom w:val="single" w:sz="4" w:space="0" w:color="auto"/>
              <w:right w:val="single" w:sz="4" w:space="0" w:color="auto"/>
            </w:tcBorders>
            <w:shd w:val="clear" w:color="auto" w:fill="auto"/>
            <w:vAlign w:val="bottom"/>
            <w:hideMark/>
          </w:tcPr>
          <w:p w14:paraId="5CFDCBF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Предпазна капачка за женска букса</w:t>
            </w:r>
          </w:p>
        </w:tc>
        <w:tc>
          <w:tcPr>
            <w:tcW w:w="1031" w:type="dxa"/>
            <w:tcBorders>
              <w:top w:val="nil"/>
              <w:left w:val="nil"/>
              <w:bottom w:val="single" w:sz="4" w:space="0" w:color="auto"/>
              <w:right w:val="single" w:sz="4" w:space="0" w:color="auto"/>
            </w:tcBorders>
            <w:shd w:val="clear" w:color="auto" w:fill="auto"/>
            <w:vAlign w:val="bottom"/>
            <w:hideMark/>
          </w:tcPr>
          <w:p w14:paraId="0F865E4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0DCAA2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B48E424"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DBE01F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lastRenderedPageBreak/>
              <w:t>5</w:t>
            </w:r>
          </w:p>
        </w:tc>
        <w:tc>
          <w:tcPr>
            <w:tcW w:w="2160" w:type="dxa"/>
            <w:tcBorders>
              <w:top w:val="nil"/>
              <w:left w:val="nil"/>
              <w:bottom w:val="single" w:sz="4" w:space="0" w:color="auto"/>
              <w:right w:val="single" w:sz="4" w:space="0" w:color="auto"/>
            </w:tcBorders>
            <w:shd w:val="clear" w:color="auto" w:fill="auto"/>
            <w:vAlign w:val="center"/>
            <w:hideMark/>
          </w:tcPr>
          <w:p w14:paraId="7D5DC44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CEXA0000174</w:t>
            </w:r>
          </w:p>
        </w:tc>
        <w:tc>
          <w:tcPr>
            <w:tcW w:w="5052" w:type="dxa"/>
            <w:tcBorders>
              <w:top w:val="nil"/>
              <w:left w:val="nil"/>
              <w:bottom w:val="single" w:sz="4" w:space="0" w:color="auto"/>
              <w:right w:val="single" w:sz="4" w:space="0" w:color="auto"/>
            </w:tcBorders>
            <w:shd w:val="clear" w:color="auto" w:fill="auto"/>
            <w:vAlign w:val="bottom"/>
            <w:hideMark/>
          </w:tcPr>
          <w:p w14:paraId="113EF0E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Задна капачка за светлинен конектор</w:t>
            </w:r>
          </w:p>
        </w:tc>
        <w:tc>
          <w:tcPr>
            <w:tcW w:w="1031" w:type="dxa"/>
            <w:tcBorders>
              <w:top w:val="nil"/>
              <w:left w:val="nil"/>
              <w:bottom w:val="single" w:sz="4" w:space="0" w:color="auto"/>
              <w:right w:val="single" w:sz="4" w:space="0" w:color="auto"/>
            </w:tcBorders>
            <w:shd w:val="clear" w:color="auto" w:fill="auto"/>
            <w:vAlign w:val="bottom"/>
            <w:hideMark/>
          </w:tcPr>
          <w:p w14:paraId="36AD323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D6CA02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085200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665091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1D1B03F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CEXA0000182</w:t>
            </w:r>
          </w:p>
        </w:tc>
        <w:tc>
          <w:tcPr>
            <w:tcW w:w="5052" w:type="dxa"/>
            <w:tcBorders>
              <w:top w:val="nil"/>
              <w:left w:val="nil"/>
              <w:bottom w:val="single" w:sz="4" w:space="0" w:color="auto"/>
              <w:right w:val="single" w:sz="4" w:space="0" w:color="auto"/>
            </w:tcBorders>
            <w:shd w:val="clear" w:color="auto" w:fill="auto"/>
            <w:vAlign w:val="bottom"/>
            <w:hideMark/>
          </w:tcPr>
          <w:p w14:paraId="3074B6C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Задна капачка за букса за аксесоари</w:t>
            </w:r>
          </w:p>
        </w:tc>
        <w:tc>
          <w:tcPr>
            <w:tcW w:w="1031" w:type="dxa"/>
            <w:tcBorders>
              <w:top w:val="nil"/>
              <w:left w:val="nil"/>
              <w:bottom w:val="single" w:sz="4" w:space="0" w:color="auto"/>
              <w:right w:val="single" w:sz="4" w:space="0" w:color="auto"/>
            </w:tcBorders>
            <w:shd w:val="clear" w:color="auto" w:fill="auto"/>
            <w:vAlign w:val="bottom"/>
            <w:hideMark/>
          </w:tcPr>
          <w:p w14:paraId="0895078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84D821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9C860A3"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E2A545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38F205A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MJOI0000676</w:t>
            </w:r>
          </w:p>
        </w:tc>
        <w:tc>
          <w:tcPr>
            <w:tcW w:w="5052" w:type="dxa"/>
            <w:tcBorders>
              <w:top w:val="nil"/>
              <w:left w:val="nil"/>
              <w:bottom w:val="single" w:sz="4" w:space="0" w:color="auto"/>
              <w:right w:val="single" w:sz="4" w:space="0" w:color="auto"/>
            </w:tcBorders>
            <w:shd w:val="clear" w:color="auto" w:fill="auto"/>
            <w:vAlign w:val="bottom"/>
            <w:hideMark/>
          </w:tcPr>
          <w:p w14:paraId="37D01B0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О-пръстен R3 Ø4,2х1,9</w:t>
            </w:r>
          </w:p>
        </w:tc>
        <w:tc>
          <w:tcPr>
            <w:tcW w:w="1031" w:type="dxa"/>
            <w:tcBorders>
              <w:top w:val="nil"/>
              <w:left w:val="nil"/>
              <w:bottom w:val="single" w:sz="4" w:space="0" w:color="auto"/>
              <w:right w:val="single" w:sz="4" w:space="0" w:color="auto"/>
            </w:tcBorders>
            <w:shd w:val="clear" w:color="auto" w:fill="auto"/>
            <w:vAlign w:val="bottom"/>
            <w:hideMark/>
          </w:tcPr>
          <w:p w14:paraId="45A8E3C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B384BF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CE7CE9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7300F6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8</w:t>
            </w:r>
          </w:p>
        </w:tc>
        <w:tc>
          <w:tcPr>
            <w:tcW w:w="2160" w:type="dxa"/>
            <w:tcBorders>
              <w:top w:val="nil"/>
              <w:left w:val="nil"/>
              <w:bottom w:val="single" w:sz="4" w:space="0" w:color="auto"/>
              <w:right w:val="single" w:sz="4" w:space="0" w:color="auto"/>
            </w:tcBorders>
            <w:shd w:val="clear" w:color="auto" w:fill="auto"/>
            <w:vAlign w:val="center"/>
            <w:hideMark/>
          </w:tcPr>
          <w:p w14:paraId="69CABE9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MPHY0510649</w:t>
            </w:r>
          </w:p>
        </w:tc>
        <w:tc>
          <w:tcPr>
            <w:tcW w:w="5052" w:type="dxa"/>
            <w:tcBorders>
              <w:top w:val="nil"/>
              <w:left w:val="nil"/>
              <w:bottom w:val="single" w:sz="4" w:space="0" w:color="auto"/>
              <w:right w:val="single" w:sz="4" w:space="0" w:color="auto"/>
            </w:tcBorders>
            <w:shd w:val="clear" w:color="auto" w:fill="auto"/>
            <w:vAlign w:val="bottom"/>
            <w:hideMark/>
          </w:tcPr>
          <w:p w14:paraId="21FFD76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Капачка за бързо сглобяване</w:t>
            </w:r>
          </w:p>
        </w:tc>
        <w:tc>
          <w:tcPr>
            <w:tcW w:w="1031" w:type="dxa"/>
            <w:tcBorders>
              <w:top w:val="nil"/>
              <w:left w:val="nil"/>
              <w:bottom w:val="single" w:sz="4" w:space="0" w:color="auto"/>
              <w:right w:val="single" w:sz="4" w:space="0" w:color="auto"/>
            </w:tcBorders>
            <w:shd w:val="clear" w:color="auto" w:fill="auto"/>
            <w:vAlign w:val="bottom"/>
            <w:hideMark/>
          </w:tcPr>
          <w:p w14:paraId="6EF7EEC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890FA8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F37024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3EDE7A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9</w:t>
            </w:r>
          </w:p>
        </w:tc>
        <w:tc>
          <w:tcPr>
            <w:tcW w:w="2160" w:type="dxa"/>
            <w:tcBorders>
              <w:top w:val="nil"/>
              <w:left w:val="nil"/>
              <w:bottom w:val="single" w:sz="4" w:space="0" w:color="auto"/>
              <w:right w:val="single" w:sz="4" w:space="0" w:color="auto"/>
            </w:tcBorders>
            <w:shd w:val="clear" w:color="auto" w:fill="auto"/>
            <w:vAlign w:val="center"/>
            <w:hideMark/>
          </w:tcPr>
          <w:p w14:paraId="68DDA9B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ECHY0600406</w:t>
            </w:r>
          </w:p>
        </w:tc>
        <w:tc>
          <w:tcPr>
            <w:tcW w:w="5052" w:type="dxa"/>
            <w:tcBorders>
              <w:top w:val="nil"/>
              <w:left w:val="nil"/>
              <w:bottom w:val="single" w:sz="4" w:space="0" w:color="auto"/>
              <w:right w:val="single" w:sz="4" w:space="0" w:color="auto"/>
            </w:tcBorders>
            <w:shd w:val="clear" w:color="auto" w:fill="auto"/>
            <w:vAlign w:val="bottom"/>
            <w:hideMark/>
          </w:tcPr>
          <w:p w14:paraId="1AC5CC5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Дънна платка за задна камера</w:t>
            </w:r>
          </w:p>
        </w:tc>
        <w:tc>
          <w:tcPr>
            <w:tcW w:w="1031" w:type="dxa"/>
            <w:tcBorders>
              <w:top w:val="nil"/>
              <w:left w:val="nil"/>
              <w:bottom w:val="single" w:sz="4" w:space="0" w:color="auto"/>
              <w:right w:val="single" w:sz="4" w:space="0" w:color="auto"/>
            </w:tcBorders>
            <w:shd w:val="clear" w:color="auto" w:fill="auto"/>
            <w:vAlign w:val="bottom"/>
            <w:hideMark/>
          </w:tcPr>
          <w:p w14:paraId="313C27A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BC9FE8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CDEA45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C5F00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10</w:t>
            </w:r>
          </w:p>
        </w:tc>
        <w:tc>
          <w:tcPr>
            <w:tcW w:w="2160" w:type="dxa"/>
            <w:tcBorders>
              <w:top w:val="nil"/>
              <w:left w:val="nil"/>
              <w:bottom w:val="single" w:sz="4" w:space="0" w:color="auto"/>
              <w:right w:val="single" w:sz="4" w:space="0" w:color="auto"/>
            </w:tcBorders>
            <w:shd w:val="clear" w:color="auto" w:fill="auto"/>
            <w:vAlign w:val="center"/>
            <w:hideMark/>
          </w:tcPr>
          <w:p w14:paraId="23B3B1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BJCV150</w:t>
            </w:r>
          </w:p>
        </w:tc>
        <w:tc>
          <w:tcPr>
            <w:tcW w:w="5052" w:type="dxa"/>
            <w:tcBorders>
              <w:top w:val="nil"/>
              <w:left w:val="nil"/>
              <w:bottom w:val="single" w:sz="4" w:space="0" w:color="auto"/>
              <w:right w:val="single" w:sz="4" w:space="0" w:color="auto"/>
            </w:tcBorders>
            <w:shd w:val="clear" w:color="auto" w:fill="auto"/>
            <w:vAlign w:val="bottom"/>
            <w:hideMark/>
          </w:tcPr>
          <w:p w14:paraId="3FBDE0E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Разклонителна кутия за електрически повдигач</w:t>
            </w:r>
          </w:p>
        </w:tc>
        <w:tc>
          <w:tcPr>
            <w:tcW w:w="1031" w:type="dxa"/>
            <w:tcBorders>
              <w:top w:val="nil"/>
              <w:left w:val="nil"/>
              <w:bottom w:val="single" w:sz="4" w:space="0" w:color="auto"/>
              <w:right w:val="single" w:sz="4" w:space="0" w:color="auto"/>
            </w:tcBorders>
            <w:shd w:val="clear" w:color="auto" w:fill="auto"/>
            <w:vAlign w:val="bottom"/>
            <w:hideMark/>
          </w:tcPr>
          <w:p w14:paraId="72692DB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80CC49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0197284"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454062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11</w:t>
            </w:r>
          </w:p>
        </w:tc>
        <w:tc>
          <w:tcPr>
            <w:tcW w:w="2160" w:type="dxa"/>
            <w:tcBorders>
              <w:top w:val="nil"/>
              <w:left w:val="nil"/>
              <w:bottom w:val="single" w:sz="4" w:space="0" w:color="auto"/>
              <w:right w:val="single" w:sz="4" w:space="0" w:color="auto"/>
            </w:tcBorders>
            <w:shd w:val="clear" w:color="auto" w:fill="auto"/>
            <w:vAlign w:val="center"/>
            <w:hideMark/>
          </w:tcPr>
          <w:p w14:paraId="567E0BB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ECHY0223733</w:t>
            </w:r>
          </w:p>
        </w:tc>
        <w:tc>
          <w:tcPr>
            <w:tcW w:w="5052" w:type="dxa"/>
            <w:tcBorders>
              <w:top w:val="nil"/>
              <w:left w:val="nil"/>
              <w:bottom w:val="single" w:sz="4" w:space="0" w:color="auto"/>
              <w:right w:val="single" w:sz="4" w:space="0" w:color="auto"/>
            </w:tcBorders>
            <w:shd w:val="clear" w:color="auto" w:fill="auto"/>
            <w:vAlign w:val="bottom"/>
            <w:hideMark/>
          </w:tcPr>
          <w:p w14:paraId="3C94792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Електронна платка за централния процесор</w:t>
            </w:r>
          </w:p>
        </w:tc>
        <w:tc>
          <w:tcPr>
            <w:tcW w:w="1031" w:type="dxa"/>
            <w:tcBorders>
              <w:top w:val="nil"/>
              <w:left w:val="nil"/>
              <w:bottom w:val="single" w:sz="4" w:space="0" w:color="auto"/>
              <w:right w:val="single" w:sz="4" w:space="0" w:color="auto"/>
            </w:tcBorders>
            <w:shd w:val="clear" w:color="auto" w:fill="auto"/>
            <w:vAlign w:val="bottom"/>
            <w:hideMark/>
          </w:tcPr>
          <w:p w14:paraId="26F952F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5F0C09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21E009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B4B0FF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12</w:t>
            </w:r>
          </w:p>
        </w:tc>
        <w:tc>
          <w:tcPr>
            <w:tcW w:w="2160" w:type="dxa"/>
            <w:tcBorders>
              <w:top w:val="nil"/>
              <w:left w:val="nil"/>
              <w:bottom w:val="single" w:sz="4" w:space="0" w:color="auto"/>
              <w:right w:val="single" w:sz="4" w:space="0" w:color="auto"/>
            </w:tcBorders>
            <w:shd w:val="clear" w:color="auto" w:fill="auto"/>
            <w:vAlign w:val="center"/>
            <w:hideMark/>
          </w:tcPr>
          <w:p w14:paraId="79B1352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xml:space="preserve"> </w:t>
            </w:r>
          </w:p>
        </w:tc>
        <w:tc>
          <w:tcPr>
            <w:tcW w:w="5052" w:type="dxa"/>
            <w:tcBorders>
              <w:top w:val="nil"/>
              <w:left w:val="nil"/>
              <w:bottom w:val="single" w:sz="4" w:space="0" w:color="auto"/>
              <w:right w:val="single" w:sz="4" w:space="0" w:color="auto"/>
            </w:tcBorders>
            <w:shd w:val="clear" w:color="auto" w:fill="auto"/>
            <w:vAlign w:val="bottom"/>
            <w:hideMark/>
          </w:tcPr>
          <w:p w14:paraId="1E51D82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Електронна платка - контрол на двигателя</w:t>
            </w:r>
          </w:p>
        </w:tc>
        <w:tc>
          <w:tcPr>
            <w:tcW w:w="1031" w:type="dxa"/>
            <w:tcBorders>
              <w:top w:val="nil"/>
              <w:left w:val="nil"/>
              <w:bottom w:val="single" w:sz="4" w:space="0" w:color="auto"/>
              <w:right w:val="single" w:sz="4" w:space="0" w:color="auto"/>
            </w:tcBorders>
            <w:shd w:val="clear" w:color="auto" w:fill="auto"/>
            <w:vAlign w:val="bottom"/>
            <w:hideMark/>
          </w:tcPr>
          <w:p w14:paraId="44DD99F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46998F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0719842" w14:textId="77777777" w:rsidTr="00D04E8C">
        <w:trPr>
          <w:trHeight w:val="58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40977E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13</w:t>
            </w:r>
          </w:p>
        </w:tc>
        <w:tc>
          <w:tcPr>
            <w:tcW w:w="2160" w:type="dxa"/>
            <w:tcBorders>
              <w:top w:val="nil"/>
              <w:left w:val="nil"/>
              <w:bottom w:val="single" w:sz="4" w:space="0" w:color="auto"/>
              <w:right w:val="single" w:sz="4" w:space="0" w:color="auto"/>
            </w:tcBorders>
            <w:shd w:val="clear" w:color="auto" w:fill="auto"/>
            <w:vAlign w:val="center"/>
            <w:hideMark/>
          </w:tcPr>
          <w:p w14:paraId="6A4A751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KITJTPIPE</w:t>
            </w:r>
          </w:p>
        </w:tc>
        <w:tc>
          <w:tcPr>
            <w:tcW w:w="5052" w:type="dxa"/>
            <w:tcBorders>
              <w:top w:val="nil"/>
              <w:left w:val="nil"/>
              <w:bottom w:val="single" w:sz="4" w:space="0" w:color="auto"/>
              <w:right w:val="single" w:sz="4" w:space="0" w:color="auto"/>
            </w:tcBorders>
            <w:shd w:val="clear" w:color="auto" w:fill="auto"/>
            <w:vAlign w:val="bottom"/>
            <w:hideMark/>
          </w:tcPr>
          <w:p w14:paraId="457BFEA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xml:space="preserve">Комплект О-пръстени за водонепропускливост на осите на количката </w:t>
            </w:r>
          </w:p>
        </w:tc>
        <w:tc>
          <w:tcPr>
            <w:tcW w:w="1031" w:type="dxa"/>
            <w:tcBorders>
              <w:top w:val="nil"/>
              <w:left w:val="nil"/>
              <w:bottom w:val="single" w:sz="4" w:space="0" w:color="auto"/>
              <w:right w:val="single" w:sz="4" w:space="0" w:color="auto"/>
            </w:tcBorders>
            <w:shd w:val="clear" w:color="auto" w:fill="auto"/>
            <w:vAlign w:val="bottom"/>
            <w:hideMark/>
          </w:tcPr>
          <w:p w14:paraId="40E6199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566FF75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107A456" w14:textId="77777777" w:rsidTr="00D04E8C">
        <w:trPr>
          <w:trHeight w:val="87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0EADDE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14</w:t>
            </w:r>
          </w:p>
        </w:tc>
        <w:tc>
          <w:tcPr>
            <w:tcW w:w="2160" w:type="dxa"/>
            <w:tcBorders>
              <w:top w:val="nil"/>
              <w:left w:val="nil"/>
              <w:bottom w:val="single" w:sz="4" w:space="0" w:color="auto"/>
              <w:right w:val="single" w:sz="4" w:space="0" w:color="auto"/>
            </w:tcBorders>
            <w:shd w:val="clear" w:color="auto" w:fill="auto"/>
            <w:vAlign w:val="center"/>
            <w:hideMark/>
          </w:tcPr>
          <w:p w14:paraId="0D502DD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KITRANVSCE150R2</w:t>
            </w:r>
          </w:p>
        </w:tc>
        <w:tc>
          <w:tcPr>
            <w:tcW w:w="5052" w:type="dxa"/>
            <w:tcBorders>
              <w:top w:val="nil"/>
              <w:left w:val="nil"/>
              <w:bottom w:val="single" w:sz="4" w:space="0" w:color="auto"/>
              <w:right w:val="single" w:sz="4" w:space="0" w:color="auto"/>
            </w:tcBorders>
            <w:shd w:val="clear" w:color="auto" w:fill="auto"/>
            <w:vAlign w:val="bottom"/>
            <w:hideMark/>
          </w:tcPr>
          <w:p w14:paraId="57FBE7D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резервни части за трансмисията на VSCE150 (вериги, оси, зъбни колела, о-пръстени, шайби, съчмени лагери…)</w:t>
            </w:r>
          </w:p>
        </w:tc>
        <w:tc>
          <w:tcPr>
            <w:tcW w:w="1031" w:type="dxa"/>
            <w:tcBorders>
              <w:top w:val="nil"/>
              <w:left w:val="nil"/>
              <w:bottom w:val="single" w:sz="4" w:space="0" w:color="auto"/>
              <w:right w:val="single" w:sz="4" w:space="0" w:color="auto"/>
            </w:tcBorders>
            <w:shd w:val="clear" w:color="auto" w:fill="auto"/>
            <w:vAlign w:val="bottom"/>
            <w:hideMark/>
          </w:tcPr>
          <w:p w14:paraId="75FA5FF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2141B69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8CD6817" w14:textId="77777777" w:rsidTr="00D04E8C">
        <w:trPr>
          <w:trHeight w:val="58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D38686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15</w:t>
            </w:r>
          </w:p>
        </w:tc>
        <w:tc>
          <w:tcPr>
            <w:tcW w:w="2160" w:type="dxa"/>
            <w:tcBorders>
              <w:top w:val="nil"/>
              <w:left w:val="nil"/>
              <w:bottom w:val="single" w:sz="4" w:space="0" w:color="auto"/>
              <w:right w:val="single" w:sz="4" w:space="0" w:color="auto"/>
            </w:tcBorders>
            <w:shd w:val="clear" w:color="auto" w:fill="auto"/>
            <w:vAlign w:val="center"/>
            <w:hideMark/>
          </w:tcPr>
          <w:p w14:paraId="08095C3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RCE15082</w:t>
            </w:r>
          </w:p>
        </w:tc>
        <w:tc>
          <w:tcPr>
            <w:tcW w:w="5052" w:type="dxa"/>
            <w:tcBorders>
              <w:top w:val="nil"/>
              <w:left w:val="nil"/>
              <w:bottom w:val="single" w:sz="4" w:space="0" w:color="auto"/>
              <w:right w:val="single" w:sz="4" w:space="0" w:color="auto"/>
            </w:tcBorders>
            <w:shd w:val="clear" w:color="auto" w:fill="auto"/>
            <w:vAlign w:val="bottom"/>
            <w:hideMark/>
          </w:tcPr>
          <w:p w14:paraId="6A241B1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от 6 колела със захващащо приспособление ВД 82 мм</w:t>
            </w:r>
          </w:p>
        </w:tc>
        <w:tc>
          <w:tcPr>
            <w:tcW w:w="1031" w:type="dxa"/>
            <w:tcBorders>
              <w:top w:val="nil"/>
              <w:left w:val="nil"/>
              <w:bottom w:val="single" w:sz="4" w:space="0" w:color="auto"/>
              <w:right w:val="single" w:sz="4" w:space="0" w:color="auto"/>
            </w:tcBorders>
            <w:shd w:val="clear" w:color="auto" w:fill="auto"/>
            <w:vAlign w:val="bottom"/>
            <w:hideMark/>
          </w:tcPr>
          <w:p w14:paraId="06307BD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0D0C380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30A5646" w14:textId="77777777" w:rsidTr="00D04E8C">
        <w:trPr>
          <w:trHeight w:val="58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B1EF92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16</w:t>
            </w:r>
          </w:p>
        </w:tc>
        <w:tc>
          <w:tcPr>
            <w:tcW w:w="2160" w:type="dxa"/>
            <w:tcBorders>
              <w:top w:val="nil"/>
              <w:left w:val="nil"/>
              <w:bottom w:val="single" w:sz="4" w:space="0" w:color="auto"/>
              <w:right w:val="single" w:sz="4" w:space="0" w:color="auto"/>
            </w:tcBorders>
            <w:shd w:val="clear" w:color="auto" w:fill="auto"/>
            <w:vAlign w:val="center"/>
            <w:hideMark/>
          </w:tcPr>
          <w:p w14:paraId="1E48E28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RCE150125</w:t>
            </w:r>
          </w:p>
        </w:tc>
        <w:tc>
          <w:tcPr>
            <w:tcW w:w="5052" w:type="dxa"/>
            <w:tcBorders>
              <w:top w:val="nil"/>
              <w:left w:val="nil"/>
              <w:bottom w:val="single" w:sz="4" w:space="0" w:color="auto"/>
              <w:right w:val="single" w:sz="4" w:space="0" w:color="auto"/>
            </w:tcBorders>
            <w:shd w:val="clear" w:color="auto" w:fill="auto"/>
            <w:vAlign w:val="bottom"/>
            <w:hideMark/>
          </w:tcPr>
          <w:p w14:paraId="6D26FFA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от 6 колела със захващащо приспособление ВД 125 мм</w:t>
            </w:r>
          </w:p>
        </w:tc>
        <w:tc>
          <w:tcPr>
            <w:tcW w:w="1031" w:type="dxa"/>
            <w:tcBorders>
              <w:top w:val="nil"/>
              <w:left w:val="nil"/>
              <w:bottom w:val="single" w:sz="4" w:space="0" w:color="auto"/>
              <w:right w:val="single" w:sz="4" w:space="0" w:color="auto"/>
            </w:tcBorders>
            <w:shd w:val="clear" w:color="auto" w:fill="auto"/>
            <w:vAlign w:val="bottom"/>
            <w:hideMark/>
          </w:tcPr>
          <w:p w14:paraId="0C2B774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7A8A9F3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F2FBB56"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E9C80E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17</w:t>
            </w:r>
          </w:p>
        </w:tc>
        <w:tc>
          <w:tcPr>
            <w:tcW w:w="2160" w:type="dxa"/>
            <w:tcBorders>
              <w:top w:val="nil"/>
              <w:left w:val="nil"/>
              <w:bottom w:val="single" w:sz="4" w:space="0" w:color="auto"/>
              <w:right w:val="single" w:sz="4" w:space="0" w:color="auto"/>
            </w:tcBorders>
            <w:shd w:val="clear" w:color="auto" w:fill="auto"/>
            <w:vAlign w:val="center"/>
            <w:hideMark/>
          </w:tcPr>
          <w:p w14:paraId="45096CE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MPHY0521043</w:t>
            </w:r>
          </w:p>
        </w:tc>
        <w:tc>
          <w:tcPr>
            <w:tcW w:w="5052" w:type="dxa"/>
            <w:tcBorders>
              <w:top w:val="nil"/>
              <w:left w:val="nil"/>
              <w:bottom w:val="single" w:sz="4" w:space="0" w:color="auto"/>
              <w:right w:val="single" w:sz="4" w:space="0" w:color="auto"/>
            </w:tcBorders>
            <w:shd w:val="clear" w:color="auto" w:fill="auto"/>
            <w:vAlign w:val="bottom"/>
            <w:hideMark/>
          </w:tcPr>
          <w:p w14:paraId="15A42EC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Страничен отвор на задната камера</w:t>
            </w:r>
          </w:p>
        </w:tc>
        <w:tc>
          <w:tcPr>
            <w:tcW w:w="1031" w:type="dxa"/>
            <w:tcBorders>
              <w:top w:val="nil"/>
              <w:left w:val="nil"/>
              <w:bottom w:val="single" w:sz="4" w:space="0" w:color="auto"/>
              <w:right w:val="single" w:sz="4" w:space="0" w:color="auto"/>
            </w:tcBorders>
            <w:shd w:val="clear" w:color="auto" w:fill="auto"/>
            <w:vAlign w:val="bottom"/>
            <w:hideMark/>
          </w:tcPr>
          <w:p w14:paraId="56A3D6C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6741AA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CB238E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53281F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18</w:t>
            </w:r>
          </w:p>
        </w:tc>
        <w:tc>
          <w:tcPr>
            <w:tcW w:w="2160" w:type="dxa"/>
            <w:tcBorders>
              <w:top w:val="nil"/>
              <w:left w:val="nil"/>
              <w:bottom w:val="single" w:sz="4" w:space="0" w:color="auto"/>
              <w:right w:val="single" w:sz="4" w:space="0" w:color="auto"/>
            </w:tcBorders>
            <w:shd w:val="clear" w:color="auto" w:fill="auto"/>
            <w:vAlign w:val="center"/>
            <w:hideMark/>
          </w:tcPr>
          <w:p w14:paraId="6DB0FBF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HATC0000029</w:t>
            </w:r>
          </w:p>
        </w:tc>
        <w:tc>
          <w:tcPr>
            <w:tcW w:w="5052" w:type="dxa"/>
            <w:tcBorders>
              <w:top w:val="nil"/>
              <w:left w:val="nil"/>
              <w:bottom w:val="single" w:sz="4" w:space="0" w:color="auto"/>
              <w:right w:val="single" w:sz="4" w:space="0" w:color="auto"/>
            </w:tcBorders>
            <w:shd w:val="clear" w:color="auto" w:fill="auto"/>
            <w:vAlign w:val="bottom"/>
            <w:hideMark/>
          </w:tcPr>
          <w:p w14:paraId="39BFB3C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GR220 силиконова грес</w:t>
            </w:r>
          </w:p>
        </w:tc>
        <w:tc>
          <w:tcPr>
            <w:tcW w:w="1031" w:type="dxa"/>
            <w:tcBorders>
              <w:top w:val="nil"/>
              <w:left w:val="nil"/>
              <w:bottom w:val="single" w:sz="4" w:space="0" w:color="auto"/>
              <w:right w:val="single" w:sz="4" w:space="0" w:color="auto"/>
            </w:tcBorders>
            <w:shd w:val="clear" w:color="auto" w:fill="auto"/>
            <w:vAlign w:val="bottom"/>
            <w:hideMark/>
          </w:tcPr>
          <w:p w14:paraId="0A61EE2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9F9515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7F28CF8"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C3E5FB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19</w:t>
            </w:r>
          </w:p>
        </w:tc>
        <w:tc>
          <w:tcPr>
            <w:tcW w:w="2160" w:type="dxa"/>
            <w:tcBorders>
              <w:top w:val="nil"/>
              <w:left w:val="nil"/>
              <w:bottom w:val="single" w:sz="4" w:space="0" w:color="auto"/>
              <w:right w:val="single" w:sz="4" w:space="0" w:color="auto"/>
            </w:tcBorders>
            <w:shd w:val="clear" w:color="auto" w:fill="auto"/>
            <w:vAlign w:val="center"/>
            <w:hideMark/>
          </w:tcPr>
          <w:p w14:paraId="7FE9FEB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HATC0000030</w:t>
            </w:r>
          </w:p>
        </w:tc>
        <w:tc>
          <w:tcPr>
            <w:tcW w:w="5052" w:type="dxa"/>
            <w:tcBorders>
              <w:top w:val="nil"/>
              <w:left w:val="nil"/>
              <w:bottom w:val="single" w:sz="4" w:space="0" w:color="auto"/>
              <w:right w:val="single" w:sz="4" w:space="0" w:color="auto"/>
            </w:tcBorders>
            <w:shd w:val="clear" w:color="auto" w:fill="auto"/>
            <w:vAlign w:val="bottom"/>
            <w:hideMark/>
          </w:tcPr>
          <w:p w14:paraId="4EDD7E3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GR135 силиконова грес</w:t>
            </w:r>
          </w:p>
        </w:tc>
        <w:tc>
          <w:tcPr>
            <w:tcW w:w="1031" w:type="dxa"/>
            <w:tcBorders>
              <w:top w:val="nil"/>
              <w:left w:val="nil"/>
              <w:bottom w:val="single" w:sz="4" w:space="0" w:color="auto"/>
              <w:right w:val="single" w:sz="4" w:space="0" w:color="auto"/>
            </w:tcBorders>
            <w:shd w:val="clear" w:color="auto" w:fill="auto"/>
            <w:vAlign w:val="bottom"/>
            <w:hideMark/>
          </w:tcPr>
          <w:p w14:paraId="22408FD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1DB5FA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53B8220"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F17027A"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FTR80C ТВ камера</w:t>
            </w:r>
          </w:p>
        </w:tc>
        <w:tc>
          <w:tcPr>
            <w:tcW w:w="1178" w:type="dxa"/>
            <w:tcBorders>
              <w:top w:val="nil"/>
              <w:left w:val="nil"/>
              <w:bottom w:val="single" w:sz="4" w:space="0" w:color="auto"/>
              <w:right w:val="single" w:sz="4" w:space="0" w:color="auto"/>
            </w:tcBorders>
            <w:shd w:val="clear" w:color="auto" w:fill="auto"/>
            <w:vAlign w:val="bottom"/>
            <w:hideMark/>
          </w:tcPr>
          <w:p w14:paraId="20C6C9E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2C0128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6FBC0B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131E1EE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KITJTFTR80C</w:t>
            </w:r>
          </w:p>
        </w:tc>
        <w:tc>
          <w:tcPr>
            <w:tcW w:w="5052" w:type="dxa"/>
            <w:tcBorders>
              <w:top w:val="nil"/>
              <w:left w:val="nil"/>
              <w:bottom w:val="single" w:sz="4" w:space="0" w:color="auto"/>
              <w:right w:val="single" w:sz="4" w:space="0" w:color="auto"/>
            </w:tcBorders>
            <w:shd w:val="clear" w:color="auto" w:fill="auto"/>
            <w:vAlign w:val="bottom"/>
            <w:hideMark/>
          </w:tcPr>
          <w:p w14:paraId="0595452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О-пръстени за камерата FTR80C</w:t>
            </w:r>
          </w:p>
        </w:tc>
        <w:tc>
          <w:tcPr>
            <w:tcW w:w="1031" w:type="dxa"/>
            <w:tcBorders>
              <w:top w:val="nil"/>
              <w:left w:val="nil"/>
              <w:bottom w:val="single" w:sz="4" w:space="0" w:color="auto"/>
              <w:right w:val="single" w:sz="4" w:space="0" w:color="auto"/>
            </w:tcBorders>
            <w:shd w:val="clear" w:color="auto" w:fill="auto"/>
            <w:vAlign w:val="bottom"/>
            <w:hideMark/>
          </w:tcPr>
          <w:p w14:paraId="4A8A1DC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2FA5B29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9E7F6DF"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D93CB8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49F448B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MJOI0000676</w:t>
            </w:r>
          </w:p>
        </w:tc>
        <w:tc>
          <w:tcPr>
            <w:tcW w:w="5052" w:type="dxa"/>
            <w:tcBorders>
              <w:top w:val="nil"/>
              <w:left w:val="nil"/>
              <w:bottom w:val="single" w:sz="4" w:space="0" w:color="auto"/>
              <w:right w:val="single" w:sz="4" w:space="0" w:color="auto"/>
            </w:tcBorders>
            <w:shd w:val="clear" w:color="auto" w:fill="auto"/>
            <w:vAlign w:val="bottom"/>
            <w:hideMark/>
          </w:tcPr>
          <w:p w14:paraId="3B95C42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О-пръстен за пръстен R3 4,2x1,9</w:t>
            </w:r>
          </w:p>
        </w:tc>
        <w:tc>
          <w:tcPr>
            <w:tcW w:w="1031" w:type="dxa"/>
            <w:tcBorders>
              <w:top w:val="nil"/>
              <w:left w:val="nil"/>
              <w:bottom w:val="single" w:sz="4" w:space="0" w:color="auto"/>
              <w:right w:val="single" w:sz="4" w:space="0" w:color="auto"/>
            </w:tcBorders>
            <w:shd w:val="clear" w:color="auto" w:fill="auto"/>
            <w:vAlign w:val="bottom"/>
            <w:hideMark/>
          </w:tcPr>
          <w:p w14:paraId="7B93172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4EC578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067775E"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2F68E6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67C19A2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MPHY0510649</w:t>
            </w:r>
          </w:p>
        </w:tc>
        <w:tc>
          <w:tcPr>
            <w:tcW w:w="5052" w:type="dxa"/>
            <w:tcBorders>
              <w:top w:val="nil"/>
              <w:left w:val="nil"/>
              <w:bottom w:val="single" w:sz="4" w:space="0" w:color="auto"/>
              <w:right w:val="single" w:sz="4" w:space="0" w:color="auto"/>
            </w:tcBorders>
            <w:shd w:val="clear" w:color="auto" w:fill="auto"/>
            <w:vAlign w:val="bottom"/>
            <w:hideMark/>
          </w:tcPr>
          <w:p w14:paraId="09446FE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Кран с бърза гилза</w:t>
            </w:r>
          </w:p>
        </w:tc>
        <w:tc>
          <w:tcPr>
            <w:tcW w:w="1031" w:type="dxa"/>
            <w:tcBorders>
              <w:top w:val="nil"/>
              <w:left w:val="nil"/>
              <w:bottom w:val="single" w:sz="4" w:space="0" w:color="auto"/>
              <w:right w:val="single" w:sz="4" w:space="0" w:color="auto"/>
            </w:tcBorders>
            <w:shd w:val="clear" w:color="auto" w:fill="auto"/>
            <w:vAlign w:val="bottom"/>
            <w:hideMark/>
          </w:tcPr>
          <w:p w14:paraId="2185328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DEF4CF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054F340"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C5B255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1FB5674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ECHY0223776</w:t>
            </w:r>
          </w:p>
        </w:tc>
        <w:tc>
          <w:tcPr>
            <w:tcW w:w="5052" w:type="dxa"/>
            <w:tcBorders>
              <w:top w:val="nil"/>
              <w:left w:val="nil"/>
              <w:bottom w:val="single" w:sz="4" w:space="0" w:color="auto"/>
              <w:right w:val="single" w:sz="4" w:space="0" w:color="auto"/>
            </w:tcBorders>
            <w:shd w:val="clear" w:color="auto" w:fill="auto"/>
            <w:vAlign w:val="bottom"/>
            <w:hideMark/>
          </w:tcPr>
          <w:p w14:paraId="0D4810B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Електронна платка за централния процесор</w:t>
            </w:r>
          </w:p>
        </w:tc>
        <w:tc>
          <w:tcPr>
            <w:tcW w:w="1031" w:type="dxa"/>
            <w:tcBorders>
              <w:top w:val="nil"/>
              <w:left w:val="nil"/>
              <w:bottom w:val="single" w:sz="4" w:space="0" w:color="auto"/>
              <w:right w:val="single" w:sz="4" w:space="0" w:color="auto"/>
            </w:tcBorders>
            <w:shd w:val="clear" w:color="auto" w:fill="auto"/>
            <w:vAlign w:val="bottom"/>
            <w:hideMark/>
          </w:tcPr>
          <w:p w14:paraId="20B63B5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A0F199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065950D"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6047F5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05971DE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ECHY0223775</w:t>
            </w:r>
          </w:p>
        </w:tc>
        <w:tc>
          <w:tcPr>
            <w:tcW w:w="5052" w:type="dxa"/>
            <w:tcBorders>
              <w:top w:val="nil"/>
              <w:left w:val="nil"/>
              <w:bottom w:val="single" w:sz="4" w:space="0" w:color="auto"/>
              <w:right w:val="single" w:sz="4" w:space="0" w:color="auto"/>
            </w:tcBorders>
            <w:shd w:val="clear" w:color="auto" w:fill="auto"/>
            <w:vAlign w:val="bottom"/>
            <w:hideMark/>
          </w:tcPr>
          <w:p w14:paraId="1164011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Електронна платка за захранването</w:t>
            </w:r>
          </w:p>
        </w:tc>
        <w:tc>
          <w:tcPr>
            <w:tcW w:w="1031" w:type="dxa"/>
            <w:tcBorders>
              <w:top w:val="nil"/>
              <w:left w:val="nil"/>
              <w:bottom w:val="single" w:sz="4" w:space="0" w:color="auto"/>
              <w:right w:val="single" w:sz="4" w:space="0" w:color="auto"/>
            </w:tcBorders>
            <w:shd w:val="clear" w:color="auto" w:fill="auto"/>
            <w:vAlign w:val="bottom"/>
            <w:hideMark/>
          </w:tcPr>
          <w:p w14:paraId="448A89B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1D26B2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C872D90"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414046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6EFA378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ECHY0223777</w:t>
            </w:r>
          </w:p>
        </w:tc>
        <w:tc>
          <w:tcPr>
            <w:tcW w:w="5052" w:type="dxa"/>
            <w:tcBorders>
              <w:top w:val="nil"/>
              <w:left w:val="nil"/>
              <w:bottom w:val="single" w:sz="4" w:space="0" w:color="auto"/>
              <w:right w:val="single" w:sz="4" w:space="0" w:color="auto"/>
            </w:tcBorders>
            <w:shd w:val="clear" w:color="auto" w:fill="auto"/>
            <w:vAlign w:val="bottom"/>
            <w:hideMark/>
          </w:tcPr>
          <w:p w14:paraId="10318B9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Електронна платка-контрол на двигателя</w:t>
            </w:r>
          </w:p>
        </w:tc>
        <w:tc>
          <w:tcPr>
            <w:tcW w:w="1031" w:type="dxa"/>
            <w:tcBorders>
              <w:top w:val="nil"/>
              <w:left w:val="nil"/>
              <w:bottom w:val="single" w:sz="4" w:space="0" w:color="auto"/>
              <w:right w:val="single" w:sz="4" w:space="0" w:color="auto"/>
            </w:tcBorders>
            <w:shd w:val="clear" w:color="auto" w:fill="auto"/>
            <w:vAlign w:val="bottom"/>
            <w:hideMark/>
          </w:tcPr>
          <w:p w14:paraId="57C4ED6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8D4888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84516B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8EBCAD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08D0CE8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ECHY0600417</w:t>
            </w:r>
          </w:p>
        </w:tc>
        <w:tc>
          <w:tcPr>
            <w:tcW w:w="5052" w:type="dxa"/>
            <w:tcBorders>
              <w:top w:val="nil"/>
              <w:left w:val="nil"/>
              <w:bottom w:val="single" w:sz="4" w:space="0" w:color="auto"/>
              <w:right w:val="single" w:sz="4" w:space="0" w:color="auto"/>
            </w:tcBorders>
            <w:shd w:val="clear" w:color="auto" w:fill="auto"/>
            <w:vAlign w:val="bottom"/>
            <w:hideMark/>
          </w:tcPr>
          <w:p w14:paraId="4D8EFA3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Съединителна платка за FTR80C камера</w:t>
            </w:r>
          </w:p>
        </w:tc>
        <w:tc>
          <w:tcPr>
            <w:tcW w:w="1031" w:type="dxa"/>
            <w:tcBorders>
              <w:top w:val="nil"/>
              <w:left w:val="nil"/>
              <w:bottom w:val="single" w:sz="4" w:space="0" w:color="auto"/>
              <w:right w:val="single" w:sz="4" w:space="0" w:color="auto"/>
            </w:tcBorders>
            <w:shd w:val="clear" w:color="auto" w:fill="auto"/>
            <w:vAlign w:val="bottom"/>
            <w:hideMark/>
          </w:tcPr>
          <w:p w14:paraId="0121D12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962398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70A4473"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D85D57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8</w:t>
            </w:r>
          </w:p>
        </w:tc>
        <w:tc>
          <w:tcPr>
            <w:tcW w:w="2160" w:type="dxa"/>
            <w:tcBorders>
              <w:top w:val="nil"/>
              <w:left w:val="nil"/>
              <w:bottom w:val="single" w:sz="4" w:space="0" w:color="auto"/>
              <w:right w:val="single" w:sz="4" w:space="0" w:color="auto"/>
            </w:tcBorders>
            <w:shd w:val="clear" w:color="auto" w:fill="auto"/>
            <w:vAlign w:val="center"/>
            <w:hideMark/>
          </w:tcPr>
          <w:p w14:paraId="025C24E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CEXA0000182</w:t>
            </w:r>
          </w:p>
        </w:tc>
        <w:tc>
          <w:tcPr>
            <w:tcW w:w="5052" w:type="dxa"/>
            <w:tcBorders>
              <w:top w:val="nil"/>
              <w:left w:val="nil"/>
              <w:bottom w:val="single" w:sz="4" w:space="0" w:color="auto"/>
              <w:right w:val="single" w:sz="4" w:space="0" w:color="auto"/>
            </w:tcBorders>
            <w:shd w:val="clear" w:color="auto" w:fill="auto"/>
            <w:vAlign w:val="bottom"/>
            <w:hideMark/>
          </w:tcPr>
          <w:p w14:paraId="2400266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Сив материал серия 104 контактна клема</w:t>
            </w:r>
          </w:p>
        </w:tc>
        <w:tc>
          <w:tcPr>
            <w:tcW w:w="1031" w:type="dxa"/>
            <w:tcBorders>
              <w:top w:val="nil"/>
              <w:left w:val="nil"/>
              <w:bottom w:val="single" w:sz="4" w:space="0" w:color="auto"/>
              <w:right w:val="single" w:sz="4" w:space="0" w:color="auto"/>
            </w:tcBorders>
            <w:shd w:val="clear" w:color="auto" w:fill="auto"/>
            <w:vAlign w:val="bottom"/>
            <w:hideMark/>
          </w:tcPr>
          <w:p w14:paraId="34CEA21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62C281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E745D91"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7FF09C0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9</w:t>
            </w:r>
          </w:p>
        </w:tc>
        <w:tc>
          <w:tcPr>
            <w:tcW w:w="2160" w:type="dxa"/>
            <w:tcBorders>
              <w:top w:val="nil"/>
              <w:left w:val="nil"/>
              <w:bottom w:val="single" w:sz="4" w:space="0" w:color="auto"/>
              <w:right w:val="single" w:sz="4" w:space="0" w:color="auto"/>
            </w:tcBorders>
            <w:shd w:val="clear" w:color="auto" w:fill="auto"/>
            <w:vAlign w:val="center"/>
            <w:hideMark/>
          </w:tcPr>
          <w:p w14:paraId="4C9FD2B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DOMEFTR80CPMMA</w:t>
            </w:r>
          </w:p>
        </w:tc>
        <w:tc>
          <w:tcPr>
            <w:tcW w:w="5052" w:type="dxa"/>
            <w:tcBorders>
              <w:top w:val="nil"/>
              <w:left w:val="nil"/>
              <w:bottom w:val="single" w:sz="4" w:space="0" w:color="auto"/>
              <w:right w:val="single" w:sz="4" w:space="0" w:color="auto"/>
            </w:tcBorders>
            <w:shd w:val="clear" w:color="auto" w:fill="auto"/>
            <w:vAlign w:val="center"/>
            <w:hideMark/>
          </w:tcPr>
          <w:p w14:paraId="2A63028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Страничен отвор на FTR80C камера</w:t>
            </w:r>
          </w:p>
        </w:tc>
        <w:tc>
          <w:tcPr>
            <w:tcW w:w="1031" w:type="dxa"/>
            <w:tcBorders>
              <w:top w:val="nil"/>
              <w:left w:val="nil"/>
              <w:bottom w:val="single" w:sz="4" w:space="0" w:color="auto"/>
              <w:right w:val="single" w:sz="4" w:space="0" w:color="auto"/>
            </w:tcBorders>
            <w:shd w:val="clear" w:color="auto" w:fill="auto"/>
            <w:vAlign w:val="bottom"/>
            <w:hideMark/>
          </w:tcPr>
          <w:p w14:paraId="3365E02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654CE1F"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CFF493D"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136698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10</w:t>
            </w:r>
          </w:p>
        </w:tc>
        <w:tc>
          <w:tcPr>
            <w:tcW w:w="2160" w:type="dxa"/>
            <w:tcBorders>
              <w:top w:val="nil"/>
              <w:left w:val="nil"/>
              <w:bottom w:val="single" w:sz="4" w:space="0" w:color="auto"/>
              <w:right w:val="single" w:sz="4" w:space="0" w:color="auto"/>
            </w:tcBorders>
            <w:shd w:val="clear" w:color="auto" w:fill="auto"/>
            <w:vAlign w:val="center"/>
            <w:hideMark/>
          </w:tcPr>
          <w:p w14:paraId="0F7A4DF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MPHY0604519</w:t>
            </w:r>
          </w:p>
        </w:tc>
        <w:tc>
          <w:tcPr>
            <w:tcW w:w="5052" w:type="dxa"/>
            <w:tcBorders>
              <w:top w:val="nil"/>
              <w:left w:val="nil"/>
              <w:bottom w:val="single" w:sz="4" w:space="0" w:color="auto"/>
              <w:right w:val="single" w:sz="4" w:space="0" w:color="auto"/>
            </w:tcBorders>
            <w:shd w:val="clear" w:color="auto" w:fill="auto"/>
            <w:vAlign w:val="bottom"/>
            <w:hideMark/>
          </w:tcPr>
          <w:p w14:paraId="620C9C0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Калъф на камерата</w:t>
            </w:r>
          </w:p>
        </w:tc>
        <w:tc>
          <w:tcPr>
            <w:tcW w:w="1031" w:type="dxa"/>
            <w:tcBorders>
              <w:top w:val="nil"/>
              <w:left w:val="nil"/>
              <w:bottom w:val="single" w:sz="4" w:space="0" w:color="auto"/>
              <w:right w:val="single" w:sz="4" w:space="0" w:color="auto"/>
            </w:tcBorders>
            <w:shd w:val="clear" w:color="auto" w:fill="auto"/>
            <w:vAlign w:val="bottom"/>
            <w:hideMark/>
          </w:tcPr>
          <w:p w14:paraId="18CA4FA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45D5E8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5FB0007"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8A982D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11</w:t>
            </w:r>
          </w:p>
        </w:tc>
        <w:tc>
          <w:tcPr>
            <w:tcW w:w="2160" w:type="dxa"/>
            <w:tcBorders>
              <w:top w:val="nil"/>
              <w:left w:val="nil"/>
              <w:bottom w:val="single" w:sz="4" w:space="0" w:color="auto"/>
              <w:right w:val="single" w:sz="4" w:space="0" w:color="auto"/>
            </w:tcBorders>
            <w:shd w:val="clear" w:color="auto" w:fill="auto"/>
            <w:vAlign w:val="center"/>
            <w:hideMark/>
          </w:tcPr>
          <w:p w14:paraId="7A0DA8E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ADP80</w:t>
            </w:r>
          </w:p>
        </w:tc>
        <w:tc>
          <w:tcPr>
            <w:tcW w:w="5052" w:type="dxa"/>
            <w:tcBorders>
              <w:top w:val="nil"/>
              <w:left w:val="nil"/>
              <w:bottom w:val="single" w:sz="4" w:space="0" w:color="auto"/>
              <w:right w:val="single" w:sz="4" w:space="0" w:color="auto"/>
            </w:tcBorders>
            <w:shd w:val="clear" w:color="auto" w:fill="auto"/>
            <w:vAlign w:val="bottom"/>
            <w:hideMark/>
          </w:tcPr>
          <w:p w14:paraId="7916941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Предпазен пръстен</w:t>
            </w:r>
          </w:p>
        </w:tc>
        <w:tc>
          <w:tcPr>
            <w:tcW w:w="1031" w:type="dxa"/>
            <w:tcBorders>
              <w:top w:val="nil"/>
              <w:left w:val="nil"/>
              <w:bottom w:val="single" w:sz="4" w:space="0" w:color="auto"/>
              <w:right w:val="single" w:sz="4" w:space="0" w:color="auto"/>
            </w:tcBorders>
            <w:shd w:val="clear" w:color="auto" w:fill="auto"/>
            <w:vAlign w:val="bottom"/>
            <w:hideMark/>
          </w:tcPr>
          <w:p w14:paraId="723C2A4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92E72E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3C7C64E"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93CECE7"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BVSE150 осветителна система</w:t>
            </w:r>
          </w:p>
        </w:tc>
        <w:tc>
          <w:tcPr>
            <w:tcW w:w="1178" w:type="dxa"/>
            <w:tcBorders>
              <w:top w:val="nil"/>
              <w:left w:val="nil"/>
              <w:bottom w:val="single" w:sz="4" w:space="0" w:color="auto"/>
              <w:right w:val="single" w:sz="4" w:space="0" w:color="auto"/>
            </w:tcBorders>
            <w:shd w:val="clear" w:color="auto" w:fill="auto"/>
            <w:vAlign w:val="bottom"/>
            <w:hideMark/>
          </w:tcPr>
          <w:p w14:paraId="5159240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BCF6CE7"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20F8D2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29A703C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HATC0000048</w:t>
            </w:r>
          </w:p>
        </w:tc>
        <w:tc>
          <w:tcPr>
            <w:tcW w:w="5052" w:type="dxa"/>
            <w:tcBorders>
              <w:top w:val="nil"/>
              <w:left w:val="nil"/>
              <w:bottom w:val="single" w:sz="4" w:space="0" w:color="auto"/>
              <w:right w:val="single" w:sz="4" w:space="0" w:color="auto"/>
            </w:tcBorders>
            <w:shd w:val="clear" w:color="auto" w:fill="auto"/>
            <w:vAlign w:val="bottom"/>
            <w:hideMark/>
          </w:tcPr>
          <w:p w14:paraId="0749F29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Кабел HO5RRF 2X0,75 мм2- дължина 80 см</w:t>
            </w:r>
          </w:p>
        </w:tc>
        <w:tc>
          <w:tcPr>
            <w:tcW w:w="1031" w:type="dxa"/>
            <w:tcBorders>
              <w:top w:val="nil"/>
              <w:left w:val="nil"/>
              <w:bottom w:val="single" w:sz="4" w:space="0" w:color="auto"/>
              <w:right w:val="single" w:sz="4" w:space="0" w:color="auto"/>
            </w:tcBorders>
            <w:shd w:val="clear" w:color="auto" w:fill="auto"/>
            <w:vAlign w:val="bottom"/>
            <w:hideMark/>
          </w:tcPr>
          <w:p w14:paraId="3AEC8C4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FCD8E0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12B1D7F"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F91AE2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22D254D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ECHY1013443</w:t>
            </w:r>
          </w:p>
        </w:tc>
        <w:tc>
          <w:tcPr>
            <w:tcW w:w="5052" w:type="dxa"/>
            <w:tcBorders>
              <w:top w:val="nil"/>
              <w:left w:val="nil"/>
              <w:bottom w:val="single" w:sz="4" w:space="0" w:color="auto"/>
              <w:right w:val="single" w:sz="4" w:space="0" w:color="auto"/>
            </w:tcBorders>
            <w:shd w:val="clear" w:color="auto" w:fill="auto"/>
            <w:vAlign w:val="bottom"/>
            <w:hideMark/>
          </w:tcPr>
          <w:p w14:paraId="7A0DE46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LED платка</w:t>
            </w:r>
          </w:p>
        </w:tc>
        <w:tc>
          <w:tcPr>
            <w:tcW w:w="1031" w:type="dxa"/>
            <w:tcBorders>
              <w:top w:val="nil"/>
              <w:left w:val="nil"/>
              <w:bottom w:val="single" w:sz="4" w:space="0" w:color="auto"/>
              <w:right w:val="single" w:sz="4" w:space="0" w:color="auto"/>
            </w:tcBorders>
            <w:shd w:val="clear" w:color="auto" w:fill="auto"/>
            <w:vAlign w:val="bottom"/>
            <w:hideMark/>
          </w:tcPr>
          <w:p w14:paraId="01FFCF3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DBC057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6516ACB"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2E176B8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5383E99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CEXF0000185</w:t>
            </w:r>
          </w:p>
        </w:tc>
        <w:tc>
          <w:tcPr>
            <w:tcW w:w="5052" w:type="dxa"/>
            <w:tcBorders>
              <w:top w:val="nil"/>
              <w:left w:val="nil"/>
              <w:bottom w:val="single" w:sz="4" w:space="0" w:color="auto"/>
              <w:right w:val="single" w:sz="4" w:space="0" w:color="auto"/>
            </w:tcBorders>
            <w:shd w:val="clear" w:color="auto" w:fill="auto"/>
            <w:vAlign w:val="bottom"/>
            <w:hideMark/>
          </w:tcPr>
          <w:p w14:paraId="06A5026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Мъжки пломбиран щепсел серия 104</w:t>
            </w:r>
          </w:p>
        </w:tc>
        <w:tc>
          <w:tcPr>
            <w:tcW w:w="1031" w:type="dxa"/>
            <w:tcBorders>
              <w:top w:val="nil"/>
              <w:left w:val="nil"/>
              <w:bottom w:val="single" w:sz="4" w:space="0" w:color="auto"/>
              <w:right w:val="single" w:sz="4" w:space="0" w:color="auto"/>
            </w:tcBorders>
            <w:shd w:val="clear" w:color="auto" w:fill="auto"/>
            <w:vAlign w:val="bottom"/>
            <w:hideMark/>
          </w:tcPr>
          <w:p w14:paraId="0359D3E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28231E6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38E047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5C7ADBB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704CD45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CEXA0000213</w:t>
            </w:r>
          </w:p>
        </w:tc>
        <w:tc>
          <w:tcPr>
            <w:tcW w:w="5052" w:type="dxa"/>
            <w:tcBorders>
              <w:top w:val="nil"/>
              <w:left w:val="nil"/>
              <w:bottom w:val="single" w:sz="4" w:space="0" w:color="auto"/>
              <w:right w:val="single" w:sz="4" w:space="0" w:color="auto"/>
            </w:tcBorders>
            <w:shd w:val="clear" w:color="auto" w:fill="auto"/>
            <w:vAlign w:val="bottom"/>
            <w:hideMark/>
          </w:tcPr>
          <w:p w14:paraId="4E7C443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Кабелна скоба с гнездо</w:t>
            </w:r>
          </w:p>
        </w:tc>
        <w:tc>
          <w:tcPr>
            <w:tcW w:w="1031" w:type="dxa"/>
            <w:tcBorders>
              <w:top w:val="nil"/>
              <w:left w:val="nil"/>
              <w:bottom w:val="single" w:sz="4" w:space="0" w:color="auto"/>
              <w:right w:val="single" w:sz="4" w:space="0" w:color="auto"/>
            </w:tcBorders>
            <w:shd w:val="clear" w:color="auto" w:fill="auto"/>
            <w:vAlign w:val="bottom"/>
            <w:hideMark/>
          </w:tcPr>
          <w:p w14:paraId="1052983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BA6A82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D67EBF9"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0A4EEFD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115439C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CEXA0000188</w:t>
            </w:r>
          </w:p>
        </w:tc>
        <w:tc>
          <w:tcPr>
            <w:tcW w:w="5052" w:type="dxa"/>
            <w:tcBorders>
              <w:top w:val="nil"/>
              <w:left w:val="nil"/>
              <w:bottom w:val="single" w:sz="4" w:space="0" w:color="auto"/>
              <w:right w:val="single" w:sz="4" w:space="0" w:color="auto"/>
            </w:tcBorders>
            <w:shd w:val="clear" w:color="auto" w:fill="auto"/>
            <w:vAlign w:val="bottom"/>
            <w:hideMark/>
          </w:tcPr>
          <w:p w14:paraId="6738D73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Защита за конектор Fisher 104</w:t>
            </w:r>
          </w:p>
        </w:tc>
        <w:tc>
          <w:tcPr>
            <w:tcW w:w="1031" w:type="dxa"/>
            <w:tcBorders>
              <w:top w:val="nil"/>
              <w:left w:val="nil"/>
              <w:bottom w:val="single" w:sz="4" w:space="0" w:color="auto"/>
              <w:right w:val="single" w:sz="4" w:space="0" w:color="auto"/>
            </w:tcBorders>
            <w:shd w:val="clear" w:color="auto" w:fill="auto"/>
            <w:vAlign w:val="bottom"/>
            <w:hideMark/>
          </w:tcPr>
          <w:p w14:paraId="0AA4351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89669D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5F1B7B0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6D47B2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1084B2B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CEXA0000160</w:t>
            </w:r>
          </w:p>
        </w:tc>
        <w:tc>
          <w:tcPr>
            <w:tcW w:w="5052" w:type="dxa"/>
            <w:tcBorders>
              <w:top w:val="nil"/>
              <w:left w:val="nil"/>
              <w:bottom w:val="single" w:sz="4" w:space="0" w:color="auto"/>
              <w:right w:val="single" w:sz="4" w:space="0" w:color="auto"/>
            </w:tcBorders>
            <w:shd w:val="clear" w:color="auto" w:fill="auto"/>
            <w:vAlign w:val="bottom"/>
            <w:hideMark/>
          </w:tcPr>
          <w:p w14:paraId="4DC94836"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Капаче за конектор Fisher 104</w:t>
            </w:r>
          </w:p>
        </w:tc>
        <w:tc>
          <w:tcPr>
            <w:tcW w:w="1031" w:type="dxa"/>
            <w:tcBorders>
              <w:top w:val="nil"/>
              <w:left w:val="nil"/>
              <w:bottom w:val="single" w:sz="4" w:space="0" w:color="auto"/>
              <w:right w:val="single" w:sz="4" w:space="0" w:color="auto"/>
            </w:tcBorders>
            <w:shd w:val="clear" w:color="auto" w:fill="auto"/>
            <w:vAlign w:val="bottom"/>
            <w:hideMark/>
          </w:tcPr>
          <w:p w14:paraId="3DE413C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1D6F90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178895A"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3C4C538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572E1A0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EPET0000257</w:t>
            </w:r>
          </w:p>
        </w:tc>
        <w:tc>
          <w:tcPr>
            <w:tcW w:w="5052" w:type="dxa"/>
            <w:tcBorders>
              <w:top w:val="nil"/>
              <w:left w:val="nil"/>
              <w:bottom w:val="single" w:sz="4" w:space="0" w:color="auto"/>
              <w:right w:val="single" w:sz="4" w:space="0" w:color="auto"/>
            </w:tcBorders>
            <w:shd w:val="clear" w:color="auto" w:fill="auto"/>
            <w:vAlign w:val="bottom"/>
            <w:hideMark/>
          </w:tcPr>
          <w:p w14:paraId="1EA9FF5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Щуцер</w:t>
            </w:r>
          </w:p>
        </w:tc>
        <w:tc>
          <w:tcPr>
            <w:tcW w:w="1031" w:type="dxa"/>
            <w:tcBorders>
              <w:top w:val="nil"/>
              <w:left w:val="nil"/>
              <w:bottom w:val="single" w:sz="4" w:space="0" w:color="auto"/>
              <w:right w:val="single" w:sz="4" w:space="0" w:color="auto"/>
            </w:tcBorders>
            <w:shd w:val="clear" w:color="auto" w:fill="auto"/>
            <w:vAlign w:val="bottom"/>
            <w:hideMark/>
          </w:tcPr>
          <w:p w14:paraId="7AB4D92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6FAE03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B05DFC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83A26B2"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8</w:t>
            </w:r>
          </w:p>
        </w:tc>
        <w:tc>
          <w:tcPr>
            <w:tcW w:w="2160" w:type="dxa"/>
            <w:tcBorders>
              <w:top w:val="nil"/>
              <w:left w:val="nil"/>
              <w:bottom w:val="single" w:sz="4" w:space="0" w:color="auto"/>
              <w:right w:val="single" w:sz="4" w:space="0" w:color="auto"/>
            </w:tcBorders>
            <w:shd w:val="clear" w:color="auto" w:fill="auto"/>
            <w:vAlign w:val="center"/>
            <w:hideMark/>
          </w:tcPr>
          <w:p w14:paraId="19EB752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MPHY1012510</w:t>
            </w:r>
          </w:p>
        </w:tc>
        <w:tc>
          <w:tcPr>
            <w:tcW w:w="5052" w:type="dxa"/>
            <w:tcBorders>
              <w:top w:val="nil"/>
              <w:left w:val="nil"/>
              <w:bottom w:val="single" w:sz="4" w:space="0" w:color="auto"/>
              <w:right w:val="single" w:sz="4" w:space="0" w:color="auto"/>
            </w:tcBorders>
            <w:shd w:val="clear" w:color="auto" w:fill="auto"/>
            <w:vAlign w:val="bottom"/>
            <w:hideMark/>
          </w:tcPr>
          <w:p w14:paraId="78FAF22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Отвор за BVSE150</w:t>
            </w:r>
          </w:p>
        </w:tc>
        <w:tc>
          <w:tcPr>
            <w:tcW w:w="1031" w:type="dxa"/>
            <w:tcBorders>
              <w:top w:val="nil"/>
              <w:left w:val="nil"/>
              <w:bottom w:val="single" w:sz="4" w:space="0" w:color="auto"/>
              <w:right w:val="single" w:sz="4" w:space="0" w:color="auto"/>
            </w:tcBorders>
            <w:shd w:val="clear" w:color="auto" w:fill="auto"/>
            <w:vAlign w:val="bottom"/>
            <w:hideMark/>
          </w:tcPr>
          <w:p w14:paraId="4E287B7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216429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397BD20"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B664989" w14:textId="77777777" w:rsidR="00D04E8C" w:rsidRPr="00A954C8" w:rsidRDefault="00D04E8C" w:rsidP="00D04E8C">
            <w:pPr>
              <w:jc w:val="center"/>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CGR600 модул</w:t>
            </w:r>
          </w:p>
        </w:tc>
        <w:tc>
          <w:tcPr>
            <w:tcW w:w="1178" w:type="dxa"/>
            <w:tcBorders>
              <w:top w:val="nil"/>
              <w:left w:val="nil"/>
              <w:bottom w:val="single" w:sz="4" w:space="0" w:color="auto"/>
              <w:right w:val="single" w:sz="4" w:space="0" w:color="auto"/>
            </w:tcBorders>
            <w:shd w:val="clear" w:color="auto" w:fill="auto"/>
            <w:vAlign w:val="bottom"/>
            <w:hideMark/>
          </w:tcPr>
          <w:p w14:paraId="3E1FC36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5F0C258"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F3F60B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w:t>
            </w:r>
          </w:p>
        </w:tc>
        <w:tc>
          <w:tcPr>
            <w:tcW w:w="2160" w:type="dxa"/>
            <w:tcBorders>
              <w:top w:val="nil"/>
              <w:left w:val="nil"/>
              <w:bottom w:val="single" w:sz="4" w:space="0" w:color="auto"/>
              <w:right w:val="single" w:sz="4" w:space="0" w:color="auto"/>
            </w:tcBorders>
            <w:shd w:val="clear" w:color="auto" w:fill="auto"/>
            <w:vAlign w:val="center"/>
            <w:hideMark/>
          </w:tcPr>
          <w:p w14:paraId="4D6F5D5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HY9700519</w:t>
            </w:r>
          </w:p>
        </w:tc>
        <w:tc>
          <w:tcPr>
            <w:tcW w:w="5052" w:type="dxa"/>
            <w:tcBorders>
              <w:top w:val="nil"/>
              <w:left w:val="nil"/>
              <w:bottom w:val="single" w:sz="4" w:space="0" w:color="auto"/>
              <w:right w:val="single" w:sz="4" w:space="0" w:color="auto"/>
            </w:tcBorders>
            <w:shd w:val="clear" w:color="auto" w:fill="auto"/>
            <w:vAlign w:val="bottom"/>
            <w:hideMark/>
          </w:tcPr>
          <w:p w14:paraId="445CF0A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Подпорка</w:t>
            </w:r>
          </w:p>
        </w:tc>
        <w:tc>
          <w:tcPr>
            <w:tcW w:w="1031" w:type="dxa"/>
            <w:tcBorders>
              <w:top w:val="nil"/>
              <w:left w:val="nil"/>
              <w:bottom w:val="single" w:sz="4" w:space="0" w:color="auto"/>
              <w:right w:val="single" w:sz="4" w:space="0" w:color="auto"/>
            </w:tcBorders>
            <w:shd w:val="clear" w:color="auto" w:fill="auto"/>
            <w:vAlign w:val="bottom"/>
            <w:hideMark/>
          </w:tcPr>
          <w:p w14:paraId="3C882D6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F4284E2"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D7910F7"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05C878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2</w:t>
            </w:r>
          </w:p>
        </w:tc>
        <w:tc>
          <w:tcPr>
            <w:tcW w:w="2160" w:type="dxa"/>
            <w:tcBorders>
              <w:top w:val="nil"/>
              <w:left w:val="nil"/>
              <w:bottom w:val="single" w:sz="4" w:space="0" w:color="auto"/>
              <w:right w:val="single" w:sz="4" w:space="0" w:color="auto"/>
            </w:tcBorders>
            <w:shd w:val="clear" w:color="auto" w:fill="auto"/>
            <w:vAlign w:val="center"/>
            <w:hideMark/>
          </w:tcPr>
          <w:p w14:paraId="38C9276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MTRA0000394</w:t>
            </w:r>
          </w:p>
        </w:tc>
        <w:tc>
          <w:tcPr>
            <w:tcW w:w="5052" w:type="dxa"/>
            <w:tcBorders>
              <w:top w:val="nil"/>
              <w:left w:val="nil"/>
              <w:bottom w:val="single" w:sz="4" w:space="0" w:color="auto"/>
              <w:right w:val="single" w:sz="4" w:space="0" w:color="auto"/>
            </w:tcBorders>
            <w:shd w:val="clear" w:color="auto" w:fill="auto"/>
            <w:vAlign w:val="bottom"/>
            <w:hideMark/>
          </w:tcPr>
          <w:p w14:paraId="17F98BF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Защитен винт за кардан</w:t>
            </w:r>
          </w:p>
        </w:tc>
        <w:tc>
          <w:tcPr>
            <w:tcW w:w="1031" w:type="dxa"/>
            <w:tcBorders>
              <w:top w:val="nil"/>
              <w:left w:val="nil"/>
              <w:bottom w:val="single" w:sz="4" w:space="0" w:color="auto"/>
              <w:right w:val="single" w:sz="4" w:space="0" w:color="auto"/>
            </w:tcBorders>
            <w:shd w:val="clear" w:color="auto" w:fill="auto"/>
            <w:vAlign w:val="bottom"/>
            <w:hideMark/>
          </w:tcPr>
          <w:p w14:paraId="5B7A30C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79AE4424"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599AF22"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88C9F3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3</w:t>
            </w:r>
          </w:p>
        </w:tc>
        <w:tc>
          <w:tcPr>
            <w:tcW w:w="2160" w:type="dxa"/>
            <w:tcBorders>
              <w:top w:val="nil"/>
              <w:left w:val="nil"/>
              <w:bottom w:val="single" w:sz="4" w:space="0" w:color="auto"/>
              <w:right w:val="single" w:sz="4" w:space="0" w:color="auto"/>
            </w:tcBorders>
            <w:shd w:val="clear" w:color="auto" w:fill="auto"/>
            <w:vAlign w:val="center"/>
            <w:hideMark/>
          </w:tcPr>
          <w:p w14:paraId="65C3A48A"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VGOUPROTO</w:t>
            </w:r>
          </w:p>
        </w:tc>
        <w:tc>
          <w:tcPr>
            <w:tcW w:w="5052" w:type="dxa"/>
            <w:tcBorders>
              <w:top w:val="nil"/>
              <w:left w:val="nil"/>
              <w:bottom w:val="single" w:sz="4" w:space="0" w:color="auto"/>
              <w:right w:val="single" w:sz="4" w:space="0" w:color="auto"/>
            </w:tcBorders>
            <w:shd w:val="clear" w:color="auto" w:fill="auto"/>
            <w:vAlign w:val="bottom"/>
            <w:hideMark/>
          </w:tcPr>
          <w:p w14:paraId="1D8C338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пинове</w:t>
            </w:r>
          </w:p>
        </w:tc>
        <w:tc>
          <w:tcPr>
            <w:tcW w:w="1031" w:type="dxa"/>
            <w:tcBorders>
              <w:top w:val="nil"/>
              <w:left w:val="nil"/>
              <w:bottom w:val="single" w:sz="4" w:space="0" w:color="auto"/>
              <w:right w:val="single" w:sz="4" w:space="0" w:color="auto"/>
            </w:tcBorders>
            <w:shd w:val="clear" w:color="auto" w:fill="auto"/>
            <w:vAlign w:val="bottom"/>
            <w:hideMark/>
          </w:tcPr>
          <w:p w14:paraId="26A0888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77A23A0B"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7FC286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3E07E0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4</w:t>
            </w:r>
          </w:p>
        </w:tc>
        <w:tc>
          <w:tcPr>
            <w:tcW w:w="2160" w:type="dxa"/>
            <w:tcBorders>
              <w:top w:val="nil"/>
              <w:left w:val="nil"/>
              <w:bottom w:val="single" w:sz="4" w:space="0" w:color="auto"/>
              <w:right w:val="single" w:sz="4" w:space="0" w:color="auto"/>
            </w:tcBorders>
            <w:shd w:val="clear" w:color="auto" w:fill="auto"/>
            <w:vAlign w:val="center"/>
            <w:hideMark/>
          </w:tcPr>
          <w:p w14:paraId="264E86E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MTRA0000076</w:t>
            </w:r>
          </w:p>
        </w:tc>
        <w:tc>
          <w:tcPr>
            <w:tcW w:w="5052" w:type="dxa"/>
            <w:tcBorders>
              <w:top w:val="nil"/>
              <w:left w:val="nil"/>
              <w:bottom w:val="single" w:sz="4" w:space="0" w:color="auto"/>
              <w:right w:val="single" w:sz="4" w:space="0" w:color="auto"/>
            </w:tcBorders>
            <w:shd w:val="clear" w:color="auto" w:fill="auto"/>
            <w:vAlign w:val="bottom"/>
            <w:hideMark/>
          </w:tcPr>
          <w:p w14:paraId="2D9997D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Ролкова верига</w:t>
            </w:r>
          </w:p>
        </w:tc>
        <w:tc>
          <w:tcPr>
            <w:tcW w:w="1031" w:type="dxa"/>
            <w:tcBorders>
              <w:top w:val="nil"/>
              <w:left w:val="nil"/>
              <w:bottom w:val="single" w:sz="4" w:space="0" w:color="auto"/>
              <w:right w:val="single" w:sz="4" w:space="0" w:color="auto"/>
            </w:tcBorders>
            <w:shd w:val="clear" w:color="auto" w:fill="auto"/>
            <w:vAlign w:val="bottom"/>
            <w:hideMark/>
          </w:tcPr>
          <w:p w14:paraId="78630A17"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A86FF4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45F4A8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FA7AB1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5</w:t>
            </w:r>
          </w:p>
        </w:tc>
        <w:tc>
          <w:tcPr>
            <w:tcW w:w="2160" w:type="dxa"/>
            <w:tcBorders>
              <w:top w:val="nil"/>
              <w:left w:val="nil"/>
              <w:bottom w:val="single" w:sz="4" w:space="0" w:color="auto"/>
              <w:right w:val="single" w:sz="4" w:space="0" w:color="auto"/>
            </w:tcBorders>
            <w:shd w:val="clear" w:color="auto" w:fill="auto"/>
            <w:vAlign w:val="center"/>
            <w:hideMark/>
          </w:tcPr>
          <w:p w14:paraId="7E5ACAD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MTRA0000077</w:t>
            </w:r>
          </w:p>
        </w:tc>
        <w:tc>
          <w:tcPr>
            <w:tcW w:w="5052" w:type="dxa"/>
            <w:tcBorders>
              <w:top w:val="nil"/>
              <w:left w:val="nil"/>
              <w:bottom w:val="single" w:sz="4" w:space="0" w:color="auto"/>
              <w:right w:val="single" w:sz="4" w:space="0" w:color="auto"/>
            </w:tcBorders>
            <w:shd w:val="clear" w:color="auto" w:fill="auto"/>
            <w:vAlign w:val="bottom"/>
            <w:hideMark/>
          </w:tcPr>
          <w:p w14:paraId="7C24C397"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Закрепващ елемент за верига</w:t>
            </w:r>
          </w:p>
        </w:tc>
        <w:tc>
          <w:tcPr>
            <w:tcW w:w="1031" w:type="dxa"/>
            <w:tcBorders>
              <w:top w:val="nil"/>
              <w:left w:val="nil"/>
              <w:bottom w:val="single" w:sz="4" w:space="0" w:color="auto"/>
              <w:right w:val="single" w:sz="4" w:space="0" w:color="auto"/>
            </w:tcBorders>
            <w:shd w:val="clear" w:color="auto" w:fill="auto"/>
            <w:vAlign w:val="bottom"/>
            <w:hideMark/>
          </w:tcPr>
          <w:p w14:paraId="29707344"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5A02B17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892A005"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6BAA8C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6</w:t>
            </w:r>
          </w:p>
        </w:tc>
        <w:tc>
          <w:tcPr>
            <w:tcW w:w="2160" w:type="dxa"/>
            <w:tcBorders>
              <w:top w:val="nil"/>
              <w:left w:val="nil"/>
              <w:bottom w:val="single" w:sz="4" w:space="0" w:color="auto"/>
              <w:right w:val="single" w:sz="4" w:space="0" w:color="auto"/>
            </w:tcBorders>
            <w:shd w:val="clear" w:color="auto" w:fill="auto"/>
            <w:vAlign w:val="center"/>
            <w:hideMark/>
          </w:tcPr>
          <w:p w14:paraId="01EAD48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HATC0000991</w:t>
            </w:r>
          </w:p>
        </w:tc>
        <w:tc>
          <w:tcPr>
            <w:tcW w:w="5052" w:type="dxa"/>
            <w:tcBorders>
              <w:top w:val="nil"/>
              <w:left w:val="nil"/>
              <w:bottom w:val="single" w:sz="4" w:space="0" w:color="auto"/>
              <w:right w:val="single" w:sz="4" w:space="0" w:color="auto"/>
            </w:tcBorders>
            <w:shd w:val="clear" w:color="auto" w:fill="auto"/>
            <w:vAlign w:val="bottom"/>
            <w:hideMark/>
          </w:tcPr>
          <w:p w14:paraId="28E83C4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Якичка</w:t>
            </w:r>
          </w:p>
        </w:tc>
        <w:tc>
          <w:tcPr>
            <w:tcW w:w="1031" w:type="dxa"/>
            <w:tcBorders>
              <w:top w:val="nil"/>
              <w:left w:val="nil"/>
              <w:bottom w:val="single" w:sz="4" w:space="0" w:color="auto"/>
              <w:right w:val="single" w:sz="4" w:space="0" w:color="auto"/>
            </w:tcBorders>
            <w:shd w:val="clear" w:color="auto" w:fill="auto"/>
            <w:vAlign w:val="bottom"/>
            <w:hideMark/>
          </w:tcPr>
          <w:p w14:paraId="705C2ABB"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1AE043B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47C0AD1"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1C119FCF"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7</w:t>
            </w:r>
          </w:p>
        </w:tc>
        <w:tc>
          <w:tcPr>
            <w:tcW w:w="2160" w:type="dxa"/>
            <w:tcBorders>
              <w:top w:val="nil"/>
              <w:left w:val="nil"/>
              <w:bottom w:val="single" w:sz="4" w:space="0" w:color="auto"/>
              <w:right w:val="single" w:sz="4" w:space="0" w:color="auto"/>
            </w:tcBorders>
            <w:shd w:val="clear" w:color="auto" w:fill="auto"/>
            <w:vAlign w:val="center"/>
            <w:hideMark/>
          </w:tcPr>
          <w:p w14:paraId="6B2C805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MPHY0514027A</w:t>
            </w:r>
          </w:p>
        </w:tc>
        <w:tc>
          <w:tcPr>
            <w:tcW w:w="5052" w:type="dxa"/>
            <w:tcBorders>
              <w:top w:val="nil"/>
              <w:left w:val="nil"/>
              <w:bottom w:val="single" w:sz="4" w:space="0" w:color="auto"/>
              <w:right w:val="single" w:sz="4" w:space="0" w:color="auto"/>
            </w:tcBorders>
            <w:shd w:val="clear" w:color="auto" w:fill="auto"/>
            <w:vAlign w:val="bottom"/>
            <w:hideMark/>
          </w:tcPr>
          <w:p w14:paraId="2543A581"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Скрепителен пръстен</w:t>
            </w:r>
          </w:p>
        </w:tc>
        <w:tc>
          <w:tcPr>
            <w:tcW w:w="1031" w:type="dxa"/>
            <w:tcBorders>
              <w:top w:val="nil"/>
              <w:left w:val="nil"/>
              <w:bottom w:val="single" w:sz="4" w:space="0" w:color="auto"/>
              <w:right w:val="single" w:sz="4" w:space="0" w:color="auto"/>
            </w:tcBorders>
            <w:shd w:val="clear" w:color="auto" w:fill="auto"/>
            <w:vAlign w:val="bottom"/>
            <w:hideMark/>
          </w:tcPr>
          <w:p w14:paraId="2F3105E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06BD3A8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236ECA2D"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5B7B45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lastRenderedPageBreak/>
              <w:t>8</w:t>
            </w:r>
          </w:p>
        </w:tc>
        <w:tc>
          <w:tcPr>
            <w:tcW w:w="2160" w:type="dxa"/>
            <w:tcBorders>
              <w:top w:val="nil"/>
              <w:left w:val="nil"/>
              <w:bottom w:val="single" w:sz="4" w:space="0" w:color="auto"/>
              <w:right w:val="single" w:sz="4" w:space="0" w:color="auto"/>
            </w:tcBorders>
            <w:shd w:val="clear" w:color="auto" w:fill="auto"/>
            <w:vAlign w:val="center"/>
            <w:hideMark/>
          </w:tcPr>
          <w:p w14:paraId="338F35B8"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MROUPROTO</w:t>
            </w:r>
          </w:p>
        </w:tc>
        <w:tc>
          <w:tcPr>
            <w:tcW w:w="5052" w:type="dxa"/>
            <w:tcBorders>
              <w:top w:val="nil"/>
              <w:left w:val="nil"/>
              <w:bottom w:val="single" w:sz="4" w:space="0" w:color="auto"/>
              <w:right w:val="single" w:sz="4" w:space="0" w:color="auto"/>
            </w:tcBorders>
            <w:shd w:val="clear" w:color="auto" w:fill="auto"/>
            <w:vAlign w:val="bottom"/>
            <w:hideMark/>
          </w:tcPr>
          <w:p w14:paraId="180C96D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 лагери+механична обработка</w:t>
            </w:r>
          </w:p>
        </w:tc>
        <w:tc>
          <w:tcPr>
            <w:tcW w:w="1031" w:type="dxa"/>
            <w:tcBorders>
              <w:top w:val="nil"/>
              <w:left w:val="nil"/>
              <w:bottom w:val="single" w:sz="4" w:space="0" w:color="auto"/>
              <w:right w:val="single" w:sz="4" w:space="0" w:color="auto"/>
            </w:tcBorders>
            <w:shd w:val="clear" w:color="auto" w:fill="auto"/>
            <w:vAlign w:val="bottom"/>
            <w:hideMark/>
          </w:tcPr>
          <w:p w14:paraId="36032BB1"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комплект</w:t>
            </w:r>
          </w:p>
        </w:tc>
        <w:tc>
          <w:tcPr>
            <w:tcW w:w="1178" w:type="dxa"/>
            <w:tcBorders>
              <w:top w:val="nil"/>
              <w:left w:val="nil"/>
              <w:bottom w:val="single" w:sz="4" w:space="0" w:color="auto"/>
              <w:right w:val="single" w:sz="4" w:space="0" w:color="auto"/>
            </w:tcBorders>
            <w:shd w:val="clear" w:color="auto" w:fill="auto"/>
            <w:vAlign w:val="bottom"/>
            <w:hideMark/>
          </w:tcPr>
          <w:p w14:paraId="32AFF5A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6EA1BE53"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C4EEC0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9</w:t>
            </w:r>
          </w:p>
        </w:tc>
        <w:tc>
          <w:tcPr>
            <w:tcW w:w="2160" w:type="dxa"/>
            <w:tcBorders>
              <w:top w:val="nil"/>
              <w:left w:val="nil"/>
              <w:bottom w:val="single" w:sz="4" w:space="0" w:color="auto"/>
              <w:right w:val="single" w:sz="4" w:space="0" w:color="auto"/>
            </w:tcBorders>
            <w:shd w:val="clear" w:color="auto" w:fill="auto"/>
            <w:vAlign w:val="center"/>
            <w:hideMark/>
          </w:tcPr>
          <w:p w14:paraId="2AC18D8E"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MPHY9900710C</w:t>
            </w:r>
          </w:p>
        </w:tc>
        <w:tc>
          <w:tcPr>
            <w:tcW w:w="5052" w:type="dxa"/>
            <w:tcBorders>
              <w:top w:val="nil"/>
              <w:left w:val="nil"/>
              <w:bottom w:val="single" w:sz="4" w:space="0" w:color="auto"/>
              <w:right w:val="single" w:sz="4" w:space="0" w:color="auto"/>
            </w:tcBorders>
            <w:shd w:val="clear" w:color="auto" w:fill="auto"/>
            <w:vAlign w:val="bottom"/>
            <w:hideMark/>
          </w:tcPr>
          <w:p w14:paraId="5E603F4D"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Шофьорски ключ</w:t>
            </w:r>
          </w:p>
        </w:tc>
        <w:tc>
          <w:tcPr>
            <w:tcW w:w="1031" w:type="dxa"/>
            <w:tcBorders>
              <w:top w:val="nil"/>
              <w:left w:val="nil"/>
              <w:bottom w:val="single" w:sz="4" w:space="0" w:color="auto"/>
              <w:right w:val="single" w:sz="4" w:space="0" w:color="auto"/>
            </w:tcBorders>
            <w:shd w:val="clear" w:color="auto" w:fill="auto"/>
            <w:vAlign w:val="bottom"/>
            <w:hideMark/>
          </w:tcPr>
          <w:p w14:paraId="2D694816"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3AFF490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441EC70A"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E0F711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10</w:t>
            </w:r>
          </w:p>
        </w:tc>
        <w:tc>
          <w:tcPr>
            <w:tcW w:w="2160" w:type="dxa"/>
            <w:tcBorders>
              <w:top w:val="nil"/>
              <w:left w:val="nil"/>
              <w:bottom w:val="single" w:sz="4" w:space="0" w:color="auto"/>
              <w:right w:val="single" w:sz="4" w:space="0" w:color="auto"/>
            </w:tcBorders>
            <w:shd w:val="clear" w:color="auto" w:fill="auto"/>
            <w:vAlign w:val="center"/>
            <w:hideMark/>
          </w:tcPr>
          <w:p w14:paraId="41731BD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MPHY9700522D</w:t>
            </w:r>
          </w:p>
        </w:tc>
        <w:tc>
          <w:tcPr>
            <w:tcW w:w="5052" w:type="dxa"/>
            <w:tcBorders>
              <w:top w:val="nil"/>
              <w:left w:val="nil"/>
              <w:bottom w:val="single" w:sz="4" w:space="0" w:color="auto"/>
              <w:right w:val="single" w:sz="4" w:space="0" w:color="auto"/>
            </w:tcBorders>
            <w:shd w:val="clear" w:color="auto" w:fill="auto"/>
            <w:vAlign w:val="bottom"/>
            <w:hideMark/>
          </w:tcPr>
          <w:p w14:paraId="780094D8"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Ос на колелото</w:t>
            </w:r>
          </w:p>
        </w:tc>
        <w:tc>
          <w:tcPr>
            <w:tcW w:w="1031" w:type="dxa"/>
            <w:tcBorders>
              <w:top w:val="nil"/>
              <w:left w:val="nil"/>
              <w:bottom w:val="single" w:sz="4" w:space="0" w:color="auto"/>
              <w:right w:val="single" w:sz="4" w:space="0" w:color="auto"/>
            </w:tcBorders>
            <w:shd w:val="clear" w:color="auto" w:fill="auto"/>
            <w:vAlign w:val="bottom"/>
            <w:hideMark/>
          </w:tcPr>
          <w:p w14:paraId="495B1F1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7C3F870"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110D493A"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BC6A91D"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11</w:t>
            </w:r>
          </w:p>
        </w:tc>
        <w:tc>
          <w:tcPr>
            <w:tcW w:w="2160" w:type="dxa"/>
            <w:tcBorders>
              <w:top w:val="nil"/>
              <w:left w:val="nil"/>
              <w:bottom w:val="single" w:sz="4" w:space="0" w:color="auto"/>
              <w:right w:val="single" w:sz="4" w:space="0" w:color="auto"/>
            </w:tcBorders>
            <w:shd w:val="clear" w:color="auto" w:fill="auto"/>
            <w:vAlign w:val="center"/>
            <w:hideMark/>
          </w:tcPr>
          <w:p w14:paraId="3F52BF9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VVAR0000005</w:t>
            </w:r>
          </w:p>
        </w:tc>
        <w:tc>
          <w:tcPr>
            <w:tcW w:w="5052" w:type="dxa"/>
            <w:tcBorders>
              <w:top w:val="nil"/>
              <w:left w:val="nil"/>
              <w:bottom w:val="single" w:sz="4" w:space="0" w:color="auto"/>
              <w:right w:val="single" w:sz="4" w:space="0" w:color="auto"/>
            </w:tcBorders>
            <w:shd w:val="clear" w:color="auto" w:fill="auto"/>
            <w:vAlign w:val="bottom"/>
            <w:hideMark/>
          </w:tcPr>
          <w:p w14:paraId="648DAA1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Специален винт</w:t>
            </w:r>
          </w:p>
        </w:tc>
        <w:tc>
          <w:tcPr>
            <w:tcW w:w="1031" w:type="dxa"/>
            <w:tcBorders>
              <w:top w:val="nil"/>
              <w:left w:val="nil"/>
              <w:bottom w:val="single" w:sz="4" w:space="0" w:color="auto"/>
              <w:right w:val="single" w:sz="4" w:space="0" w:color="auto"/>
            </w:tcBorders>
            <w:shd w:val="clear" w:color="auto" w:fill="auto"/>
            <w:vAlign w:val="bottom"/>
            <w:hideMark/>
          </w:tcPr>
          <w:p w14:paraId="29C3668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8416D5C"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76E93582"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45BEF1A3"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12</w:t>
            </w:r>
          </w:p>
        </w:tc>
        <w:tc>
          <w:tcPr>
            <w:tcW w:w="2160" w:type="dxa"/>
            <w:tcBorders>
              <w:top w:val="nil"/>
              <w:left w:val="nil"/>
              <w:bottom w:val="single" w:sz="4" w:space="0" w:color="auto"/>
              <w:right w:val="single" w:sz="4" w:space="0" w:color="auto"/>
            </w:tcBorders>
            <w:shd w:val="clear" w:color="auto" w:fill="auto"/>
            <w:vAlign w:val="center"/>
            <w:hideMark/>
          </w:tcPr>
          <w:p w14:paraId="4948E390"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MTRA0000376</w:t>
            </w:r>
          </w:p>
        </w:tc>
        <w:tc>
          <w:tcPr>
            <w:tcW w:w="5052" w:type="dxa"/>
            <w:tcBorders>
              <w:top w:val="nil"/>
              <w:left w:val="nil"/>
              <w:bottom w:val="single" w:sz="4" w:space="0" w:color="auto"/>
              <w:right w:val="single" w:sz="4" w:space="0" w:color="auto"/>
            </w:tcBorders>
            <w:shd w:val="clear" w:color="auto" w:fill="auto"/>
            <w:vAlign w:val="bottom"/>
            <w:hideMark/>
          </w:tcPr>
          <w:p w14:paraId="0C4EF3F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Кардан</w:t>
            </w:r>
          </w:p>
        </w:tc>
        <w:tc>
          <w:tcPr>
            <w:tcW w:w="1031" w:type="dxa"/>
            <w:tcBorders>
              <w:top w:val="nil"/>
              <w:left w:val="nil"/>
              <w:bottom w:val="single" w:sz="4" w:space="0" w:color="auto"/>
              <w:right w:val="single" w:sz="4" w:space="0" w:color="auto"/>
            </w:tcBorders>
            <w:shd w:val="clear" w:color="auto" w:fill="auto"/>
            <w:vAlign w:val="bottom"/>
            <w:hideMark/>
          </w:tcPr>
          <w:p w14:paraId="4BF3013C"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448329D9"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338DAE6C" w14:textId="77777777" w:rsidTr="00D04E8C">
        <w:trPr>
          <w:trHeight w:val="290"/>
        </w:trPr>
        <w:tc>
          <w:tcPr>
            <w:tcW w:w="559" w:type="dxa"/>
            <w:tcBorders>
              <w:top w:val="nil"/>
              <w:left w:val="single" w:sz="4" w:space="0" w:color="auto"/>
              <w:bottom w:val="single" w:sz="4" w:space="0" w:color="auto"/>
              <w:right w:val="single" w:sz="4" w:space="0" w:color="auto"/>
            </w:tcBorders>
            <w:shd w:val="clear" w:color="auto" w:fill="auto"/>
            <w:vAlign w:val="bottom"/>
            <w:hideMark/>
          </w:tcPr>
          <w:p w14:paraId="6BB6A79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13</w:t>
            </w:r>
          </w:p>
        </w:tc>
        <w:tc>
          <w:tcPr>
            <w:tcW w:w="2160" w:type="dxa"/>
            <w:tcBorders>
              <w:top w:val="nil"/>
              <w:left w:val="nil"/>
              <w:bottom w:val="single" w:sz="4" w:space="0" w:color="auto"/>
              <w:right w:val="single" w:sz="4" w:space="0" w:color="auto"/>
            </w:tcBorders>
            <w:shd w:val="clear" w:color="auto" w:fill="auto"/>
            <w:vAlign w:val="center"/>
            <w:hideMark/>
          </w:tcPr>
          <w:p w14:paraId="59487DA9"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HY9700524</w:t>
            </w:r>
          </w:p>
        </w:tc>
        <w:tc>
          <w:tcPr>
            <w:tcW w:w="5052" w:type="dxa"/>
            <w:tcBorders>
              <w:top w:val="nil"/>
              <w:left w:val="nil"/>
              <w:bottom w:val="single" w:sz="4" w:space="0" w:color="auto"/>
              <w:right w:val="single" w:sz="4" w:space="0" w:color="auto"/>
            </w:tcBorders>
            <w:shd w:val="clear" w:color="auto" w:fill="auto"/>
            <w:vAlign w:val="bottom"/>
            <w:hideMark/>
          </w:tcPr>
          <w:p w14:paraId="4D099795"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Колело</w:t>
            </w:r>
          </w:p>
        </w:tc>
        <w:tc>
          <w:tcPr>
            <w:tcW w:w="1031" w:type="dxa"/>
            <w:tcBorders>
              <w:top w:val="nil"/>
              <w:left w:val="nil"/>
              <w:bottom w:val="single" w:sz="4" w:space="0" w:color="auto"/>
              <w:right w:val="single" w:sz="4" w:space="0" w:color="auto"/>
            </w:tcBorders>
            <w:shd w:val="clear" w:color="auto" w:fill="auto"/>
            <w:vAlign w:val="bottom"/>
            <w:hideMark/>
          </w:tcPr>
          <w:p w14:paraId="04090B25" w14:textId="77777777" w:rsidR="00D04E8C" w:rsidRPr="00A954C8" w:rsidRDefault="00D04E8C" w:rsidP="00D04E8C">
            <w:pPr>
              <w:jc w:val="cente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бр.</w:t>
            </w:r>
          </w:p>
        </w:tc>
        <w:tc>
          <w:tcPr>
            <w:tcW w:w="1178" w:type="dxa"/>
            <w:tcBorders>
              <w:top w:val="nil"/>
              <w:left w:val="nil"/>
              <w:bottom w:val="single" w:sz="4" w:space="0" w:color="auto"/>
              <w:right w:val="single" w:sz="4" w:space="0" w:color="auto"/>
            </w:tcBorders>
            <w:shd w:val="clear" w:color="auto" w:fill="auto"/>
            <w:vAlign w:val="bottom"/>
            <w:hideMark/>
          </w:tcPr>
          <w:p w14:paraId="69FD4003"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r w:rsidR="00D04E8C" w:rsidRPr="00A954C8" w14:paraId="0074F6E4" w14:textId="77777777" w:rsidTr="00D04E8C">
        <w:trPr>
          <w:trHeight w:val="290"/>
        </w:trPr>
        <w:tc>
          <w:tcPr>
            <w:tcW w:w="880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693E53" w14:textId="77777777" w:rsidR="00D04E8C" w:rsidRPr="00A954C8" w:rsidRDefault="00D04E8C" w:rsidP="00D04E8C">
            <w:pPr>
              <w:jc w:val="right"/>
              <w:rPr>
                <w:rFonts w:ascii="Calibri" w:hAnsi="Calibri"/>
                <w:b/>
                <w:bCs/>
                <w:noProof/>
                <w:color w:val="000000"/>
                <w:sz w:val="22"/>
                <w:szCs w:val="22"/>
                <w:lang w:val="bg-BG" w:eastAsia="bg-BG"/>
              </w:rPr>
            </w:pPr>
            <w:r w:rsidRPr="00A954C8">
              <w:rPr>
                <w:rFonts w:ascii="Calibri" w:hAnsi="Calibri"/>
                <w:b/>
                <w:bCs/>
                <w:noProof/>
                <w:color w:val="000000"/>
                <w:sz w:val="22"/>
                <w:szCs w:val="22"/>
                <w:lang w:val="bg-BG" w:eastAsia="bg-BG"/>
              </w:rPr>
              <w:t>Общо</w:t>
            </w:r>
          </w:p>
        </w:tc>
        <w:tc>
          <w:tcPr>
            <w:tcW w:w="1178" w:type="dxa"/>
            <w:tcBorders>
              <w:top w:val="nil"/>
              <w:left w:val="nil"/>
              <w:bottom w:val="single" w:sz="4" w:space="0" w:color="auto"/>
              <w:right w:val="single" w:sz="4" w:space="0" w:color="auto"/>
            </w:tcBorders>
            <w:shd w:val="clear" w:color="auto" w:fill="auto"/>
            <w:vAlign w:val="bottom"/>
            <w:hideMark/>
          </w:tcPr>
          <w:p w14:paraId="2988CEDE" w14:textId="77777777" w:rsidR="00D04E8C" w:rsidRPr="00A954C8" w:rsidRDefault="00D04E8C" w:rsidP="00D04E8C">
            <w:pPr>
              <w:rPr>
                <w:rFonts w:ascii="Calibri" w:hAnsi="Calibri"/>
                <w:noProof/>
                <w:color w:val="000000"/>
                <w:sz w:val="22"/>
                <w:szCs w:val="22"/>
                <w:lang w:val="bg-BG" w:eastAsia="bg-BG"/>
              </w:rPr>
            </w:pPr>
            <w:r w:rsidRPr="00A954C8">
              <w:rPr>
                <w:rFonts w:ascii="Calibri" w:hAnsi="Calibri"/>
                <w:noProof/>
                <w:color w:val="000000"/>
                <w:sz w:val="22"/>
                <w:szCs w:val="22"/>
                <w:lang w:val="bg-BG" w:eastAsia="bg-BG"/>
              </w:rPr>
              <w:t> </w:t>
            </w:r>
          </w:p>
        </w:tc>
      </w:tr>
    </w:tbl>
    <w:p w14:paraId="7ADAAD0D" w14:textId="5D441BD2" w:rsidR="00D04E8C" w:rsidRPr="00A954C8" w:rsidRDefault="00D04E8C" w:rsidP="004B1BC4">
      <w:pPr>
        <w:tabs>
          <w:tab w:val="left" w:pos="720"/>
          <w:tab w:val="left" w:leader="dot" w:pos="12960"/>
        </w:tabs>
        <w:spacing w:before="120" w:after="120"/>
        <w:jc w:val="both"/>
        <w:rPr>
          <w:rFonts w:ascii="Verdana" w:hAnsi="Verdana"/>
          <w:b/>
          <w:noProof/>
          <w:sz w:val="20"/>
          <w:szCs w:val="20"/>
          <w:lang w:val="bg-BG"/>
        </w:rPr>
      </w:pPr>
    </w:p>
    <w:p w14:paraId="43ED4329" w14:textId="77777777" w:rsidR="00086A21" w:rsidRPr="00A954C8" w:rsidRDefault="00086A21" w:rsidP="00086A21">
      <w:pPr>
        <w:spacing w:line="256" w:lineRule="auto"/>
        <w:jc w:val="center"/>
        <w:rPr>
          <w:rFonts w:ascii="Verdana" w:eastAsia="Calibri" w:hAnsi="Verdana"/>
          <w:b/>
          <w:noProof/>
          <w:sz w:val="20"/>
          <w:szCs w:val="20"/>
          <w:lang w:val="bg-BG"/>
        </w:rPr>
      </w:pPr>
      <w:r w:rsidRPr="00A954C8">
        <w:rPr>
          <w:rFonts w:ascii="Verdana" w:eastAsia="Calibri" w:hAnsi="Verdana"/>
          <w:b/>
          <w:noProof/>
          <w:sz w:val="20"/>
          <w:szCs w:val="20"/>
          <w:lang w:val="bg-BG"/>
        </w:rPr>
        <w:t>Ценова таблица №2 за обособена позиция 4</w:t>
      </w:r>
    </w:p>
    <w:tbl>
      <w:tblPr>
        <w:tblpPr w:leftFromText="141" w:rightFromText="141" w:bottomFromText="200" w:vertAnchor="text" w:tblpXSpec="center" w:tblpY="1"/>
        <w:tblOverlap w:val="never"/>
        <w:tblW w:w="9001" w:type="dxa"/>
        <w:tblLayout w:type="fixed"/>
        <w:tblCellMar>
          <w:left w:w="70" w:type="dxa"/>
          <w:right w:w="70" w:type="dxa"/>
        </w:tblCellMar>
        <w:tblLook w:val="04A0" w:firstRow="1" w:lastRow="0" w:firstColumn="1" w:lastColumn="0" w:noHBand="0" w:noVBand="1"/>
      </w:tblPr>
      <w:tblGrid>
        <w:gridCol w:w="348"/>
        <w:gridCol w:w="6526"/>
        <w:gridCol w:w="2127"/>
      </w:tblGrid>
      <w:tr w:rsidR="00F42D71" w:rsidRPr="00A954C8" w14:paraId="7FE42490" w14:textId="50012FDD"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hideMark/>
          </w:tcPr>
          <w:p w14:paraId="0E69238B" w14:textId="77777777" w:rsidR="00F42D71" w:rsidRPr="00A954C8" w:rsidRDefault="00F42D71" w:rsidP="004B1FE1">
            <w:pPr>
              <w:jc w:val="center"/>
              <w:rPr>
                <w:rFonts w:ascii="Verdana" w:eastAsia="Calibri" w:hAnsi="Verdana"/>
                <w:b/>
                <w:bCs/>
                <w:noProof/>
                <w:color w:val="000000"/>
                <w:sz w:val="20"/>
                <w:szCs w:val="20"/>
                <w:lang w:val="bg-BG"/>
              </w:rPr>
            </w:pPr>
            <w:r w:rsidRPr="00A954C8">
              <w:rPr>
                <w:rFonts w:ascii="Verdana" w:eastAsia="Calibri" w:hAnsi="Verdana"/>
                <w:b/>
                <w:bCs/>
                <w:noProof/>
                <w:color w:val="000000"/>
                <w:sz w:val="20"/>
                <w:szCs w:val="20"/>
                <w:lang w:val="bg-BG"/>
              </w:rPr>
              <w:t>1</w:t>
            </w:r>
          </w:p>
        </w:tc>
        <w:tc>
          <w:tcPr>
            <w:tcW w:w="6526" w:type="dxa"/>
            <w:tcBorders>
              <w:top w:val="single" w:sz="4" w:space="0" w:color="auto"/>
              <w:left w:val="nil"/>
              <w:bottom w:val="single" w:sz="4" w:space="0" w:color="auto"/>
              <w:right w:val="single" w:sz="4" w:space="0" w:color="auto"/>
            </w:tcBorders>
            <w:noWrap/>
            <w:vAlign w:val="bottom"/>
            <w:hideMark/>
          </w:tcPr>
          <w:p w14:paraId="72855393" w14:textId="70B7A67C" w:rsidR="00F42D71" w:rsidRPr="00A954C8" w:rsidRDefault="00F42D71" w:rsidP="004B1FE1">
            <w:pPr>
              <w:rPr>
                <w:rFonts w:ascii="Verdana" w:eastAsia="Calibri" w:hAnsi="Verdana"/>
                <w:noProof/>
                <w:sz w:val="20"/>
                <w:szCs w:val="20"/>
                <w:lang w:val="bg-BG"/>
              </w:rPr>
            </w:pPr>
            <w:r w:rsidRPr="00F42D71">
              <w:rPr>
                <w:rFonts w:ascii="Verdana" w:eastAsia="Calibri" w:hAnsi="Verdana"/>
                <w:noProof/>
                <w:sz w:val="20"/>
                <w:szCs w:val="20"/>
                <w:lang w:val="bg-BG"/>
              </w:rPr>
              <w:t>Предложена цена за 1 сервизен час, в лева без ДДС</w:t>
            </w:r>
          </w:p>
        </w:tc>
        <w:tc>
          <w:tcPr>
            <w:tcW w:w="2127" w:type="dxa"/>
            <w:tcBorders>
              <w:top w:val="single" w:sz="4" w:space="0" w:color="auto"/>
              <w:left w:val="nil"/>
              <w:bottom w:val="single" w:sz="4" w:space="0" w:color="auto"/>
              <w:right w:val="single" w:sz="4" w:space="0" w:color="auto"/>
            </w:tcBorders>
          </w:tcPr>
          <w:p w14:paraId="58962366" w14:textId="77777777" w:rsidR="00F42D71" w:rsidRPr="00A954C8" w:rsidRDefault="00F42D71" w:rsidP="004B1FE1">
            <w:pPr>
              <w:rPr>
                <w:rFonts w:ascii="Verdana" w:eastAsia="Calibri" w:hAnsi="Verdana"/>
                <w:noProof/>
                <w:sz w:val="20"/>
                <w:szCs w:val="20"/>
                <w:lang w:val="bg-BG"/>
              </w:rPr>
            </w:pPr>
          </w:p>
        </w:tc>
      </w:tr>
      <w:tr w:rsidR="00F42D71" w:rsidRPr="00A954C8" w14:paraId="04E665B5" w14:textId="77777777"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tcPr>
          <w:p w14:paraId="0F750675" w14:textId="7C5115C9" w:rsidR="00F42D71" w:rsidRPr="00A954C8" w:rsidRDefault="00F42D71" w:rsidP="004B1FE1">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2</w:t>
            </w:r>
          </w:p>
        </w:tc>
        <w:tc>
          <w:tcPr>
            <w:tcW w:w="6526" w:type="dxa"/>
            <w:tcBorders>
              <w:top w:val="single" w:sz="4" w:space="0" w:color="auto"/>
              <w:left w:val="nil"/>
              <w:bottom w:val="single" w:sz="4" w:space="0" w:color="auto"/>
              <w:right w:val="single" w:sz="4" w:space="0" w:color="auto"/>
            </w:tcBorders>
            <w:noWrap/>
            <w:vAlign w:val="bottom"/>
          </w:tcPr>
          <w:p w14:paraId="17857260" w14:textId="5855539A" w:rsidR="00F42D71" w:rsidRPr="00A954C8" w:rsidRDefault="00F42D71" w:rsidP="004B1FE1">
            <w:pPr>
              <w:rPr>
                <w:rFonts w:ascii="Verdana" w:eastAsia="Calibri" w:hAnsi="Verdana"/>
                <w:noProof/>
                <w:sz w:val="20"/>
                <w:szCs w:val="20"/>
                <w:lang w:val="bg-BG"/>
              </w:rPr>
            </w:pPr>
            <w:r w:rsidRPr="00F42D71">
              <w:rPr>
                <w:rFonts w:ascii="Verdana" w:eastAsia="Calibri" w:hAnsi="Verdana"/>
                <w:noProof/>
                <w:sz w:val="20"/>
                <w:szCs w:val="20"/>
                <w:lang w:val="bg-BG"/>
              </w:rPr>
              <w:t>Предложена за цена за километър при работа на терен, в лева без ДДС</w:t>
            </w:r>
          </w:p>
        </w:tc>
        <w:tc>
          <w:tcPr>
            <w:tcW w:w="2127" w:type="dxa"/>
            <w:tcBorders>
              <w:top w:val="single" w:sz="4" w:space="0" w:color="auto"/>
              <w:left w:val="nil"/>
              <w:bottom w:val="single" w:sz="4" w:space="0" w:color="auto"/>
              <w:right w:val="single" w:sz="4" w:space="0" w:color="auto"/>
            </w:tcBorders>
          </w:tcPr>
          <w:p w14:paraId="7581855E" w14:textId="77777777" w:rsidR="00F42D71" w:rsidRDefault="00F42D71" w:rsidP="004B1FE1">
            <w:pPr>
              <w:rPr>
                <w:rFonts w:ascii="Verdana" w:eastAsia="Calibri" w:hAnsi="Verdana"/>
                <w:noProof/>
                <w:sz w:val="20"/>
                <w:szCs w:val="20"/>
                <w:lang w:val="bg-BG"/>
              </w:rPr>
            </w:pPr>
          </w:p>
        </w:tc>
      </w:tr>
      <w:tr w:rsidR="0070727C" w:rsidRPr="00A954C8" w14:paraId="7647EF90" w14:textId="77777777" w:rsidTr="00F42D71">
        <w:trPr>
          <w:trHeight w:val="290"/>
        </w:trPr>
        <w:tc>
          <w:tcPr>
            <w:tcW w:w="348" w:type="dxa"/>
            <w:tcBorders>
              <w:top w:val="single" w:sz="4" w:space="0" w:color="auto"/>
              <w:left w:val="single" w:sz="4" w:space="0" w:color="auto"/>
              <w:bottom w:val="single" w:sz="4" w:space="0" w:color="auto"/>
              <w:right w:val="single" w:sz="4" w:space="0" w:color="auto"/>
            </w:tcBorders>
            <w:noWrap/>
            <w:vAlign w:val="center"/>
          </w:tcPr>
          <w:p w14:paraId="54C4C0EA" w14:textId="77777777" w:rsidR="0070727C" w:rsidRDefault="0070727C" w:rsidP="004B1FE1">
            <w:pPr>
              <w:jc w:val="center"/>
              <w:rPr>
                <w:rFonts w:ascii="Verdana" w:eastAsia="Calibri" w:hAnsi="Verdana"/>
                <w:b/>
                <w:bCs/>
                <w:noProof/>
                <w:color w:val="000000"/>
                <w:sz w:val="20"/>
                <w:szCs w:val="20"/>
                <w:lang w:val="bg-BG"/>
              </w:rPr>
            </w:pPr>
          </w:p>
        </w:tc>
        <w:tc>
          <w:tcPr>
            <w:tcW w:w="6526" w:type="dxa"/>
            <w:tcBorders>
              <w:top w:val="single" w:sz="4" w:space="0" w:color="auto"/>
              <w:left w:val="nil"/>
              <w:bottom w:val="single" w:sz="4" w:space="0" w:color="auto"/>
              <w:right w:val="single" w:sz="4" w:space="0" w:color="auto"/>
            </w:tcBorders>
            <w:noWrap/>
            <w:vAlign w:val="bottom"/>
          </w:tcPr>
          <w:p w14:paraId="1B29A9F3" w14:textId="08530BD1" w:rsidR="0070727C" w:rsidRPr="0070727C" w:rsidRDefault="0070727C" w:rsidP="0070727C">
            <w:pPr>
              <w:jc w:val="right"/>
              <w:rPr>
                <w:rFonts w:ascii="Verdana" w:eastAsia="Calibri" w:hAnsi="Verdana"/>
                <w:b/>
                <w:noProof/>
                <w:sz w:val="20"/>
                <w:szCs w:val="20"/>
                <w:lang w:val="en-US"/>
              </w:rPr>
            </w:pPr>
            <w:r w:rsidRPr="0070727C">
              <w:rPr>
                <w:rFonts w:ascii="Verdana" w:eastAsia="Calibri" w:hAnsi="Verdana"/>
                <w:b/>
                <w:noProof/>
                <w:sz w:val="20"/>
                <w:szCs w:val="20"/>
                <w:lang w:val="bg-BG"/>
              </w:rPr>
              <w:t>Общо</w:t>
            </w:r>
            <w:r w:rsidRPr="0070727C">
              <w:rPr>
                <w:rFonts w:ascii="Verdana" w:eastAsia="Calibri" w:hAnsi="Verdana"/>
                <w:b/>
                <w:noProof/>
                <w:sz w:val="20"/>
                <w:szCs w:val="20"/>
                <w:lang w:val="en-US"/>
              </w:rPr>
              <w:t>:</w:t>
            </w:r>
          </w:p>
        </w:tc>
        <w:tc>
          <w:tcPr>
            <w:tcW w:w="2127" w:type="dxa"/>
            <w:tcBorders>
              <w:top w:val="single" w:sz="4" w:space="0" w:color="auto"/>
              <w:left w:val="nil"/>
              <w:bottom w:val="single" w:sz="4" w:space="0" w:color="auto"/>
              <w:right w:val="single" w:sz="4" w:space="0" w:color="auto"/>
            </w:tcBorders>
          </w:tcPr>
          <w:p w14:paraId="28699A0F" w14:textId="77777777" w:rsidR="0070727C" w:rsidRDefault="0070727C" w:rsidP="004B1FE1">
            <w:pPr>
              <w:rPr>
                <w:rFonts w:ascii="Verdana" w:eastAsia="Calibri" w:hAnsi="Verdana"/>
                <w:noProof/>
                <w:sz w:val="20"/>
                <w:szCs w:val="20"/>
                <w:lang w:val="bg-BG"/>
              </w:rPr>
            </w:pPr>
          </w:p>
        </w:tc>
      </w:tr>
    </w:tbl>
    <w:p w14:paraId="18EC1EE2" w14:textId="6E5B9362" w:rsidR="00086A21" w:rsidRPr="00A954C8" w:rsidRDefault="00086A21" w:rsidP="004B1BC4">
      <w:pPr>
        <w:tabs>
          <w:tab w:val="left" w:pos="720"/>
          <w:tab w:val="left" w:leader="dot" w:pos="12960"/>
        </w:tabs>
        <w:spacing w:before="120" w:after="120"/>
        <w:jc w:val="both"/>
        <w:rPr>
          <w:rFonts w:ascii="Verdana" w:hAnsi="Verdana"/>
          <w:b/>
          <w:noProof/>
          <w:sz w:val="20"/>
          <w:szCs w:val="20"/>
          <w:lang w:val="bg-BG"/>
        </w:rPr>
      </w:pPr>
    </w:p>
    <w:p w14:paraId="4A32062B" w14:textId="075DD1CF" w:rsidR="00086A21" w:rsidRDefault="00086A21" w:rsidP="004B1BC4">
      <w:pPr>
        <w:tabs>
          <w:tab w:val="left" w:pos="720"/>
          <w:tab w:val="left" w:leader="dot" w:pos="12960"/>
        </w:tabs>
        <w:spacing w:before="120" w:after="120"/>
        <w:jc w:val="both"/>
        <w:rPr>
          <w:rFonts w:ascii="Verdana" w:hAnsi="Verdana"/>
          <w:b/>
          <w:noProof/>
          <w:sz w:val="20"/>
          <w:szCs w:val="20"/>
          <w:lang w:val="bg-BG"/>
        </w:rPr>
      </w:pPr>
    </w:p>
    <w:p w14:paraId="3546B4A9" w14:textId="4F33489B"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7D754DAD" w14:textId="6F029010"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05DB44A" w14:textId="4F5063DC"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A13CB28" w14:textId="4D6E628A"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1EC7183C" w14:textId="24F94AB1"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0AB32C7D" w14:textId="46E9185F"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7758D11F" w14:textId="275D1211"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388AEC1F" w14:textId="30318193"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7644B09A" w14:textId="6A260B6E"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0916030" w14:textId="49822676"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210A47F3" w14:textId="38EFAA27"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D5F713C" w14:textId="4C802778"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6B76F68A" w14:textId="418B895E"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2121BB5C" w14:textId="72190DC6"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46325E9D" w14:textId="5AC05C5A"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20A3D0A0" w14:textId="050ACC40"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0A4A74D1" w14:textId="3F32C9B0"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1A702D65" w14:textId="5AF594F1"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1A5FB5D9" w14:textId="6A028981"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7E620994" w14:textId="4097BF32"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188EBCE1" w14:textId="587E5997"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023FDF35" w14:textId="77777777" w:rsidR="0021438A" w:rsidRDefault="0021438A" w:rsidP="004B1BC4">
      <w:pPr>
        <w:tabs>
          <w:tab w:val="left" w:pos="720"/>
          <w:tab w:val="left" w:leader="dot" w:pos="12960"/>
        </w:tabs>
        <w:spacing w:before="120" w:after="120"/>
        <w:jc w:val="both"/>
        <w:rPr>
          <w:rFonts w:ascii="Verdana" w:hAnsi="Verdana"/>
          <w:b/>
          <w:noProof/>
          <w:sz w:val="20"/>
          <w:szCs w:val="20"/>
          <w:lang w:val="bg-BG"/>
        </w:rPr>
      </w:pPr>
    </w:p>
    <w:p w14:paraId="1F05DD70" w14:textId="5FF6B2D5"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16378300" w14:textId="1DE00B27"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37188D7E" w14:textId="45396A34"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46AC283A" w14:textId="34B66C19" w:rsidR="00C04E5A" w:rsidRDefault="00C04E5A" w:rsidP="004B1BC4">
      <w:pPr>
        <w:tabs>
          <w:tab w:val="left" w:pos="720"/>
          <w:tab w:val="left" w:leader="dot" w:pos="12960"/>
        </w:tabs>
        <w:spacing w:before="120" w:after="120"/>
        <w:jc w:val="both"/>
        <w:rPr>
          <w:rFonts w:ascii="Verdana" w:hAnsi="Verdana"/>
          <w:b/>
          <w:noProof/>
          <w:sz w:val="20"/>
          <w:szCs w:val="20"/>
          <w:lang w:val="bg-BG"/>
        </w:rPr>
      </w:pPr>
    </w:p>
    <w:p w14:paraId="555DD5F8" w14:textId="77777777" w:rsidR="0070727C" w:rsidRDefault="0070727C" w:rsidP="004B1BC4">
      <w:pPr>
        <w:tabs>
          <w:tab w:val="left" w:pos="720"/>
          <w:tab w:val="left" w:leader="dot" w:pos="12960"/>
        </w:tabs>
        <w:spacing w:before="120" w:after="120"/>
        <w:jc w:val="both"/>
        <w:rPr>
          <w:rFonts w:ascii="Verdana" w:hAnsi="Verdana"/>
          <w:b/>
          <w:noProof/>
          <w:sz w:val="20"/>
          <w:szCs w:val="20"/>
          <w:lang w:val="bg-BG"/>
        </w:rPr>
      </w:pPr>
    </w:p>
    <w:p w14:paraId="2EF75B3D" w14:textId="013746A8" w:rsidR="00086A21" w:rsidRPr="00A954C8" w:rsidRDefault="00086A21" w:rsidP="00086A21">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lastRenderedPageBreak/>
        <w:t>ОБОСОБЕНА ПОЗИЦИЯ 5</w:t>
      </w:r>
    </w:p>
    <w:p w14:paraId="409E496A" w14:textId="59C96E2D" w:rsidR="00086A21" w:rsidRPr="00A954C8" w:rsidRDefault="00086A21" w:rsidP="00086A21">
      <w:pPr>
        <w:tabs>
          <w:tab w:val="left" w:pos="720"/>
          <w:tab w:val="left" w:leader="dot" w:pos="12960"/>
        </w:tabs>
        <w:spacing w:before="120" w:after="120"/>
        <w:jc w:val="center"/>
        <w:rPr>
          <w:rFonts w:ascii="Verdana" w:hAnsi="Verdana"/>
          <w:b/>
          <w:noProof/>
          <w:sz w:val="20"/>
          <w:szCs w:val="20"/>
          <w:lang w:val="bg-BG"/>
        </w:rPr>
      </w:pPr>
      <w:r w:rsidRPr="00A954C8">
        <w:rPr>
          <w:rFonts w:ascii="Verdana" w:hAnsi="Verdana"/>
          <w:b/>
          <w:noProof/>
          <w:sz w:val="20"/>
          <w:szCs w:val="20"/>
          <w:lang w:val="bg-BG"/>
        </w:rPr>
        <w:t>Ценова таблица №1 за обособена позиция 5</w:t>
      </w:r>
    </w:p>
    <w:tbl>
      <w:tblPr>
        <w:tblW w:w="7953" w:type="dxa"/>
        <w:tblInd w:w="55" w:type="dxa"/>
        <w:tblCellMar>
          <w:left w:w="70" w:type="dxa"/>
          <w:right w:w="70" w:type="dxa"/>
        </w:tblCellMar>
        <w:tblLook w:val="04A0" w:firstRow="1" w:lastRow="0" w:firstColumn="1" w:lastColumn="0" w:noHBand="0" w:noVBand="1"/>
      </w:tblPr>
      <w:tblGrid>
        <w:gridCol w:w="1910"/>
        <w:gridCol w:w="3349"/>
        <w:gridCol w:w="1108"/>
        <w:gridCol w:w="1586"/>
      </w:tblGrid>
      <w:tr w:rsidR="00086A21" w:rsidRPr="00FB488C" w14:paraId="4F06EE7E" w14:textId="77777777" w:rsidTr="004B1FE1">
        <w:trPr>
          <w:trHeight w:val="580"/>
        </w:trPr>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8D3E3" w14:textId="77777777" w:rsidR="00086A21" w:rsidRPr="00A954C8" w:rsidRDefault="00086A21" w:rsidP="004B1FE1">
            <w:pPr>
              <w:jc w:val="center"/>
              <w:rPr>
                <w:rFonts w:ascii="Calibri" w:hAnsi="Calibri"/>
                <w:b/>
                <w:bCs/>
                <w:noProof/>
                <w:color w:val="000000"/>
                <w:lang w:val="bg-BG" w:eastAsia="bg-BG"/>
              </w:rPr>
            </w:pPr>
            <w:r w:rsidRPr="00A954C8">
              <w:rPr>
                <w:rFonts w:ascii="Calibri" w:hAnsi="Calibri"/>
                <w:b/>
                <w:bCs/>
                <w:noProof/>
                <w:color w:val="000000"/>
                <w:lang w:val="bg-BG" w:eastAsia="bg-BG"/>
              </w:rPr>
              <w:t>Номер</w:t>
            </w:r>
          </w:p>
        </w:tc>
        <w:tc>
          <w:tcPr>
            <w:tcW w:w="3349" w:type="dxa"/>
            <w:tcBorders>
              <w:top w:val="single" w:sz="4" w:space="0" w:color="auto"/>
              <w:left w:val="nil"/>
              <w:bottom w:val="single" w:sz="4" w:space="0" w:color="auto"/>
              <w:right w:val="single" w:sz="4" w:space="0" w:color="auto"/>
            </w:tcBorders>
            <w:shd w:val="clear" w:color="000000" w:fill="FFFFFF"/>
            <w:vAlign w:val="center"/>
            <w:hideMark/>
          </w:tcPr>
          <w:p w14:paraId="25755919" w14:textId="77777777" w:rsidR="00086A21" w:rsidRPr="00A954C8" w:rsidRDefault="00086A21" w:rsidP="004B1FE1">
            <w:pPr>
              <w:jc w:val="center"/>
              <w:rPr>
                <w:rFonts w:ascii="Calibri" w:hAnsi="Calibri"/>
                <w:b/>
                <w:bCs/>
                <w:noProof/>
                <w:color w:val="000000"/>
                <w:lang w:val="bg-BG" w:eastAsia="bg-BG"/>
              </w:rPr>
            </w:pPr>
            <w:r w:rsidRPr="00A954C8">
              <w:rPr>
                <w:rFonts w:ascii="Calibri" w:hAnsi="Calibri"/>
                <w:b/>
                <w:bCs/>
                <w:noProof/>
                <w:color w:val="000000"/>
                <w:lang w:val="bg-BG" w:eastAsia="bg-BG"/>
              </w:rPr>
              <w:t>Описание</w:t>
            </w:r>
          </w:p>
        </w:tc>
        <w:tc>
          <w:tcPr>
            <w:tcW w:w="1108" w:type="dxa"/>
            <w:tcBorders>
              <w:top w:val="single" w:sz="4" w:space="0" w:color="auto"/>
              <w:left w:val="nil"/>
              <w:bottom w:val="single" w:sz="4" w:space="0" w:color="auto"/>
              <w:right w:val="single" w:sz="4" w:space="0" w:color="auto"/>
            </w:tcBorders>
            <w:shd w:val="clear" w:color="000000" w:fill="FFFFFF"/>
            <w:vAlign w:val="center"/>
            <w:hideMark/>
          </w:tcPr>
          <w:p w14:paraId="21E7DF50" w14:textId="77777777" w:rsidR="00086A21" w:rsidRPr="00A954C8" w:rsidRDefault="00086A21" w:rsidP="004B1FE1">
            <w:pPr>
              <w:jc w:val="center"/>
              <w:rPr>
                <w:rFonts w:ascii="Calibri" w:hAnsi="Calibri"/>
                <w:b/>
                <w:bCs/>
                <w:noProof/>
                <w:color w:val="000000"/>
                <w:lang w:val="bg-BG" w:eastAsia="bg-BG"/>
              </w:rPr>
            </w:pPr>
            <w:r w:rsidRPr="00A954C8">
              <w:rPr>
                <w:rFonts w:ascii="Calibri" w:hAnsi="Calibri"/>
                <w:b/>
                <w:bCs/>
                <w:noProof/>
                <w:color w:val="000000"/>
                <w:lang w:val="bg-BG" w:eastAsia="bg-BG"/>
              </w:rPr>
              <w:t>Мярка</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14:paraId="576EC1A0" w14:textId="77777777" w:rsidR="00086A21" w:rsidRPr="00A954C8" w:rsidRDefault="00086A21" w:rsidP="004B1FE1">
            <w:pPr>
              <w:jc w:val="center"/>
              <w:rPr>
                <w:rFonts w:ascii="Calibri" w:hAnsi="Calibri"/>
                <w:noProof/>
                <w:color w:val="000000"/>
                <w:lang w:val="bg-BG" w:eastAsia="bg-BG"/>
              </w:rPr>
            </w:pPr>
            <w:r w:rsidRPr="00A954C8">
              <w:rPr>
                <w:rFonts w:ascii="Calibri" w:hAnsi="Calibri"/>
                <w:b/>
                <w:bCs/>
                <w:noProof/>
                <w:color w:val="000000"/>
                <w:lang w:val="bg-BG" w:eastAsia="bg-BG"/>
              </w:rPr>
              <w:t>Ед. Цена в лева без ДДС</w:t>
            </w:r>
          </w:p>
        </w:tc>
      </w:tr>
      <w:tr w:rsidR="00086A21" w:rsidRPr="00A954C8" w14:paraId="4971CDC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7F829AB"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048416841</w:t>
            </w:r>
          </w:p>
        </w:tc>
        <w:tc>
          <w:tcPr>
            <w:tcW w:w="3349" w:type="dxa"/>
            <w:tcBorders>
              <w:top w:val="nil"/>
              <w:left w:val="nil"/>
              <w:bottom w:val="single" w:sz="4" w:space="0" w:color="auto"/>
              <w:right w:val="single" w:sz="4" w:space="0" w:color="auto"/>
            </w:tcBorders>
            <w:shd w:val="clear" w:color="auto" w:fill="auto"/>
            <w:vAlign w:val="center"/>
            <w:hideMark/>
          </w:tcPr>
          <w:p w14:paraId="6663736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Корпус / капак </w:t>
            </w:r>
          </w:p>
        </w:tc>
        <w:tc>
          <w:tcPr>
            <w:tcW w:w="1108" w:type="dxa"/>
            <w:tcBorders>
              <w:top w:val="nil"/>
              <w:left w:val="nil"/>
              <w:bottom w:val="single" w:sz="4" w:space="0" w:color="auto"/>
              <w:right w:val="single" w:sz="4" w:space="0" w:color="auto"/>
            </w:tcBorders>
            <w:shd w:val="clear" w:color="auto" w:fill="auto"/>
            <w:hideMark/>
          </w:tcPr>
          <w:p w14:paraId="104F91BC"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796A62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3401BF1"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DEF7B45"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400405542</w:t>
            </w:r>
          </w:p>
        </w:tc>
        <w:tc>
          <w:tcPr>
            <w:tcW w:w="3349" w:type="dxa"/>
            <w:tcBorders>
              <w:top w:val="nil"/>
              <w:left w:val="nil"/>
              <w:bottom w:val="single" w:sz="4" w:space="0" w:color="auto"/>
              <w:right w:val="single" w:sz="4" w:space="0" w:color="auto"/>
            </w:tcBorders>
            <w:shd w:val="clear" w:color="auto" w:fill="auto"/>
            <w:vAlign w:val="center"/>
            <w:hideMark/>
          </w:tcPr>
          <w:p w14:paraId="5758E03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Захващане на предно стъкло </w:t>
            </w:r>
          </w:p>
        </w:tc>
        <w:tc>
          <w:tcPr>
            <w:tcW w:w="1108" w:type="dxa"/>
            <w:tcBorders>
              <w:top w:val="nil"/>
              <w:left w:val="nil"/>
              <w:bottom w:val="single" w:sz="4" w:space="0" w:color="auto"/>
              <w:right w:val="single" w:sz="4" w:space="0" w:color="auto"/>
            </w:tcBorders>
            <w:shd w:val="clear" w:color="auto" w:fill="auto"/>
            <w:hideMark/>
          </w:tcPr>
          <w:p w14:paraId="079E1871"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71C499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C89A69E"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D7CD09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400421342</w:t>
            </w:r>
          </w:p>
        </w:tc>
        <w:tc>
          <w:tcPr>
            <w:tcW w:w="3349" w:type="dxa"/>
            <w:tcBorders>
              <w:top w:val="nil"/>
              <w:left w:val="nil"/>
              <w:bottom w:val="single" w:sz="4" w:space="0" w:color="auto"/>
              <w:right w:val="single" w:sz="4" w:space="0" w:color="auto"/>
            </w:tcBorders>
            <w:shd w:val="clear" w:color="auto" w:fill="auto"/>
            <w:vAlign w:val="center"/>
            <w:hideMark/>
          </w:tcPr>
          <w:p w14:paraId="385AAA7D"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Предно стъкло – комплект </w:t>
            </w:r>
          </w:p>
        </w:tc>
        <w:tc>
          <w:tcPr>
            <w:tcW w:w="1108" w:type="dxa"/>
            <w:tcBorders>
              <w:top w:val="nil"/>
              <w:left w:val="nil"/>
              <w:bottom w:val="single" w:sz="4" w:space="0" w:color="auto"/>
              <w:right w:val="single" w:sz="4" w:space="0" w:color="auto"/>
            </w:tcBorders>
            <w:shd w:val="clear" w:color="auto" w:fill="auto"/>
            <w:hideMark/>
          </w:tcPr>
          <w:p w14:paraId="094B467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27DB20E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FB488C" w14:paraId="0034303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7C9C26E"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400709932</w:t>
            </w:r>
          </w:p>
        </w:tc>
        <w:tc>
          <w:tcPr>
            <w:tcW w:w="6043" w:type="dxa"/>
            <w:gridSpan w:val="3"/>
            <w:tcBorders>
              <w:top w:val="single" w:sz="4" w:space="0" w:color="auto"/>
              <w:left w:val="nil"/>
              <w:bottom w:val="single" w:sz="4" w:space="0" w:color="auto"/>
              <w:right w:val="single" w:sz="4" w:space="0" w:color="auto"/>
            </w:tcBorders>
            <w:shd w:val="clear" w:color="auto" w:fill="auto"/>
            <w:vAlign w:val="center"/>
            <w:hideMark/>
          </w:tcPr>
          <w:p w14:paraId="4234D74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Части за ремонт на корпуса </w:t>
            </w:r>
          </w:p>
        </w:tc>
      </w:tr>
      <w:tr w:rsidR="00086A21" w:rsidRPr="00A954C8" w14:paraId="263D5DB8"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D2A6AE5"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4412148</w:t>
            </w:r>
          </w:p>
        </w:tc>
        <w:tc>
          <w:tcPr>
            <w:tcW w:w="3349" w:type="dxa"/>
            <w:tcBorders>
              <w:top w:val="nil"/>
              <w:left w:val="nil"/>
              <w:bottom w:val="single" w:sz="4" w:space="0" w:color="auto"/>
              <w:right w:val="single" w:sz="4" w:space="0" w:color="auto"/>
            </w:tcBorders>
            <w:shd w:val="clear" w:color="auto" w:fill="auto"/>
            <w:vAlign w:val="center"/>
            <w:hideMark/>
          </w:tcPr>
          <w:p w14:paraId="0F53C6E3"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O-RING 28.17X3.53 – NBR – о – пръстен </w:t>
            </w:r>
          </w:p>
        </w:tc>
        <w:tc>
          <w:tcPr>
            <w:tcW w:w="1108" w:type="dxa"/>
            <w:tcBorders>
              <w:top w:val="nil"/>
              <w:left w:val="nil"/>
              <w:bottom w:val="single" w:sz="4" w:space="0" w:color="auto"/>
              <w:right w:val="single" w:sz="4" w:space="0" w:color="auto"/>
            </w:tcBorders>
            <w:shd w:val="clear" w:color="auto" w:fill="auto"/>
            <w:hideMark/>
          </w:tcPr>
          <w:p w14:paraId="1C019F59"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54AEB9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C64B7F1"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B412F77"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4412250</w:t>
            </w:r>
          </w:p>
        </w:tc>
        <w:tc>
          <w:tcPr>
            <w:tcW w:w="3349" w:type="dxa"/>
            <w:tcBorders>
              <w:top w:val="nil"/>
              <w:left w:val="nil"/>
              <w:bottom w:val="single" w:sz="4" w:space="0" w:color="auto"/>
              <w:right w:val="single" w:sz="4" w:space="0" w:color="auto"/>
            </w:tcBorders>
            <w:shd w:val="clear" w:color="auto" w:fill="auto"/>
            <w:vAlign w:val="center"/>
            <w:hideMark/>
          </w:tcPr>
          <w:p w14:paraId="2EC6B6FB"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O-RING 50.52X1.78 - FKM - о – пръстен</w:t>
            </w:r>
          </w:p>
        </w:tc>
        <w:tc>
          <w:tcPr>
            <w:tcW w:w="1108" w:type="dxa"/>
            <w:tcBorders>
              <w:top w:val="nil"/>
              <w:left w:val="nil"/>
              <w:bottom w:val="single" w:sz="4" w:space="0" w:color="auto"/>
              <w:right w:val="single" w:sz="4" w:space="0" w:color="auto"/>
            </w:tcBorders>
            <w:shd w:val="clear" w:color="auto" w:fill="auto"/>
            <w:hideMark/>
          </w:tcPr>
          <w:p w14:paraId="1866915B"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1E2FF31"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EE9E1C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EF17AC7"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602500601</w:t>
            </w:r>
          </w:p>
        </w:tc>
        <w:tc>
          <w:tcPr>
            <w:tcW w:w="3349" w:type="dxa"/>
            <w:tcBorders>
              <w:top w:val="nil"/>
              <w:left w:val="nil"/>
              <w:bottom w:val="single" w:sz="4" w:space="0" w:color="auto"/>
              <w:right w:val="single" w:sz="4" w:space="0" w:color="auto"/>
            </w:tcBorders>
            <w:shd w:val="clear" w:color="auto" w:fill="auto"/>
            <w:vAlign w:val="center"/>
            <w:hideMark/>
          </w:tcPr>
          <w:p w14:paraId="41002997"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Държач за платка </w:t>
            </w:r>
          </w:p>
        </w:tc>
        <w:tc>
          <w:tcPr>
            <w:tcW w:w="1108" w:type="dxa"/>
            <w:tcBorders>
              <w:top w:val="nil"/>
              <w:left w:val="nil"/>
              <w:bottom w:val="single" w:sz="4" w:space="0" w:color="auto"/>
              <w:right w:val="single" w:sz="4" w:space="0" w:color="auto"/>
            </w:tcBorders>
            <w:shd w:val="clear" w:color="auto" w:fill="auto"/>
            <w:hideMark/>
          </w:tcPr>
          <w:p w14:paraId="3E486517"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A5AF80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9744EB6"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3D86B8C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602500701</w:t>
            </w:r>
          </w:p>
        </w:tc>
        <w:tc>
          <w:tcPr>
            <w:tcW w:w="3349" w:type="dxa"/>
            <w:tcBorders>
              <w:top w:val="nil"/>
              <w:left w:val="nil"/>
              <w:bottom w:val="single" w:sz="4" w:space="0" w:color="auto"/>
              <w:right w:val="single" w:sz="4" w:space="0" w:color="auto"/>
            </w:tcBorders>
            <w:shd w:val="clear" w:color="auto" w:fill="auto"/>
            <w:vAlign w:val="center"/>
            <w:hideMark/>
          </w:tcPr>
          <w:p w14:paraId="746A7F7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осветление</w:t>
            </w:r>
          </w:p>
        </w:tc>
        <w:tc>
          <w:tcPr>
            <w:tcW w:w="1108" w:type="dxa"/>
            <w:tcBorders>
              <w:top w:val="nil"/>
              <w:left w:val="nil"/>
              <w:bottom w:val="single" w:sz="4" w:space="0" w:color="auto"/>
              <w:right w:val="single" w:sz="4" w:space="0" w:color="auto"/>
            </w:tcBorders>
            <w:shd w:val="clear" w:color="auto" w:fill="auto"/>
            <w:hideMark/>
          </w:tcPr>
          <w:p w14:paraId="34A87FF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F415C0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F956351"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DFC719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602501142</w:t>
            </w:r>
          </w:p>
        </w:tc>
        <w:tc>
          <w:tcPr>
            <w:tcW w:w="3349" w:type="dxa"/>
            <w:tcBorders>
              <w:top w:val="nil"/>
              <w:left w:val="nil"/>
              <w:bottom w:val="single" w:sz="4" w:space="0" w:color="auto"/>
              <w:right w:val="single" w:sz="4" w:space="0" w:color="auto"/>
            </w:tcBorders>
            <w:shd w:val="clear" w:color="auto" w:fill="auto"/>
            <w:vAlign w:val="center"/>
            <w:hideMark/>
          </w:tcPr>
          <w:p w14:paraId="289F512E"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Предно стъкло – единично </w:t>
            </w:r>
          </w:p>
        </w:tc>
        <w:tc>
          <w:tcPr>
            <w:tcW w:w="1108" w:type="dxa"/>
            <w:tcBorders>
              <w:top w:val="nil"/>
              <w:left w:val="nil"/>
              <w:bottom w:val="single" w:sz="4" w:space="0" w:color="auto"/>
              <w:right w:val="single" w:sz="4" w:space="0" w:color="auto"/>
            </w:tcBorders>
            <w:shd w:val="clear" w:color="auto" w:fill="auto"/>
            <w:hideMark/>
          </w:tcPr>
          <w:p w14:paraId="02FA0D95"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DE7C5A0"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1CA580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3110034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4410308</w:t>
            </w:r>
          </w:p>
        </w:tc>
        <w:tc>
          <w:tcPr>
            <w:tcW w:w="3349" w:type="dxa"/>
            <w:tcBorders>
              <w:top w:val="nil"/>
              <w:left w:val="nil"/>
              <w:bottom w:val="single" w:sz="4" w:space="0" w:color="auto"/>
              <w:right w:val="single" w:sz="4" w:space="0" w:color="auto"/>
            </w:tcBorders>
            <w:shd w:val="clear" w:color="auto" w:fill="auto"/>
            <w:vAlign w:val="center"/>
            <w:hideMark/>
          </w:tcPr>
          <w:p w14:paraId="4E598C8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Слушалки </w:t>
            </w:r>
          </w:p>
        </w:tc>
        <w:tc>
          <w:tcPr>
            <w:tcW w:w="1108" w:type="dxa"/>
            <w:tcBorders>
              <w:top w:val="nil"/>
              <w:left w:val="nil"/>
              <w:bottom w:val="single" w:sz="4" w:space="0" w:color="auto"/>
              <w:right w:val="single" w:sz="4" w:space="0" w:color="auto"/>
            </w:tcBorders>
            <w:shd w:val="clear" w:color="auto" w:fill="auto"/>
            <w:hideMark/>
          </w:tcPr>
          <w:p w14:paraId="5C704465"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9FCC97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594B908"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A9F4D3F"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197204142</w:t>
            </w:r>
          </w:p>
        </w:tc>
        <w:tc>
          <w:tcPr>
            <w:tcW w:w="3349" w:type="dxa"/>
            <w:tcBorders>
              <w:top w:val="nil"/>
              <w:left w:val="nil"/>
              <w:bottom w:val="single" w:sz="4" w:space="0" w:color="auto"/>
              <w:right w:val="single" w:sz="4" w:space="0" w:color="auto"/>
            </w:tcBorders>
            <w:shd w:val="clear" w:color="auto" w:fill="auto"/>
            <w:vAlign w:val="center"/>
            <w:hideMark/>
          </w:tcPr>
          <w:p w14:paraId="2C6341C7"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Дръжка за носене </w:t>
            </w:r>
          </w:p>
        </w:tc>
        <w:tc>
          <w:tcPr>
            <w:tcW w:w="1108" w:type="dxa"/>
            <w:tcBorders>
              <w:top w:val="nil"/>
              <w:left w:val="nil"/>
              <w:bottom w:val="single" w:sz="4" w:space="0" w:color="auto"/>
              <w:right w:val="single" w:sz="4" w:space="0" w:color="auto"/>
            </w:tcBorders>
            <w:shd w:val="clear" w:color="auto" w:fill="auto"/>
            <w:hideMark/>
          </w:tcPr>
          <w:p w14:paraId="76DF4B9A"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6F644AC1"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42B6024"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58B6FE6"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195303142</w:t>
            </w:r>
          </w:p>
        </w:tc>
        <w:tc>
          <w:tcPr>
            <w:tcW w:w="3349" w:type="dxa"/>
            <w:tcBorders>
              <w:top w:val="nil"/>
              <w:left w:val="nil"/>
              <w:bottom w:val="single" w:sz="4" w:space="0" w:color="auto"/>
              <w:right w:val="single" w:sz="4" w:space="0" w:color="auto"/>
            </w:tcBorders>
            <w:shd w:val="clear" w:color="auto" w:fill="auto"/>
            <w:vAlign w:val="center"/>
            <w:hideMark/>
          </w:tcPr>
          <w:p w14:paraId="3150BE7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Странични клапи </w:t>
            </w:r>
          </w:p>
        </w:tc>
        <w:tc>
          <w:tcPr>
            <w:tcW w:w="1108" w:type="dxa"/>
            <w:tcBorders>
              <w:top w:val="nil"/>
              <w:left w:val="nil"/>
              <w:bottom w:val="single" w:sz="4" w:space="0" w:color="auto"/>
              <w:right w:val="single" w:sz="4" w:space="0" w:color="auto"/>
            </w:tcBorders>
            <w:shd w:val="clear" w:color="auto" w:fill="auto"/>
            <w:hideMark/>
          </w:tcPr>
          <w:p w14:paraId="01A7DB5D"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F972321"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64DE4B0"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F13F81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6000406</w:t>
            </w:r>
          </w:p>
        </w:tc>
        <w:tc>
          <w:tcPr>
            <w:tcW w:w="3349" w:type="dxa"/>
            <w:tcBorders>
              <w:top w:val="nil"/>
              <w:left w:val="nil"/>
              <w:bottom w:val="single" w:sz="4" w:space="0" w:color="auto"/>
              <w:right w:val="single" w:sz="4" w:space="0" w:color="auto"/>
            </w:tcBorders>
            <w:shd w:val="clear" w:color="auto" w:fill="auto"/>
            <w:vAlign w:val="center"/>
            <w:hideMark/>
          </w:tcPr>
          <w:p w14:paraId="0C20821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Крепежни елементи M4X6</w:t>
            </w:r>
          </w:p>
        </w:tc>
        <w:tc>
          <w:tcPr>
            <w:tcW w:w="1108" w:type="dxa"/>
            <w:tcBorders>
              <w:top w:val="nil"/>
              <w:left w:val="nil"/>
              <w:bottom w:val="single" w:sz="4" w:space="0" w:color="auto"/>
              <w:right w:val="single" w:sz="4" w:space="0" w:color="auto"/>
            </w:tcBorders>
            <w:shd w:val="clear" w:color="auto" w:fill="auto"/>
            <w:hideMark/>
          </w:tcPr>
          <w:p w14:paraId="562BDA1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6B59FD0E"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3117FAC"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54B35A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6000114</w:t>
            </w:r>
          </w:p>
        </w:tc>
        <w:tc>
          <w:tcPr>
            <w:tcW w:w="3349" w:type="dxa"/>
            <w:tcBorders>
              <w:top w:val="nil"/>
              <w:left w:val="nil"/>
              <w:bottom w:val="single" w:sz="4" w:space="0" w:color="auto"/>
              <w:right w:val="single" w:sz="4" w:space="0" w:color="auto"/>
            </w:tcBorders>
            <w:shd w:val="clear" w:color="auto" w:fill="auto"/>
            <w:vAlign w:val="center"/>
            <w:hideMark/>
          </w:tcPr>
          <w:p w14:paraId="5155983D"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Крепежни елементи M4X20</w:t>
            </w:r>
          </w:p>
        </w:tc>
        <w:tc>
          <w:tcPr>
            <w:tcW w:w="1108" w:type="dxa"/>
            <w:tcBorders>
              <w:top w:val="nil"/>
              <w:left w:val="nil"/>
              <w:bottom w:val="single" w:sz="4" w:space="0" w:color="auto"/>
              <w:right w:val="single" w:sz="4" w:space="0" w:color="auto"/>
            </w:tcBorders>
            <w:shd w:val="clear" w:color="auto" w:fill="auto"/>
            <w:hideMark/>
          </w:tcPr>
          <w:p w14:paraId="5BBE36D2"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B4A0E40"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CE1098F"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15BBBD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6000407</w:t>
            </w:r>
          </w:p>
        </w:tc>
        <w:tc>
          <w:tcPr>
            <w:tcW w:w="3349" w:type="dxa"/>
            <w:tcBorders>
              <w:top w:val="nil"/>
              <w:left w:val="nil"/>
              <w:bottom w:val="single" w:sz="4" w:space="0" w:color="auto"/>
              <w:right w:val="single" w:sz="4" w:space="0" w:color="auto"/>
            </w:tcBorders>
            <w:shd w:val="clear" w:color="auto" w:fill="auto"/>
            <w:vAlign w:val="center"/>
            <w:hideMark/>
          </w:tcPr>
          <w:p w14:paraId="1741A5C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Крепежни елементи M4X8</w:t>
            </w:r>
          </w:p>
        </w:tc>
        <w:tc>
          <w:tcPr>
            <w:tcW w:w="1108" w:type="dxa"/>
            <w:tcBorders>
              <w:top w:val="nil"/>
              <w:left w:val="nil"/>
              <w:bottom w:val="single" w:sz="4" w:space="0" w:color="auto"/>
              <w:right w:val="single" w:sz="4" w:space="0" w:color="auto"/>
            </w:tcBorders>
            <w:shd w:val="clear" w:color="auto" w:fill="auto"/>
            <w:hideMark/>
          </w:tcPr>
          <w:p w14:paraId="4C80D2FA"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52A8FF3"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E21868D"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0389A33"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4412215</w:t>
            </w:r>
          </w:p>
        </w:tc>
        <w:tc>
          <w:tcPr>
            <w:tcW w:w="3349" w:type="dxa"/>
            <w:tcBorders>
              <w:top w:val="nil"/>
              <w:left w:val="nil"/>
              <w:bottom w:val="single" w:sz="4" w:space="0" w:color="auto"/>
              <w:right w:val="single" w:sz="4" w:space="0" w:color="auto"/>
            </w:tcBorders>
            <w:shd w:val="clear" w:color="auto" w:fill="auto"/>
            <w:vAlign w:val="center"/>
            <w:hideMark/>
          </w:tcPr>
          <w:p w14:paraId="46807BE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O-RING 11.89X1.78 – FKM - о – пръстен</w:t>
            </w:r>
          </w:p>
        </w:tc>
        <w:tc>
          <w:tcPr>
            <w:tcW w:w="1108" w:type="dxa"/>
            <w:tcBorders>
              <w:top w:val="nil"/>
              <w:left w:val="nil"/>
              <w:bottom w:val="single" w:sz="4" w:space="0" w:color="auto"/>
              <w:right w:val="single" w:sz="4" w:space="0" w:color="auto"/>
            </w:tcBorders>
            <w:shd w:val="clear" w:color="auto" w:fill="auto"/>
            <w:hideMark/>
          </w:tcPr>
          <w:p w14:paraId="4A1E43FB"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622BFB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FD949BD"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733BC77"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4412674</w:t>
            </w:r>
          </w:p>
        </w:tc>
        <w:tc>
          <w:tcPr>
            <w:tcW w:w="3349" w:type="dxa"/>
            <w:tcBorders>
              <w:top w:val="nil"/>
              <w:left w:val="nil"/>
              <w:bottom w:val="single" w:sz="4" w:space="0" w:color="auto"/>
              <w:right w:val="single" w:sz="4" w:space="0" w:color="auto"/>
            </w:tcBorders>
            <w:shd w:val="clear" w:color="auto" w:fill="auto"/>
            <w:vAlign w:val="center"/>
            <w:hideMark/>
          </w:tcPr>
          <w:p w14:paraId="46D21B2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O-RING 43.40X1.80 – NBR - о – пръстен</w:t>
            </w:r>
          </w:p>
        </w:tc>
        <w:tc>
          <w:tcPr>
            <w:tcW w:w="1108" w:type="dxa"/>
            <w:tcBorders>
              <w:top w:val="nil"/>
              <w:left w:val="nil"/>
              <w:bottom w:val="single" w:sz="4" w:space="0" w:color="auto"/>
              <w:right w:val="single" w:sz="4" w:space="0" w:color="auto"/>
            </w:tcBorders>
            <w:shd w:val="clear" w:color="auto" w:fill="auto"/>
            <w:hideMark/>
          </w:tcPr>
          <w:p w14:paraId="0567FBDD"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136013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0C69347"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DEE985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4411981</w:t>
            </w:r>
          </w:p>
        </w:tc>
        <w:tc>
          <w:tcPr>
            <w:tcW w:w="3349" w:type="dxa"/>
            <w:tcBorders>
              <w:top w:val="nil"/>
              <w:left w:val="nil"/>
              <w:bottom w:val="single" w:sz="4" w:space="0" w:color="auto"/>
              <w:right w:val="single" w:sz="4" w:space="0" w:color="auto"/>
            </w:tcBorders>
            <w:shd w:val="clear" w:color="auto" w:fill="auto"/>
            <w:vAlign w:val="center"/>
            <w:hideMark/>
          </w:tcPr>
          <w:p w14:paraId="65568420"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O-RING 88.62X1.78 – FPM - - о – пръстен</w:t>
            </w:r>
          </w:p>
        </w:tc>
        <w:tc>
          <w:tcPr>
            <w:tcW w:w="1108" w:type="dxa"/>
            <w:tcBorders>
              <w:top w:val="nil"/>
              <w:left w:val="nil"/>
              <w:bottom w:val="single" w:sz="4" w:space="0" w:color="auto"/>
              <w:right w:val="single" w:sz="4" w:space="0" w:color="auto"/>
            </w:tcBorders>
            <w:shd w:val="clear" w:color="auto" w:fill="auto"/>
            <w:hideMark/>
          </w:tcPr>
          <w:p w14:paraId="4317AB42"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E11ED39"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4F1A201"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D0CD01A"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4410855</w:t>
            </w:r>
          </w:p>
        </w:tc>
        <w:tc>
          <w:tcPr>
            <w:tcW w:w="3349" w:type="dxa"/>
            <w:tcBorders>
              <w:top w:val="nil"/>
              <w:left w:val="nil"/>
              <w:bottom w:val="single" w:sz="4" w:space="0" w:color="auto"/>
              <w:right w:val="single" w:sz="4" w:space="0" w:color="auto"/>
            </w:tcBorders>
            <w:shd w:val="clear" w:color="auto" w:fill="auto"/>
            <w:vAlign w:val="center"/>
            <w:hideMark/>
          </w:tcPr>
          <w:p w14:paraId="5F984FF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Части за дъно </w:t>
            </w:r>
          </w:p>
        </w:tc>
        <w:tc>
          <w:tcPr>
            <w:tcW w:w="1108" w:type="dxa"/>
            <w:tcBorders>
              <w:top w:val="nil"/>
              <w:left w:val="nil"/>
              <w:bottom w:val="single" w:sz="4" w:space="0" w:color="auto"/>
              <w:right w:val="single" w:sz="4" w:space="0" w:color="auto"/>
            </w:tcBorders>
            <w:shd w:val="clear" w:color="auto" w:fill="auto"/>
            <w:hideMark/>
          </w:tcPr>
          <w:p w14:paraId="71405406"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BE46B3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32BD36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4E0BA5C"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6480344</w:t>
            </w:r>
          </w:p>
        </w:tc>
        <w:tc>
          <w:tcPr>
            <w:tcW w:w="3349" w:type="dxa"/>
            <w:tcBorders>
              <w:top w:val="nil"/>
              <w:left w:val="nil"/>
              <w:bottom w:val="single" w:sz="4" w:space="0" w:color="auto"/>
              <w:right w:val="single" w:sz="4" w:space="0" w:color="auto"/>
            </w:tcBorders>
            <w:shd w:val="clear" w:color="auto" w:fill="auto"/>
            <w:vAlign w:val="center"/>
            <w:hideMark/>
          </w:tcPr>
          <w:p w14:paraId="0C5A258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Пин за затваряне </w:t>
            </w:r>
          </w:p>
        </w:tc>
        <w:tc>
          <w:tcPr>
            <w:tcW w:w="1108" w:type="dxa"/>
            <w:tcBorders>
              <w:top w:val="nil"/>
              <w:left w:val="nil"/>
              <w:bottom w:val="single" w:sz="4" w:space="0" w:color="auto"/>
              <w:right w:val="single" w:sz="4" w:space="0" w:color="auto"/>
            </w:tcBorders>
            <w:shd w:val="clear" w:color="auto" w:fill="auto"/>
            <w:hideMark/>
          </w:tcPr>
          <w:p w14:paraId="795E782B"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834F871"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D338CED"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359F3C8"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6487010</w:t>
            </w:r>
          </w:p>
        </w:tc>
        <w:tc>
          <w:tcPr>
            <w:tcW w:w="3349" w:type="dxa"/>
            <w:tcBorders>
              <w:top w:val="nil"/>
              <w:left w:val="nil"/>
              <w:bottom w:val="single" w:sz="4" w:space="0" w:color="auto"/>
              <w:right w:val="single" w:sz="4" w:space="0" w:color="auto"/>
            </w:tcBorders>
            <w:shd w:val="clear" w:color="auto" w:fill="auto"/>
            <w:vAlign w:val="center"/>
            <w:hideMark/>
          </w:tcPr>
          <w:p w14:paraId="4CE9FF9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47FE5B8E"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40B366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23605F66"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DB222B5"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6487015</w:t>
            </w:r>
          </w:p>
        </w:tc>
        <w:tc>
          <w:tcPr>
            <w:tcW w:w="3349" w:type="dxa"/>
            <w:tcBorders>
              <w:top w:val="nil"/>
              <w:left w:val="nil"/>
              <w:bottom w:val="single" w:sz="4" w:space="0" w:color="auto"/>
              <w:right w:val="single" w:sz="4" w:space="0" w:color="auto"/>
            </w:tcBorders>
            <w:shd w:val="clear" w:color="auto" w:fill="auto"/>
            <w:vAlign w:val="center"/>
            <w:hideMark/>
          </w:tcPr>
          <w:p w14:paraId="35EA65F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7C560034"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A52BE6F"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67E094C"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33892F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6487084</w:t>
            </w:r>
          </w:p>
        </w:tc>
        <w:tc>
          <w:tcPr>
            <w:tcW w:w="3349" w:type="dxa"/>
            <w:tcBorders>
              <w:top w:val="nil"/>
              <w:left w:val="nil"/>
              <w:bottom w:val="single" w:sz="4" w:space="0" w:color="auto"/>
              <w:right w:val="single" w:sz="4" w:space="0" w:color="auto"/>
            </w:tcBorders>
            <w:shd w:val="clear" w:color="auto" w:fill="auto"/>
            <w:vAlign w:val="center"/>
            <w:hideMark/>
          </w:tcPr>
          <w:p w14:paraId="6C69D49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330D3857"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D371DC6"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CA5393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C3796AF"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lastRenderedPageBreak/>
              <w:t>6487014</w:t>
            </w:r>
          </w:p>
        </w:tc>
        <w:tc>
          <w:tcPr>
            <w:tcW w:w="3349" w:type="dxa"/>
            <w:tcBorders>
              <w:top w:val="nil"/>
              <w:left w:val="nil"/>
              <w:bottom w:val="single" w:sz="4" w:space="0" w:color="auto"/>
              <w:right w:val="single" w:sz="4" w:space="0" w:color="auto"/>
            </w:tcBorders>
            <w:shd w:val="clear" w:color="auto" w:fill="auto"/>
            <w:vAlign w:val="center"/>
            <w:hideMark/>
          </w:tcPr>
          <w:p w14:paraId="4B9C648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49C98EA5"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4723698"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8AFF730"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990BE36"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6487011</w:t>
            </w:r>
          </w:p>
        </w:tc>
        <w:tc>
          <w:tcPr>
            <w:tcW w:w="3349" w:type="dxa"/>
            <w:tcBorders>
              <w:top w:val="nil"/>
              <w:left w:val="nil"/>
              <w:bottom w:val="single" w:sz="4" w:space="0" w:color="auto"/>
              <w:right w:val="single" w:sz="4" w:space="0" w:color="auto"/>
            </w:tcBorders>
            <w:shd w:val="clear" w:color="auto" w:fill="auto"/>
            <w:vAlign w:val="center"/>
            <w:hideMark/>
          </w:tcPr>
          <w:p w14:paraId="30DDDF2E"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4AC7BF14"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6BFA3429"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2D496B6"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1AAD4AA"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6487008</w:t>
            </w:r>
          </w:p>
        </w:tc>
        <w:tc>
          <w:tcPr>
            <w:tcW w:w="3349" w:type="dxa"/>
            <w:tcBorders>
              <w:top w:val="nil"/>
              <w:left w:val="nil"/>
              <w:bottom w:val="single" w:sz="4" w:space="0" w:color="auto"/>
              <w:right w:val="single" w:sz="4" w:space="0" w:color="auto"/>
            </w:tcBorders>
            <w:shd w:val="clear" w:color="auto" w:fill="auto"/>
            <w:vAlign w:val="center"/>
            <w:hideMark/>
          </w:tcPr>
          <w:p w14:paraId="61AD4AB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Проводник WIRE PTFE-5Y</w:t>
            </w:r>
          </w:p>
        </w:tc>
        <w:tc>
          <w:tcPr>
            <w:tcW w:w="1108" w:type="dxa"/>
            <w:tcBorders>
              <w:top w:val="nil"/>
              <w:left w:val="nil"/>
              <w:bottom w:val="single" w:sz="4" w:space="0" w:color="auto"/>
              <w:right w:val="single" w:sz="4" w:space="0" w:color="auto"/>
            </w:tcBorders>
            <w:shd w:val="clear" w:color="auto" w:fill="auto"/>
            <w:hideMark/>
          </w:tcPr>
          <w:p w14:paraId="5017F07F"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17223CF"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ABE8E6C"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0A6AE2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333305342</w:t>
            </w:r>
          </w:p>
        </w:tc>
        <w:tc>
          <w:tcPr>
            <w:tcW w:w="3349" w:type="dxa"/>
            <w:tcBorders>
              <w:top w:val="nil"/>
              <w:left w:val="nil"/>
              <w:bottom w:val="single" w:sz="4" w:space="0" w:color="auto"/>
              <w:right w:val="single" w:sz="4" w:space="0" w:color="auto"/>
            </w:tcBorders>
            <w:shd w:val="clear" w:color="auto" w:fill="auto"/>
            <w:vAlign w:val="center"/>
            <w:hideMark/>
          </w:tcPr>
          <w:p w14:paraId="557375BE"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Комплект кабели  F. ZH 05 POLE</w:t>
            </w:r>
          </w:p>
        </w:tc>
        <w:tc>
          <w:tcPr>
            <w:tcW w:w="1108" w:type="dxa"/>
            <w:tcBorders>
              <w:top w:val="nil"/>
              <w:left w:val="nil"/>
              <w:bottom w:val="single" w:sz="4" w:space="0" w:color="auto"/>
              <w:right w:val="single" w:sz="4" w:space="0" w:color="auto"/>
            </w:tcBorders>
            <w:shd w:val="clear" w:color="auto" w:fill="auto"/>
            <w:hideMark/>
          </w:tcPr>
          <w:p w14:paraId="4978CB9F" w14:textId="77777777" w:rsidR="00086A21" w:rsidRPr="00A954C8" w:rsidRDefault="00086A21" w:rsidP="004B1FE1">
            <w:pPr>
              <w:rPr>
                <w:noProof/>
                <w:lang w:val="bg-BG"/>
              </w:rPr>
            </w:pPr>
            <w:r w:rsidRPr="00A954C8">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3A28652F"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CFE8AFF"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3B6A909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333304042</w:t>
            </w:r>
          </w:p>
        </w:tc>
        <w:tc>
          <w:tcPr>
            <w:tcW w:w="3349" w:type="dxa"/>
            <w:tcBorders>
              <w:top w:val="nil"/>
              <w:left w:val="nil"/>
              <w:bottom w:val="single" w:sz="4" w:space="0" w:color="auto"/>
              <w:right w:val="single" w:sz="4" w:space="0" w:color="auto"/>
            </w:tcBorders>
            <w:shd w:val="clear" w:color="auto" w:fill="auto"/>
            <w:vAlign w:val="center"/>
            <w:hideMark/>
          </w:tcPr>
          <w:p w14:paraId="023AA68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Комплект кабели  PH 02 POLES</w:t>
            </w:r>
          </w:p>
        </w:tc>
        <w:tc>
          <w:tcPr>
            <w:tcW w:w="1108" w:type="dxa"/>
            <w:tcBorders>
              <w:top w:val="nil"/>
              <w:left w:val="nil"/>
              <w:bottom w:val="single" w:sz="4" w:space="0" w:color="auto"/>
              <w:right w:val="single" w:sz="4" w:space="0" w:color="auto"/>
            </w:tcBorders>
            <w:shd w:val="clear" w:color="auto" w:fill="auto"/>
            <w:hideMark/>
          </w:tcPr>
          <w:p w14:paraId="1F13A4E5" w14:textId="77777777" w:rsidR="00086A21" w:rsidRPr="00A954C8" w:rsidRDefault="00086A21" w:rsidP="004B1FE1">
            <w:pPr>
              <w:rPr>
                <w:noProof/>
                <w:lang w:val="bg-BG"/>
              </w:rPr>
            </w:pPr>
            <w:r w:rsidRPr="00A954C8">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4FA9B7D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289F5D7A"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C2734F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4421132</w:t>
            </w:r>
          </w:p>
        </w:tc>
        <w:tc>
          <w:tcPr>
            <w:tcW w:w="3349" w:type="dxa"/>
            <w:tcBorders>
              <w:top w:val="nil"/>
              <w:left w:val="nil"/>
              <w:bottom w:val="single" w:sz="4" w:space="0" w:color="auto"/>
              <w:right w:val="single" w:sz="4" w:space="0" w:color="auto"/>
            </w:tcBorders>
            <w:shd w:val="clear" w:color="auto" w:fill="auto"/>
            <w:vAlign w:val="center"/>
            <w:hideMark/>
          </w:tcPr>
          <w:p w14:paraId="57271FB9"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Накрайник D-SUB PLUG 15 POLE</w:t>
            </w:r>
          </w:p>
        </w:tc>
        <w:tc>
          <w:tcPr>
            <w:tcW w:w="1108" w:type="dxa"/>
            <w:tcBorders>
              <w:top w:val="nil"/>
              <w:left w:val="nil"/>
              <w:bottom w:val="single" w:sz="4" w:space="0" w:color="auto"/>
              <w:right w:val="single" w:sz="4" w:space="0" w:color="auto"/>
            </w:tcBorders>
            <w:shd w:val="clear" w:color="auto" w:fill="auto"/>
            <w:hideMark/>
          </w:tcPr>
          <w:p w14:paraId="12F8E70F"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1C4DEA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34DC5F0"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4D1E7DE"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6480700</w:t>
            </w:r>
          </w:p>
        </w:tc>
        <w:tc>
          <w:tcPr>
            <w:tcW w:w="3349" w:type="dxa"/>
            <w:tcBorders>
              <w:top w:val="nil"/>
              <w:left w:val="nil"/>
              <w:bottom w:val="single" w:sz="4" w:space="0" w:color="auto"/>
              <w:right w:val="single" w:sz="4" w:space="0" w:color="auto"/>
            </w:tcBorders>
            <w:shd w:val="clear" w:color="auto" w:fill="auto"/>
            <w:vAlign w:val="center"/>
            <w:hideMark/>
          </w:tcPr>
          <w:p w14:paraId="03B8DB43"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Пин FLAT PIN BUSHING 6.3X0.8</w:t>
            </w:r>
          </w:p>
        </w:tc>
        <w:tc>
          <w:tcPr>
            <w:tcW w:w="1108" w:type="dxa"/>
            <w:tcBorders>
              <w:top w:val="nil"/>
              <w:left w:val="nil"/>
              <w:bottom w:val="single" w:sz="4" w:space="0" w:color="auto"/>
              <w:right w:val="single" w:sz="4" w:space="0" w:color="auto"/>
            </w:tcBorders>
            <w:shd w:val="clear" w:color="auto" w:fill="auto"/>
            <w:hideMark/>
          </w:tcPr>
          <w:p w14:paraId="65C041E0"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BAC127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CFA5AC8"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9AF461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4412531</w:t>
            </w:r>
          </w:p>
        </w:tc>
        <w:tc>
          <w:tcPr>
            <w:tcW w:w="3349" w:type="dxa"/>
            <w:tcBorders>
              <w:top w:val="nil"/>
              <w:left w:val="nil"/>
              <w:bottom w:val="single" w:sz="4" w:space="0" w:color="auto"/>
              <w:right w:val="single" w:sz="4" w:space="0" w:color="auto"/>
            </w:tcBorders>
            <w:shd w:val="clear" w:color="auto" w:fill="auto"/>
            <w:vAlign w:val="center"/>
            <w:hideMark/>
          </w:tcPr>
          <w:p w14:paraId="6420487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Термо свиваем шлаух </w:t>
            </w:r>
          </w:p>
        </w:tc>
        <w:tc>
          <w:tcPr>
            <w:tcW w:w="1108" w:type="dxa"/>
            <w:tcBorders>
              <w:top w:val="nil"/>
              <w:left w:val="nil"/>
              <w:bottom w:val="single" w:sz="4" w:space="0" w:color="auto"/>
              <w:right w:val="single" w:sz="4" w:space="0" w:color="auto"/>
            </w:tcBorders>
            <w:shd w:val="clear" w:color="auto" w:fill="auto"/>
            <w:hideMark/>
          </w:tcPr>
          <w:p w14:paraId="45886627"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CC3C21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6416CC4"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B795D6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197202191</w:t>
            </w:r>
          </w:p>
        </w:tc>
        <w:tc>
          <w:tcPr>
            <w:tcW w:w="3349" w:type="dxa"/>
            <w:tcBorders>
              <w:top w:val="nil"/>
              <w:left w:val="nil"/>
              <w:bottom w:val="single" w:sz="4" w:space="0" w:color="auto"/>
              <w:right w:val="single" w:sz="4" w:space="0" w:color="auto"/>
            </w:tcBorders>
            <w:shd w:val="clear" w:color="auto" w:fill="auto"/>
            <w:vAlign w:val="center"/>
            <w:hideMark/>
          </w:tcPr>
          <w:p w14:paraId="0A00515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аварийни функции               PCB EMERG</w:t>
            </w:r>
          </w:p>
        </w:tc>
        <w:tc>
          <w:tcPr>
            <w:tcW w:w="1108" w:type="dxa"/>
            <w:tcBorders>
              <w:top w:val="nil"/>
              <w:left w:val="nil"/>
              <w:bottom w:val="single" w:sz="4" w:space="0" w:color="auto"/>
              <w:right w:val="single" w:sz="4" w:space="0" w:color="auto"/>
            </w:tcBorders>
            <w:shd w:val="clear" w:color="auto" w:fill="auto"/>
            <w:hideMark/>
          </w:tcPr>
          <w:p w14:paraId="493C6CAA"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E21803D"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8A57E85"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6F6756B"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197202291</w:t>
            </w:r>
          </w:p>
        </w:tc>
        <w:tc>
          <w:tcPr>
            <w:tcW w:w="3349" w:type="dxa"/>
            <w:tcBorders>
              <w:top w:val="nil"/>
              <w:left w:val="nil"/>
              <w:bottom w:val="single" w:sz="4" w:space="0" w:color="auto"/>
              <w:right w:val="single" w:sz="4" w:space="0" w:color="auto"/>
            </w:tcBorders>
            <w:shd w:val="clear" w:color="auto" w:fill="auto"/>
            <w:vAlign w:val="center"/>
            <w:hideMark/>
          </w:tcPr>
          <w:p w14:paraId="5803580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адаптор  JST PT16-26</w:t>
            </w:r>
          </w:p>
        </w:tc>
        <w:tc>
          <w:tcPr>
            <w:tcW w:w="1108" w:type="dxa"/>
            <w:tcBorders>
              <w:top w:val="nil"/>
              <w:left w:val="nil"/>
              <w:bottom w:val="single" w:sz="4" w:space="0" w:color="auto"/>
              <w:right w:val="single" w:sz="4" w:space="0" w:color="auto"/>
            </w:tcBorders>
            <w:shd w:val="clear" w:color="auto" w:fill="auto"/>
            <w:hideMark/>
          </w:tcPr>
          <w:p w14:paraId="1354A2F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0FCADD4"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FF8016C"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FF3B2B9"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197203891</w:t>
            </w:r>
          </w:p>
        </w:tc>
        <w:tc>
          <w:tcPr>
            <w:tcW w:w="3349" w:type="dxa"/>
            <w:tcBorders>
              <w:top w:val="nil"/>
              <w:left w:val="nil"/>
              <w:bottom w:val="single" w:sz="4" w:space="0" w:color="auto"/>
              <w:right w:val="single" w:sz="4" w:space="0" w:color="auto"/>
            </w:tcBorders>
            <w:shd w:val="clear" w:color="auto" w:fill="auto"/>
            <w:vAlign w:val="center"/>
            <w:hideMark/>
          </w:tcPr>
          <w:p w14:paraId="331C271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Платка интерфейс INTERFACE </w:t>
            </w:r>
          </w:p>
        </w:tc>
        <w:tc>
          <w:tcPr>
            <w:tcW w:w="1108" w:type="dxa"/>
            <w:tcBorders>
              <w:top w:val="nil"/>
              <w:left w:val="nil"/>
              <w:bottom w:val="single" w:sz="4" w:space="0" w:color="auto"/>
              <w:right w:val="single" w:sz="4" w:space="0" w:color="auto"/>
            </w:tcBorders>
            <w:shd w:val="clear" w:color="auto" w:fill="auto"/>
            <w:hideMark/>
          </w:tcPr>
          <w:p w14:paraId="5A148CEC"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616F2554"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7C0E69D"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85B7A6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6001172</w:t>
            </w:r>
          </w:p>
        </w:tc>
        <w:tc>
          <w:tcPr>
            <w:tcW w:w="3349" w:type="dxa"/>
            <w:tcBorders>
              <w:top w:val="nil"/>
              <w:left w:val="nil"/>
              <w:bottom w:val="single" w:sz="4" w:space="0" w:color="auto"/>
              <w:right w:val="single" w:sz="4" w:space="0" w:color="auto"/>
            </w:tcBorders>
            <w:shd w:val="clear" w:color="auto" w:fill="auto"/>
            <w:vAlign w:val="center"/>
            <w:hideMark/>
          </w:tcPr>
          <w:p w14:paraId="1872B5AE"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Овални болтове  M3X6 TORX</w:t>
            </w:r>
          </w:p>
        </w:tc>
        <w:tc>
          <w:tcPr>
            <w:tcW w:w="1108" w:type="dxa"/>
            <w:tcBorders>
              <w:top w:val="nil"/>
              <w:left w:val="nil"/>
              <w:bottom w:val="single" w:sz="4" w:space="0" w:color="auto"/>
              <w:right w:val="single" w:sz="4" w:space="0" w:color="auto"/>
            </w:tcBorders>
            <w:shd w:val="clear" w:color="auto" w:fill="auto"/>
            <w:hideMark/>
          </w:tcPr>
          <w:p w14:paraId="03B090E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7B3CCB4"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65F882B"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E5BEAF9"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6000578</w:t>
            </w:r>
          </w:p>
        </w:tc>
        <w:tc>
          <w:tcPr>
            <w:tcW w:w="3349" w:type="dxa"/>
            <w:tcBorders>
              <w:top w:val="nil"/>
              <w:left w:val="nil"/>
              <w:bottom w:val="single" w:sz="4" w:space="0" w:color="auto"/>
              <w:right w:val="single" w:sz="4" w:space="0" w:color="auto"/>
            </w:tcBorders>
            <w:shd w:val="clear" w:color="auto" w:fill="auto"/>
            <w:vAlign w:val="center"/>
            <w:hideMark/>
          </w:tcPr>
          <w:p w14:paraId="27525FC6"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Контраболтове  M3X6</w:t>
            </w:r>
          </w:p>
        </w:tc>
        <w:tc>
          <w:tcPr>
            <w:tcW w:w="1108" w:type="dxa"/>
            <w:tcBorders>
              <w:top w:val="nil"/>
              <w:left w:val="nil"/>
              <w:bottom w:val="single" w:sz="4" w:space="0" w:color="auto"/>
              <w:right w:val="single" w:sz="4" w:space="0" w:color="auto"/>
            </w:tcBorders>
            <w:shd w:val="clear" w:color="auto" w:fill="auto"/>
            <w:hideMark/>
          </w:tcPr>
          <w:p w14:paraId="1E30F896"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7BD5B2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FF0C92E"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9F7A3A6"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6000406</w:t>
            </w:r>
          </w:p>
        </w:tc>
        <w:tc>
          <w:tcPr>
            <w:tcW w:w="3349" w:type="dxa"/>
            <w:tcBorders>
              <w:top w:val="nil"/>
              <w:left w:val="nil"/>
              <w:bottom w:val="single" w:sz="4" w:space="0" w:color="auto"/>
              <w:right w:val="single" w:sz="4" w:space="0" w:color="auto"/>
            </w:tcBorders>
            <w:shd w:val="clear" w:color="auto" w:fill="auto"/>
            <w:vAlign w:val="center"/>
            <w:hideMark/>
          </w:tcPr>
          <w:p w14:paraId="5C4E02D3"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Крепежни елементи M4X6</w:t>
            </w:r>
          </w:p>
        </w:tc>
        <w:tc>
          <w:tcPr>
            <w:tcW w:w="1108" w:type="dxa"/>
            <w:tcBorders>
              <w:top w:val="nil"/>
              <w:left w:val="nil"/>
              <w:bottom w:val="single" w:sz="4" w:space="0" w:color="auto"/>
              <w:right w:val="single" w:sz="4" w:space="0" w:color="auto"/>
            </w:tcBorders>
            <w:shd w:val="clear" w:color="auto" w:fill="auto"/>
            <w:hideMark/>
          </w:tcPr>
          <w:p w14:paraId="37CF4B9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693D21F"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5077CFC"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3629BF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6001570</w:t>
            </w:r>
          </w:p>
        </w:tc>
        <w:tc>
          <w:tcPr>
            <w:tcW w:w="3349" w:type="dxa"/>
            <w:tcBorders>
              <w:top w:val="nil"/>
              <w:left w:val="nil"/>
              <w:bottom w:val="single" w:sz="4" w:space="0" w:color="auto"/>
              <w:right w:val="single" w:sz="4" w:space="0" w:color="auto"/>
            </w:tcBorders>
            <w:shd w:val="clear" w:color="auto" w:fill="auto"/>
            <w:vAlign w:val="center"/>
            <w:hideMark/>
          </w:tcPr>
          <w:p w14:paraId="19070E2E"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Овални болтове  SCREW</w:t>
            </w:r>
          </w:p>
        </w:tc>
        <w:tc>
          <w:tcPr>
            <w:tcW w:w="1108" w:type="dxa"/>
            <w:tcBorders>
              <w:top w:val="nil"/>
              <w:left w:val="nil"/>
              <w:bottom w:val="single" w:sz="4" w:space="0" w:color="auto"/>
              <w:right w:val="single" w:sz="4" w:space="0" w:color="auto"/>
            </w:tcBorders>
            <w:shd w:val="clear" w:color="auto" w:fill="auto"/>
            <w:hideMark/>
          </w:tcPr>
          <w:p w14:paraId="3EB7C950"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BB2CA4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9ECCD82"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B528BF1"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6000204</w:t>
            </w:r>
          </w:p>
        </w:tc>
        <w:tc>
          <w:tcPr>
            <w:tcW w:w="3349" w:type="dxa"/>
            <w:tcBorders>
              <w:top w:val="nil"/>
              <w:left w:val="nil"/>
              <w:bottom w:val="single" w:sz="4" w:space="0" w:color="auto"/>
              <w:right w:val="single" w:sz="4" w:space="0" w:color="auto"/>
            </w:tcBorders>
            <w:shd w:val="clear" w:color="auto" w:fill="auto"/>
            <w:vAlign w:val="center"/>
            <w:hideMark/>
          </w:tcPr>
          <w:p w14:paraId="78CF5F7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Контраболтове M4X16</w:t>
            </w:r>
          </w:p>
        </w:tc>
        <w:tc>
          <w:tcPr>
            <w:tcW w:w="1108" w:type="dxa"/>
            <w:tcBorders>
              <w:top w:val="nil"/>
              <w:left w:val="nil"/>
              <w:bottom w:val="single" w:sz="4" w:space="0" w:color="auto"/>
              <w:right w:val="single" w:sz="4" w:space="0" w:color="auto"/>
            </w:tcBorders>
            <w:shd w:val="clear" w:color="auto" w:fill="auto"/>
            <w:hideMark/>
          </w:tcPr>
          <w:p w14:paraId="468E139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391C2D8"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A21EB2F"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C94C36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6000184</w:t>
            </w:r>
          </w:p>
        </w:tc>
        <w:tc>
          <w:tcPr>
            <w:tcW w:w="3349" w:type="dxa"/>
            <w:tcBorders>
              <w:top w:val="nil"/>
              <w:left w:val="nil"/>
              <w:bottom w:val="single" w:sz="4" w:space="0" w:color="auto"/>
              <w:right w:val="single" w:sz="4" w:space="0" w:color="auto"/>
            </w:tcBorders>
            <w:shd w:val="clear" w:color="auto" w:fill="auto"/>
            <w:vAlign w:val="center"/>
            <w:hideMark/>
          </w:tcPr>
          <w:p w14:paraId="621A0636"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Хексагонов нут NUT M4</w:t>
            </w:r>
          </w:p>
        </w:tc>
        <w:tc>
          <w:tcPr>
            <w:tcW w:w="1108" w:type="dxa"/>
            <w:tcBorders>
              <w:top w:val="nil"/>
              <w:left w:val="nil"/>
              <w:bottom w:val="single" w:sz="4" w:space="0" w:color="auto"/>
              <w:right w:val="single" w:sz="4" w:space="0" w:color="auto"/>
            </w:tcBorders>
            <w:shd w:val="clear" w:color="auto" w:fill="auto"/>
            <w:hideMark/>
          </w:tcPr>
          <w:p w14:paraId="1B6D28C0"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5C10D24"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9B09F79"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2481A08"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4300182</w:t>
            </w:r>
          </w:p>
        </w:tc>
        <w:tc>
          <w:tcPr>
            <w:tcW w:w="3349" w:type="dxa"/>
            <w:tcBorders>
              <w:top w:val="nil"/>
              <w:left w:val="nil"/>
              <w:bottom w:val="single" w:sz="4" w:space="0" w:color="auto"/>
              <w:right w:val="single" w:sz="4" w:space="0" w:color="auto"/>
            </w:tcBorders>
            <w:shd w:val="clear" w:color="auto" w:fill="auto"/>
            <w:vAlign w:val="center"/>
            <w:hideMark/>
          </w:tcPr>
          <w:p w14:paraId="431B61F9"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Хексагонов нут NUT M3</w:t>
            </w:r>
          </w:p>
        </w:tc>
        <w:tc>
          <w:tcPr>
            <w:tcW w:w="1108" w:type="dxa"/>
            <w:tcBorders>
              <w:top w:val="nil"/>
              <w:left w:val="nil"/>
              <w:bottom w:val="single" w:sz="4" w:space="0" w:color="auto"/>
              <w:right w:val="single" w:sz="4" w:space="0" w:color="auto"/>
            </w:tcBorders>
            <w:shd w:val="clear" w:color="auto" w:fill="auto"/>
            <w:hideMark/>
          </w:tcPr>
          <w:p w14:paraId="0C8A68B9"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4E03DD3"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B54F02D"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7E293F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4407066</w:t>
            </w:r>
          </w:p>
        </w:tc>
        <w:tc>
          <w:tcPr>
            <w:tcW w:w="3349" w:type="dxa"/>
            <w:tcBorders>
              <w:top w:val="nil"/>
              <w:left w:val="nil"/>
              <w:bottom w:val="single" w:sz="4" w:space="0" w:color="auto"/>
              <w:right w:val="single" w:sz="4" w:space="0" w:color="auto"/>
            </w:tcBorders>
            <w:shd w:val="clear" w:color="auto" w:fill="auto"/>
            <w:vAlign w:val="center"/>
            <w:hideMark/>
          </w:tcPr>
          <w:p w14:paraId="3A5233C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Блок захранване POWER PACK AC/DC</w:t>
            </w:r>
          </w:p>
        </w:tc>
        <w:tc>
          <w:tcPr>
            <w:tcW w:w="1108" w:type="dxa"/>
            <w:tcBorders>
              <w:top w:val="nil"/>
              <w:left w:val="nil"/>
              <w:bottom w:val="single" w:sz="4" w:space="0" w:color="auto"/>
              <w:right w:val="single" w:sz="4" w:space="0" w:color="auto"/>
            </w:tcBorders>
            <w:shd w:val="clear" w:color="auto" w:fill="auto"/>
            <w:hideMark/>
          </w:tcPr>
          <w:p w14:paraId="7E985D95"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64B219A"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8641E92"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48EE96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4407052</w:t>
            </w:r>
          </w:p>
        </w:tc>
        <w:tc>
          <w:tcPr>
            <w:tcW w:w="3349" w:type="dxa"/>
            <w:tcBorders>
              <w:top w:val="nil"/>
              <w:left w:val="nil"/>
              <w:bottom w:val="single" w:sz="4" w:space="0" w:color="auto"/>
              <w:right w:val="single" w:sz="4" w:space="0" w:color="auto"/>
            </w:tcBorders>
            <w:shd w:val="clear" w:color="auto" w:fill="auto"/>
            <w:vAlign w:val="center"/>
            <w:hideMark/>
          </w:tcPr>
          <w:p w14:paraId="799C11F7"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Линеен филтър W/IEC PLUG</w:t>
            </w:r>
          </w:p>
        </w:tc>
        <w:tc>
          <w:tcPr>
            <w:tcW w:w="1108" w:type="dxa"/>
            <w:tcBorders>
              <w:top w:val="nil"/>
              <w:left w:val="nil"/>
              <w:bottom w:val="single" w:sz="4" w:space="0" w:color="auto"/>
              <w:right w:val="single" w:sz="4" w:space="0" w:color="auto"/>
            </w:tcBorders>
            <w:shd w:val="clear" w:color="auto" w:fill="auto"/>
            <w:hideMark/>
          </w:tcPr>
          <w:p w14:paraId="736A27DD"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A88424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966F99C"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3F5B36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4402708</w:t>
            </w:r>
          </w:p>
        </w:tc>
        <w:tc>
          <w:tcPr>
            <w:tcW w:w="3349" w:type="dxa"/>
            <w:tcBorders>
              <w:top w:val="nil"/>
              <w:left w:val="nil"/>
              <w:bottom w:val="single" w:sz="4" w:space="0" w:color="auto"/>
              <w:right w:val="single" w:sz="4" w:space="0" w:color="auto"/>
            </w:tcBorders>
            <w:shd w:val="clear" w:color="auto" w:fill="auto"/>
            <w:vAlign w:val="center"/>
            <w:hideMark/>
          </w:tcPr>
          <w:p w14:paraId="63EFA977" w14:textId="29BA8865" w:rsidR="00086A21" w:rsidRPr="00A954C8" w:rsidRDefault="00086A21" w:rsidP="00AD4B66">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бутони  GREEN LED YEL</w:t>
            </w:r>
          </w:p>
        </w:tc>
        <w:tc>
          <w:tcPr>
            <w:tcW w:w="1108" w:type="dxa"/>
            <w:tcBorders>
              <w:top w:val="nil"/>
              <w:left w:val="nil"/>
              <w:bottom w:val="single" w:sz="4" w:space="0" w:color="auto"/>
              <w:right w:val="single" w:sz="4" w:space="0" w:color="auto"/>
            </w:tcBorders>
            <w:shd w:val="clear" w:color="auto" w:fill="auto"/>
            <w:hideMark/>
          </w:tcPr>
          <w:p w14:paraId="7C452586"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3BD8A1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17706DF"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E828F1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4401767</w:t>
            </w:r>
          </w:p>
        </w:tc>
        <w:tc>
          <w:tcPr>
            <w:tcW w:w="3349" w:type="dxa"/>
            <w:tcBorders>
              <w:top w:val="nil"/>
              <w:left w:val="nil"/>
              <w:bottom w:val="single" w:sz="4" w:space="0" w:color="auto"/>
              <w:right w:val="single" w:sz="4" w:space="0" w:color="auto"/>
            </w:tcBorders>
            <w:shd w:val="clear" w:color="auto" w:fill="auto"/>
            <w:vAlign w:val="center"/>
            <w:hideMark/>
          </w:tcPr>
          <w:p w14:paraId="11B75E43"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Букса безопасност </w:t>
            </w:r>
          </w:p>
        </w:tc>
        <w:tc>
          <w:tcPr>
            <w:tcW w:w="1108" w:type="dxa"/>
            <w:tcBorders>
              <w:top w:val="nil"/>
              <w:left w:val="nil"/>
              <w:bottom w:val="single" w:sz="4" w:space="0" w:color="auto"/>
              <w:right w:val="single" w:sz="4" w:space="0" w:color="auto"/>
            </w:tcBorders>
            <w:shd w:val="clear" w:color="auto" w:fill="auto"/>
            <w:hideMark/>
          </w:tcPr>
          <w:p w14:paraId="42A7F71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0BE595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D3FF5F0"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E4F7ACB"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4401941</w:t>
            </w:r>
          </w:p>
        </w:tc>
        <w:tc>
          <w:tcPr>
            <w:tcW w:w="3349" w:type="dxa"/>
            <w:tcBorders>
              <w:top w:val="nil"/>
              <w:left w:val="nil"/>
              <w:bottom w:val="single" w:sz="4" w:space="0" w:color="auto"/>
              <w:right w:val="single" w:sz="4" w:space="0" w:color="auto"/>
            </w:tcBorders>
            <w:shd w:val="clear" w:color="auto" w:fill="auto"/>
            <w:vAlign w:val="center"/>
            <w:hideMark/>
          </w:tcPr>
          <w:p w14:paraId="3A269929"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Болт с нут UNC4-40</w:t>
            </w:r>
          </w:p>
        </w:tc>
        <w:tc>
          <w:tcPr>
            <w:tcW w:w="1108" w:type="dxa"/>
            <w:tcBorders>
              <w:top w:val="nil"/>
              <w:left w:val="nil"/>
              <w:bottom w:val="single" w:sz="4" w:space="0" w:color="auto"/>
              <w:right w:val="single" w:sz="4" w:space="0" w:color="auto"/>
            </w:tcBorders>
            <w:shd w:val="clear" w:color="auto" w:fill="auto"/>
            <w:hideMark/>
          </w:tcPr>
          <w:p w14:paraId="75CE8472"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EBBFF5B"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C115316"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9CAD4A5"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4403040</w:t>
            </w:r>
          </w:p>
        </w:tc>
        <w:tc>
          <w:tcPr>
            <w:tcW w:w="3349" w:type="dxa"/>
            <w:tcBorders>
              <w:top w:val="nil"/>
              <w:left w:val="nil"/>
              <w:bottom w:val="single" w:sz="4" w:space="0" w:color="auto"/>
              <w:right w:val="single" w:sz="4" w:space="0" w:color="auto"/>
            </w:tcBorders>
            <w:shd w:val="clear" w:color="auto" w:fill="auto"/>
            <w:vAlign w:val="center"/>
            <w:hideMark/>
          </w:tcPr>
          <w:p w14:paraId="754CC3AF"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Кабел </w:t>
            </w:r>
          </w:p>
        </w:tc>
        <w:tc>
          <w:tcPr>
            <w:tcW w:w="1108" w:type="dxa"/>
            <w:tcBorders>
              <w:top w:val="nil"/>
              <w:left w:val="nil"/>
              <w:bottom w:val="single" w:sz="4" w:space="0" w:color="auto"/>
              <w:right w:val="single" w:sz="4" w:space="0" w:color="auto"/>
            </w:tcBorders>
            <w:shd w:val="clear" w:color="auto" w:fill="auto"/>
            <w:hideMark/>
          </w:tcPr>
          <w:p w14:paraId="1CFC199F"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E6FA4C8"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C2C25E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FAD694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6480700</w:t>
            </w:r>
          </w:p>
        </w:tc>
        <w:tc>
          <w:tcPr>
            <w:tcW w:w="3349" w:type="dxa"/>
            <w:tcBorders>
              <w:top w:val="nil"/>
              <w:left w:val="nil"/>
              <w:bottom w:val="single" w:sz="4" w:space="0" w:color="auto"/>
              <w:right w:val="single" w:sz="4" w:space="0" w:color="auto"/>
            </w:tcBorders>
            <w:shd w:val="clear" w:color="auto" w:fill="auto"/>
            <w:vAlign w:val="center"/>
            <w:hideMark/>
          </w:tcPr>
          <w:p w14:paraId="6AADA7FB"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Плосък пин  6.3X0.8</w:t>
            </w:r>
          </w:p>
        </w:tc>
        <w:tc>
          <w:tcPr>
            <w:tcW w:w="1108" w:type="dxa"/>
            <w:tcBorders>
              <w:top w:val="nil"/>
              <w:left w:val="nil"/>
              <w:bottom w:val="single" w:sz="4" w:space="0" w:color="auto"/>
              <w:right w:val="single" w:sz="4" w:space="0" w:color="auto"/>
            </w:tcBorders>
            <w:shd w:val="clear" w:color="auto" w:fill="auto"/>
            <w:hideMark/>
          </w:tcPr>
          <w:p w14:paraId="23122F8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BB57A94"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2F2680F"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4B6FA37"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lastRenderedPageBreak/>
              <w:t>4410113</w:t>
            </w:r>
          </w:p>
        </w:tc>
        <w:tc>
          <w:tcPr>
            <w:tcW w:w="3349" w:type="dxa"/>
            <w:tcBorders>
              <w:top w:val="nil"/>
              <w:left w:val="nil"/>
              <w:bottom w:val="single" w:sz="4" w:space="0" w:color="auto"/>
              <w:right w:val="single" w:sz="4" w:space="0" w:color="auto"/>
            </w:tcBorders>
            <w:shd w:val="clear" w:color="auto" w:fill="auto"/>
            <w:vAlign w:val="center"/>
            <w:hideMark/>
          </w:tcPr>
          <w:p w14:paraId="0AA9EE05"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Конектор 10 полюсен </w:t>
            </w:r>
          </w:p>
        </w:tc>
        <w:tc>
          <w:tcPr>
            <w:tcW w:w="1108" w:type="dxa"/>
            <w:tcBorders>
              <w:top w:val="nil"/>
              <w:left w:val="nil"/>
              <w:bottom w:val="single" w:sz="4" w:space="0" w:color="auto"/>
              <w:right w:val="single" w:sz="4" w:space="0" w:color="auto"/>
            </w:tcBorders>
            <w:shd w:val="clear" w:color="auto" w:fill="auto"/>
            <w:hideMark/>
          </w:tcPr>
          <w:p w14:paraId="341CE7B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3F256A2"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91119F4"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88ECDCE"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4403077</w:t>
            </w:r>
          </w:p>
        </w:tc>
        <w:tc>
          <w:tcPr>
            <w:tcW w:w="3349" w:type="dxa"/>
            <w:tcBorders>
              <w:top w:val="nil"/>
              <w:left w:val="nil"/>
              <w:bottom w:val="single" w:sz="4" w:space="0" w:color="auto"/>
              <w:right w:val="single" w:sz="4" w:space="0" w:color="auto"/>
            </w:tcBorders>
            <w:shd w:val="clear" w:color="auto" w:fill="auto"/>
            <w:vAlign w:val="center"/>
            <w:hideMark/>
          </w:tcPr>
          <w:p w14:paraId="197A472F"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Плосък кабел </w:t>
            </w:r>
          </w:p>
        </w:tc>
        <w:tc>
          <w:tcPr>
            <w:tcW w:w="1108" w:type="dxa"/>
            <w:tcBorders>
              <w:top w:val="nil"/>
              <w:left w:val="nil"/>
              <w:bottom w:val="single" w:sz="4" w:space="0" w:color="auto"/>
              <w:right w:val="single" w:sz="4" w:space="0" w:color="auto"/>
            </w:tcBorders>
            <w:shd w:val="clear" w:color="auto" w:fill="auto"/>
            <w:hideMark/>
          </w:tcPr>
          <w:p w14:paraId="0309868F"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F7BBD12"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F1A3A55"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01DA23F"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6480292</w:t>
            </w:r>
          </w:p>
        </w:tc>
        <w:tc>
          <w:tcPr>
            <w:tcW w:w="3349" w:type="dxa"/>
            <w:tcBorders>
              <w:top w:val="nil"/>
              <w:left w:val="nil"/>
              <w:bottom w:val="single" w:sz="4" w:space="0" w:color="auto"/>
              <w:right w:val="single" w:sz="4" w:space="0" w:color="auto"/>
            </w:tcBorders>
            <w:shd w:val="clear" w:color="auto" w:fill="auto"/>
            <w:vAlign w:val="center"/>
            <w:hideMark/>
          </w:tcPr>
          <w:p w14:paraId="1BE6275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Терминал 4-1 DIN46234</w:t>
            </w:r>
          </w:p>
        </w:tc>
        <w:tc>
          <w:tcPr>
            <w:tcW w:w="1108" w:type="dxa"/>
            <w:tcBorders>
              <w:top w:val="nil"/>
              <w:left w:val="nil"/>
              <w:bottom w:val="single" w:sz="4" w:space="0" w:color="auto"/>
              <w:right w:val="single" w:sz="4" w:space="0" w:color="auto"/>
            </w:tcBorders>
            <w:shd w:val="clear" w:color="auto" w:fill="auto"/>
            <w:hideMark/>
          </w:tcPr>
          <w:p w14:paraId="678060B7"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30B2F16"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822385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C3C9277"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333309942</w:t>
            </w:r>
          </w:p>
        </w:tc>
        <w:tc>
          <w:tcPr>
            <w:tcW w:w="3349" w:type="dxa"/>
            <w:tcBorders>
              <w:top w:val="nil"/>
              <w:left w:val="nil"/>
              <w:bottom w:val="single" w:sz="4" w:space="0" w:color="auto"/>
              <w:right w:val="single" w:sz="4" w:space="0" w:color="auto"/>
            </w:tcBorders>
            <w:shd w:val="clear" w:color="auto" w:fill="auto"/>
            <w:vAlign w:val="center"/>
            <w:hideMark/>
          </w:tcPr>
          <w:p w14:paraId="4ACBB2ED"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Комплект кабели, MVP4</w:t>
            </w:r>
          </w:p>
        </w:tc>
        <w:tc>
          <w:tcPr>
            <w:tcW w:w="1108" w:type="dxa"/>
            <w:tcBorders>
              <w:top w:val="nil"/>
              <w:left w:val="nil"/>
              <w:bottom w:val="single" w:sz="4" w:space="0" w:color="auto"/>
              <w:right w:val="single" w:sz="4" w:space="0" w:color="auto"/>
            </w:tcBorders>
            <w:shd w:val="clear" w:color="auto" w:fill="auto"/>
            <w:hideMark/>
          </w:tcPr>
          <w:p w14:paraId="039C03D2"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34B3AFA"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3D1BD5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3D7A822"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4420281</w:t>
            </w:r>
          </w:p>
        </w:tc>
        <w:tc>
          <w:tcPr>
            <w:tcW w:w="3349" w:type="dxa"/>
            <w:tcBorders>
              <w:top w:val="nil"/>
              <w:left w:val="nil"/>
              <w:bottom w:val="single" w:sz="4" w:space="0" w:color="auto"/>
              <w:right w:val="single" w:sz="4" w:space="0" w:color="auto"/>
            </w:tcBorders>
            <w:shd w:val="clear" w:color="auto" w:fill="auto"/>
            <w:vAlign w:val="center"/>
            <w:hideMark/>
          </w:tcPr>
          <w:p w14:paraId="635A1457"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Букса пинове PIN BAR</w:t>
            </w:r>
          </w:p>
        </w:tc>
        <w:tc>
          <w:tcPr>
            <w:tcW w:w="1108" w:type="dxa"/>
            <w:tcBorders>
              <w:top w:val="nil"/>
              <w:left w:val="nil"/>
              <w:bottom w:val="single" w:sz="4" w:space="0" w:color="auto"/>
              <w:right w:val="single" w:sz="4" w:space="0" w:color="auto"/>
            </w:tcBorders>
            <w:shd w:val="clear" w:color="auto" w:fill="auto"/>
            <w:hideMark/>
          </w:tcPr>
          <w:p w14:paraId="11CB2E57"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ABD8630"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3AF2692"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058E37B"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333301442</w:t>
            </w:r>
          </w:p>
        </w:tc>
        <w:tc>
          <w:tcPr>
            <w:tcW w:w="3349" w:type="dxa"/>
            <w:tcBorders>
              <w:top w:val="nil"/>
              <w:left w:val="nil"/>
              <w:bottom w:val="single" w:sz="4" w:space="0" w:color="auto"/>
              <w:right w:val="single" w:sz="4" w:space="0" w:color="auto"/>
            </w:tcBorders>
            <w:shd w:val="clear" w:color="auto" w:fill="auto"/>
            <w:vAlign w:val="center"/>
            <w:hideMark/>
          </w:tcPr>
          <w:p w14:paraId="1D1BC6B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Комплект кабели PH02 TO PH02</w:t>
            </w:r>
          </w:p>
        </w:tc>
        <w:tc>
          <w:tcPr>
            <w:tcW w:w="1108" w:type="dxa"/>
            <w:tcBorders>
              <w:top w:val="nil"/>
              <w:left w:val="nil"/>
              <w:bottom w:val="single" w:sz="4" w:space="0" w:color="auto"/>
              <w:right w:val="single" w:sz="4" w:space="0" w:color="auto"/>
            </w:tcBorders>
            <w:shd w:val="clear" w:color="auto" w:fill="auto"/>
            <w:hideMark/>
          </w:tcPr>
          <w:p w14:paraId="4DA33D03"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0A687076"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63932136"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167A8B9"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333301542</w:t>
            </w:r>
          </w:p>
        </w:tc>
        <w:tc>
          <w:tcPr>
            <w:tcW w:w="3349" w:type="dxa"/>
            <w:tcBorders>
              <w:top w:val="nil"/>
              <w:left w:val="nil"/>
              <w:bottom w:val="single" w:sz="4" w:space="0" w:color="auto"/>
              <w:right w:val="single" w:sz="4" w:space="0" w:color="auto"/>
            </w:tcBorders>
            <w:shd w:val="clear" w:color="auto" w:fill="auto"/>
            <w:vAlign w:val="center"/>
            <w:hideMark/>
          </w:tcPr>
          <w:p w14:paraId="10C09A73"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Комплект кабели  PH04 TO PH04</w:t>
            </w:r>
          </w:p>
        </w:tc>
        <w:tc>
          <w:tcPr>
            <w:tcW w:w="1108" w:type="dxa"/>
            <w:tcBorders>
              <w:top w:val="nil"/>
              <w:left w:val="nil"/>
              <w:bottom w:val="single" w:sz="4" w:space="0" w:color="auto"/>
              <w:right w:val="single" w:sz="4" w:space="0" w:color="auto"/>
            </w:tcBorders>
            <w:shd w:val="clear" w:color="auto" w:fill="auto"/>
            <w:hideMark/>
          </w:tcPr>
          <w:p w14:paraId="47F1EE11"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2746D62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2461876"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E6DFC8C"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6480724</w:t>
            </w:r>
          </w:p>
        </w:tc>
        <w:tc>
          <w:tcPr>
            <w:tcW w:w="3349" w:type="dxa"/>
            <w:tcBorders>
              <w:top w:val="nil"/>
              <w:left w:val="nil"/>
              <w:bottom w:val="single" w:sz="4" w:space="0" w:color="auto"/>
              <w:right w:val="single" w:sz="4" w:space="0" w:color="auto"/>
            </w:tcBorders>
            <w:shd w:val="clear" w:color="auto" w:fill="auto"/>
            <w:vAlign w:val="center"/>
            <w:hideMark/>
          </w:tcPr>
          <w:p w14:paraId="7C7E37DC"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 xml:space="preserve">Държач кабели </w:t>
            </w:r>
          </w:p>
        </w:tc>
        <w:tc>
          <w:tcPr>
            <w:tcW w:w="1108" w:type="dxa"/>
            <w:tcBorders>
              <w:top w:val="nil"/>
              <w:left w:val="nil"/>
              <w:bottom w:val="single" w:sz="4" w:space="0" w:color="auto"/>
              <w:right w:val="single" w:sz="4" w:space="0" w:color="auto"/>
            </w:tcBorders>
            <w:shd w:val="clear" w:color="auto" w:fill="auto"/>
            <w:hideMark/>
          </w:tcPr>
          <w:p w14:paraId="1131EB2F"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4318321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43AA0535"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6252FA0"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4401742</w:t>
            </w:r>
          </w:p>
        </w:tc>
        <w:tc>
          <w:tcPr>
            <w:tcW w:w="3349" w:type="dxa"/>
            <w:tcBorders>
              <w:top w:val="nil"/>
              <w:left w:val="nil"/>
              <w:bottom w:val="single" w:sz="4" w:space="0" w:color="auto"/>
              <w:right w:val="single" w:sz="4" w:space="0" w:color="auto"/>
            </w:tcBorders>
            <w:shd w:val="clear" w:color="auto" w:fill="auto"/>
            <w:vAlign w:val="center"/>
            <w:hideMark/>
          </w:tcPr>
          <w:p w14:paraId="7BA0CEE9"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Букса D-SUB SOCKET 09 POLE IDC</w:t>
            </w:r>
          </w:p>
        </w:tc>
        <w:tc>
          <w:tcPr>
            <w:tcW w:w="1108" w:type="dxa"/>
            <w:tcBorders>
              <w:top w:val="nil"/>
              <w:left w:val="nil"/>
              <w:bottom w:val="single" w:sz="4" w:space="0" w:color="auto"/>
              <w:right w:val="single" w:sz="4" w:space="0" w:color="auto"/>
            </w:tcBorders>
            <w:shd w:val="clear" w:color="auto" w:fill="auto"/>
            <w:hideMark/>
          </w:tcPr>
          <w:p w14:paraId="632EACEA"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0AC78FC"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7120DCBE"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C969BCA"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4702392</w:t>
            </w:r>
          </w:p>
        </w:tc>
        <w:tc>
          <w:tcPr>
            <w:tcW w:w="3349" w:type="dxa"/>
            <w:tcBorders>
              <w:top w:val="nil"/>
              <w:left w:val="nil"/>
              <w:bottom w:val="single" w:sz="4" w:space="0" w:color="auto"/>
              <w:right w:val="single" w:sz="4" w:space="0" w:color="auto"/>
            </w:tcBorders>
            <w:shd w:val="clear" w:color="auto" w:fill="auto"/>
            <w:vAlign w:val="center"/>
            <w:hideMark/>
          </w:tcPr>
          <w:p w14:paraId="68E396E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Конвертор RS232 to RS232</w:t>
            </w:r>
          </w:p>
        </w:tc>
        <w:tc>
          <w:tcPr>
            <w:tcW w:w="1108" w:type="dxa"/>
            <w:tcBorders>
              <w:top w:val="nil"/>
              <w:left w:val="nil"/>
              <w:bottom w:val="single" w:sz="4" w:space="0" w:color="auto"/>
              <w:right w:val="single" w:sz="4" w:space="0" w:color="auto"/>
            </w:tcBorders>
            <w:shd w:val="clear" w:color="auto" w:fill="auto"/>
            <w:hideMark/>
          </w:tcPr>
          <w:p w14:paraId="7E212C4D"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9AD86FF"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D741A8E"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4C16BBF"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197202591</w:t>
            </w:r>
          </w:p>
        </w:tc>
        <w:tc>
          <w:tcPr>
            <w:tcW w:w="3349" w:type="dxa"/>
            <w:tcBorders>
              <w:top w:val="nil"/>
              <w:left w:val="nil"/>
              <w:bottom w:val="single" w:sz="4" w:space="0" w:color="auto"/>
              <w:right w:val="single" w:sz="4" w:space="0" w:color="auto"/>
            </w:tcBorders>
            <w:shd w:val="clear" w:color="auto" w:fill="auto"/>
            <w:vAlign w:val="center"/>
            <w:hideMark/>
          </w:tcPr>
          <w:p w14:paraId="5B4F48A4"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контрол PC 1</w:t>
            </w:r>
          </w:p>
        </w:tc>
        <w:tc>
          <w:tcPr>
            <w:tcW w:w="1108" w:type="dxa"/>
            <w:tcBorders>
              <w:top w:val="nil"/>
              <w:left w:val="nil"/>
              <w:bottom w:val="single" w:sz="4" w:space="0" w:color="auto"/>
              <w:right w:val="single" w:sz="4" w:space="0" w:color="auto"/>
            </w:tcBorders>
            <w:shd w:val="clear" w:color="auto" w:fill="auto"/>
            <w:hideMark/>
          </w:tcPr>
          <w:p w14:paraId="0BA295A5"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7539B2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4117AF4"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A2BAF4C"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197202691</w:t>
            </w:r>
          </w:p>
        </w:tc>
        <w:tc>
          <w:tcPr>
            <w:tcW w:w="3349" w:type="dxa"/>
            <w:tcBorders>
              <w:top w:val="nil"/>
              <w:left w:val="nil"/>
              <w:bottom w:val="single" w:sz="4" w:space="0" w:color="auto"/>
              <w:right w:val="single" w:sz="4" w:space="0" w:color="auto"/>
            </w:tcBorders>
            <w:shd w:val="clear" w:color="auto" w:fill="auto"/>
            <w:vAlign w:val="center"/>
            <w:hideMark/>
          </w:tcPr>
          <w:p w14:paraId="08F0DE2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контрол PC 2</w:t>
            </w:r>
          </w:p>
        </w:tc>
        <w:tc>
          <w:tcPr>
            <w:tcW w:w="1108" w:type="dxa"/>
            <w:tcBorders>
              <w:top w:val="nil"/>
              <w:left w:val="nil"/>
              <w:bottom w:val="single" w:sz="4" w:space="0" w:color="auto"/>
              <w:right w:val="single" w:sz="4" w:space="0" w:color="auto"/>
            </w:tcBorders>
            <w:shd w:val="clear" w:color="auto" w:fill="auto"/>
            <w:hideMark/>
          </w:tcPr>
          <w:p w14:paraId="1B87A5C9"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DEFD029"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0CC229C1"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DA6B61D"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197202891</w:t>
            </w:r>
          </w:p>
        </w:tc>
        <w:tc>
          <w:tcPr>
            <w:tcW w:w="3349" w:type="dxa"/>
            <w:tcBorders>
              <w:top w:val="nil"/>
              <w:left w:val="nil"/>
              <w:bottom w:val="single" w:sz="4" w:space="0" w:color="auto"/>
              <w:right w:val="single" w:sz="4" w:space="0" w:color="auto"/>
            </w:tcBorders>
            <w:shd w:val="clear" w:color="auto" w:fill="auto"/>
            <w:vAlign w:val="center"/>
            <w:hideMark/>
          </w:tcPr>
          <w:p w14:paraId="1FA5375A"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карта PCB SD CARD BOARD</w:t>
            </w:r>
          </w:p>
        </w:tc>
        <w:tc>
          <w:tcPr>
            <w:tcW w:w="1108" w:type="dxa"/>
            <w:tcBorders>
              <w:top w:val="nil"/>
              <w:left w:val="nil"/>
              <w:bottom w:val="single" w:sz="4" w:space="0" w:color="auto"/>
              <w:right w:val="single" w:sz="4" w:space="0" w:color="auto"/>
            </w:tcBorders>
            <w:shd w:val="clear" w:color="auto" w:fill="auto"/>
            <w:hideMark/>
          </w:tcPr>
          <w:p w14:paraId="20492FBE"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2B960C5"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18FF8054"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FC88FD5"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197402291</w:t>
            </w:r>
          </w:p>
        </w:tc>
        <w:tc>
          <w:tcPr>
            <w:tcW w:w="3349" w:type="dxa"/>
            <w:tcBorders>
              <w:top w:val="nil"/>
              <w:left w:val="nil"/>
              <w:bottom w:val="single" w:sz="4" w:space="0" w:color="auto"/>
              <w:right w:val="single" w:sz="4" w:space="0" w:color="auto"/>
            </w:tcBorders>
            <w:shd w:val="clear" w:color="auto" w:fill="auto"/>
            <w:vAlign w:val="center"/>
            <w:hideMark/>
          </w:tcPr>
          <w:p w14:paraId="1C429322"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Платка контрол панел PCB CONTROL PANEL BOARD</w:t>
            </w:r>
          </w:p>
        </w:tc>
        <w:tc>
          <w:tcPr>
            <w:tcW w:w="1108" w:type="dxa"/>
            <w:tcBorders>
              <w:top w:val="nil"/>
              <w:left w:val="nil"/>
              <w:bottom w:val="single" w:sz="4" w:space="0" w:color="auto"/>
              <w:right w:val="single" w:sz="4" w:space="0" w:color="auto"/>
            </w:tcBorders>
            <w:shd w:val="clear" w:color="auto" w:fill="auto"/>
            <w:hideMark/>
          </w:tcPr>
          <w:p w14:paraId="41132E08"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7D9C8F8"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374D4989"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CEACCC4"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333311742</w:t>
            </w:r>
          </w:p>
        </w:tc>
        <w:tc>
          <w:tcPr>
            <w:tcW w:w="3349" w:type="dxa"/>
            <w:tcBorders>
              <w:top w:val="nil"/>
              <w:left w:val="nil"/>
              <w:bottom w:val="single" w:sz="4" w:space="0" w:color="auto"/>
              <w:right w:val="single" w:sz="4" w:space="0" w:color="auto"/>
            </w:tcBorders>
            <w:shd w:val="clear" w:color="auto" w:fill="auto"/>
            <w:vAlign w:val="center"/>
            <w:hideMark/>
          </w:tcPr>
          <w:p w14:paraId="76BE4228"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JOYSTICK</w:t>
            </w:r>
          </w:p>
        </w:tc>
        <w:tc>
          <w:tcPr>
            <w:tcW w:w="1108" w:type="dxa"/>
            <w:tcBorders>
              <w:top w:val="nil"/>
              <w:left w:val="nil"/>
              <w:bottom w:val="single" w:sz="4" w:space="0" w:color="auto"/>
              <w:right w:val="single" w:sz="4" w:space="0" w:color="auto"/>
            </w:tcBorders>
            <w:shd w:val="clear" w:color="auto" w:fill="auto"/>
            <w:hideMark/>
          </w:tcPr>
          <w:p w14:paraId="7BFCF941"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2F33537"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A954C8" w14:paraId="5C701681" w14:textId="77777777" w:rsidTr="004B1FE1">
        <w:trPr>
          <w:trHeight w:val="928"/>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B0ADC58"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197208942</w:t>
            </w:r>
          </w:p>
        </w:tc>
        <w:tc>
          <w:tcPr>
            <w:tcW w:w="3349" w:type="dxa"/>
            <w:tcBorders>
              <w:top w:val="nil"/>
              <w:left w:val="nil"/>
              <w:bottom w:val="single" w:sz="4" w:space="0" w:color="auto"/>
              <w:right w:val="single" w:sz="4" w:space="0" w:color="auto"/>
            </w:tcBorders>
            <w:shd w:val="clear" w:color="auto" w:fill="auto"/>
            <w:vAlign w:val="center"/>
            <w:hideMark/>
          </w:tcPr>
          <w:p w14:paraId="5AB3F20F"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Монтажна плочка дисплей DISPLAY MOUNTING BRACKET</w:t>
            </w:r>
          </w:p>
        </w:tc>
        <w:tc>
          <w:tcPr>
            <w:tcW w:w="1108" w:type="dxa"/>
            <w:tcBorders>
              <w:top w:val="nil"/>
              <w:left w:val="nil"/>
              <w:bottom w:val="single" w:sz="4" w:space="0" w:color="auto"/>
              <w:right w:val="single" w:sz="4" w:space="0" w:color="auto"/>
            </w:tcBorders>
            <w:shd w:val="clear" w:color="auto" w:fill="auto"/>
            <w:hideMark/>
          </w:tcPr>
          <w:p w14:paraId="445A1E56" w14:textId="77777777" w:rsidR="00086A21" w:rsidRPr="00A954C8"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504AB0DE" w14:textId="77777777" w:rsidR="00086A21" w:rsidRPr="00A954C8" w:rsidRDefault="00086A21" w:rsidP="004B1FE1">
            <w:pPr>
              <w:jc w:val="center"/>
              <w:rPr>
                <w:rFonts w:ascii="Times New Roman" w:hAnsi="Times New Roman"/>
                <w:noProof/>
                <w:color w:val="000000"/>
                <w:lang w:val="bg-BG" w:eastAsia="bg-BG"/>
              </w:rPr>
            </w:pPr>
            <w:r w:rsidRPr="00A954C8">
              <w:rPr>
                <w:rFonts w:ascii="Times New Roman" w:hAnsi="Times New Roman"/>
                <w:noProof/>
                <w:color w:val="000000"/>
                <w:lang w:val="bg-BG" w:eastAsia="bg-BG"/>
              </w:rPr>
              <w:t> </w:t>
            </w:r>
          </w:p>
        </w:tc>
      </w:tr>
      <w:tr w:rsidR="00086A21" w:rsidRPr="00086A21" w14:paraId="14740197"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31C353E" w14:textId="77777777" w:rsidR="00086A21" w:rsidRPr="00A954C8" w:rsidRDefault="00086A21" w:rsidP="004B1FE1">
            <w:pPr>
              <w:spacing w:line="480" w:lineRule="auto"/>
              <w:jc w:val="center"/>
              <w:rPr>
                <w:rFonts w:ascii="Times New Roman" w:hAnsi="Times New Roman"/>
                <w:noProof/>
                <w:lang w:val="bg-BG"/>
              </w:rPr>
            </w:pPr>
            <w:r w:rsidRPr="00A954C8">
              <w:rPr>
                <w:rFonts w:ascii="Times New Roman" w:hAnsi="Times New Roman"/>
                <w:noProof/>
                <w:lang w:val="bg-BG"/>
              </w:rPr>
              <w:t>4702309</w:t>
            </w:r>
          </w:p>
        </w:tc>
        <w:tc>
          <w:tcPr>
            <w:tcW w:w="3349" w:type="dxa"/>
            <w:tcBorders>
              <w:top w:val="nil"/>
              <w:left w:val="nil"/>
              <w:bottom w:val="single" w:sz="4" w:space="0" w:color="auto"/>
              <w:right w:val="single" w:sz="4" w:space="0" w:color="auto"/>
            </w:tcBorders>
            <w:shd w:val="clear" w:color="auto" w:fill="auto"/>
            <w:vAlign w:val="center"/>
            <w:hideMark/>
          </w:tcPr>
          <w:p w14:paraId="7C337851" w14:textId="77777777" w:rsidR="00086A21" w:rsidRPr="00A954C8" w:rsidRDefault="00086A21" w:rsidP="004B1FE1">
            <w:pPr>
              <w:rPr>
                <w:rFonts w:ascii="Times New Roman" w:hAnsi="Times New Roman"/>
                <w:noProof/>
                <w:color w:val="000000"/>
                <w:lang w:val="bg-BG" w:eastAsia="bg-BG"/>
              </w:rPr>
            </w:pPr>
            <w:r w:rsidRPr="00A954C8">
              <w:rPr>
                <w:rFonts w:ascii="Times New Roman" w:hAnsi="Times New Roman"/>
                <w:noProof/>
                <w:color w:val="000000"/>
                <w:lang w:val="bg-BG" w:eastAsia="bg-BG"/>
              </w:rPr>
              <w:t>Дисплей QVGA TFT DISPLAY 5.7"</w:t>
            </w:r>
          </w:p>
        </w:tc>
        <w:tc>
          <w:tcPr>
            <w:tcW w:w="1108" w:type="dxa"/>
            <w:tcBorders>
              <w:top w:val="nil"/>
              <w:left w:val="nil"/>
              <w:bottom w:val="single" w:sz="4" w:space="0" w:color="auto"/>
              <w:right w:val="single" w:sz="4" w:space="0" w:color="auto"/>
            </w:tcBorders>
            <w:shd w:val="clear" w:color="auto" w:fill="auto"/>
            <w:hideMark/>
          </w:tcPr>
          <w:p w14:paraId="5D9BB1BC" w14:textId="77777777" w:rsidR="00086A21" w:rsidRPr="00086A21" w:rsidRDefault="00086A21" w:rsidP="004B1FE1">
            <w:pPr>
              <w:jc w:val="center"/>
              <w:rPr>
                <w:noProof/>
                <w:lang w:val="bg-BG"/>
              </w:rPr>
            </w:pPr>
            <w:r w:rsidRPr="00A954C8">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8FE724F"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771CD711"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16DBCDF"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4407385</w:t>
            </w:r>
          </w:p>
        </w:tc>
        <w:tc>
          <w:tcPr>
            <w:tcW w:w="3349" w:type="dxa"/>
            <w:tcBorders>
              <w:top w:val="nil"/>
              <w:left w:val="nil"/>
              <w:bottom w:val="single" w:sz="4" w:space="0" w:color="auto"/>
              <w:right w:val="single" w:sz="4" w:space="0" w:color="auto"/>
            </w:tcBorders>
            <w:shd w:val="clear" w:color="auto" w:fill="auto"/>
            <w:vAlign w:val="center"/>
            <w:hideMark/>
          </w:tcPr>
          <w:p w14:paraId="29F387A3"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Вентилатор AXIAL FAN 12 VDC</w:t>
            </w:r>
          </w:p>
        </w:tc>
        <w:tc>
          <w:tcPr>
            <w:tcW w:w="1108" w:type="dxa"/>
            <w:tcBorders>
              <w:top w:val="nil"/>
              <w:left w:val="nil"/>
              <w:bottom w:val="single" w:sz="4" w:space="0" w:color="auto"/>
              <w:right w:val="single" w:sz="4" w:space="0" w:color="auto"/>
            </w:tcBorders>
            <w:shd w:val="clear" w:color="auto" w:fill="auto"/>
            <w:hideMark/>
          </w:tcPr>
          <w:p w14:paraId="7EA73CC5"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0D3597C"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7A57D19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8738C1B"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4410137</w:t>
            </w:r>
          </w:p>
        </w:tc>
        <w:tc>
          <w:tcPr>
            <w:tcW w:w="3349" w:type="dxa"/>
            <w:tcBorders>
              <w:top w:val="nil"/>
              <w:left w:val="nil"/>
              <w:bottom w:val="single" w:sz="4" w:space="0" w:color="auto"/>
              <w:right w:val="single" w:sz="4" w:space="0" w:color="auto"/>
            </w:tcBorders>
            <w:shd w:val="clear" w:color="auto" w:fill="auto"/>
            <w:vAlign w:val="center"/>
            <w:hideMark/>
          </w:tcPr>
          <w:p w14:paraId="73D2B50F"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 xml:space="preserve">Модул клавиатура </w:t>
            </w:r>
          </w:p>
        </w:tc>
        <w:tc>
          <w:tcPr>
            <w:tcW w:w="1108" w:type="dxa"/>
            <w:tcBorders>
              <w:top w:val="nil"/>
              <w:left w:val="nil"/>
              <w:bottom w:val="single" w:sz="4" w:space="0" w:color="auto"/>
              <w:right w:val="single" w:sz="4" w:space="0" w:color="auto"/>
            </w:tcBorders>
            <w:shd w:val="clear" w:color="auto" w:fill="auto"/>
            <w:hideMark/>
          </w:tcPr>
          <w:p w14:paraId="7578E4B3"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39EAA8BB"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4DE23368"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6108EE3"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4402697</w:t>
            </w:r>
          </w:p>
        </w:tc>
        <w:tc>
          <w:tcPr>
            <w:tcW w:w="3349" w:type="dxa"/>
            <w:tcBorders>
              <w:top w:val="nil"/>
              <w:left w:val="nil"/>
              <w:bottom w:val="single" w:sz="4" w:space="0" w:color="auto"/>
              <w:right w:val="single" w:sz="4" w:space="0" w:color="auto"/>
            </w:tcBorders>
            <w:shd w:val="clear" w:color="auto" w:fill="auto"/>
            <w:vAlign w:val="center"/>
            <w:hideMark/>
          </w:tcPr>
          <w:p w14:paraId="144645DA"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Капачки бутони BUTTON CAP 14X14</w:t>
            </w:r>
          </w:p>
        </w:tc>
        <w:tc>
          <w:tcPr>
            <w:tcW w:w="1108" w:type="dxa"/>
            <w:tcBorders>
              <w:top w:val="nil"/>
              <w:left w:val="nil"/>
              <w:bottom w:val="single" w:sz="4" w:space="0" w:color="auto"/>
              <w:right w:val="single" w:sz="4" w:space="0" w:color="auto"/>
            </w:tcBorders>
            <w:shd w:val="clear" w:color="auto" w:fill="auto"/>
            <w:hideMark/>
          </w:tcPr>
          <w:p w14:paraId="66F27630"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EACFFE7"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5D2A029B"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9DB0B99"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4402693</w:t>
            </w:r>
          </w:p>
        </w:tc>
        <w:tc>
          <w:tcPr>
            <w:tcW w:w="3349" w:type="dxa"/>
            <w:tcBorders>
              <w:top w:val="nil"/>
              <w:left w:val="nil"/>
              <w:bottom w:val="single" w:sz="4" w:space="0" w:color="auto"/>
              <w:right w:val="single" w:sz="4" w:space="0" w:color="auto"/>
            </w:tcBorders>
            <w:shd w:val="clear" w:color="auto" w:fill="auto"/>
            <w:vAlign w:val="center"/>
            <w:hideMark/>
          </w:tcPr>
          <w:p w14:paraId="6358DF38"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 xml:space="preserve">Бутон авариен EMERG.STOP </w:t>
            </w:r>
          </w:p>
        </w:tc>
        <w:tc>
          <w:tcPr>
            <w:tcW w:w="1108" w:type="dxa"/>
            <w:tcBorders>
              <w:top w:val="nil"/>
              <w:left w:val="nil"/>
              <w:bottom w:val="single" w:sz="4" w:space="0" w:color="auto"/>
              <w:right w:val="single" w:sz="4" w:space="0" w:color="auto"/>
            </w:tcBorders>
            <w:shd w:val="clear" w:color="auto" w:fill="auto"/>
            <w:hideMark/>
          </w:tcPr>
          <w:p w14:paraId="6378643F"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1CAABD39"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7618E703"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FB2D86A"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6001359</w:t>
            </w:r>
          </w:p>
        </w:tc>
        <w:tc>
          <w:tcPr>
            <w:tcW w:w="3349" w:type="dxa"/>
            <w:tcBorders>
              <w:top w:val="nil"/>
              <w:left w:val="nil"/>
              <w:bottom w:val="single" w:sz="4" w:space="0" w:color="auto"/>
              <w:right w:val="single" w:sz="4" w:space="0" w:color="auto"/>
            </w:tcBorders>
            <w:shd w:val="clear" w:color="auto" w:fill="auto"/>
            <w:vAlign w:val="center"/>
            <w:hideMark/>
          </w:tcPr>
          <w:p w14:paraId="7B2527C1"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SPACER ROLLER</w:t>
            </w:r>
          </w:p>
        </w:tc>
        <w:tc>
          <w:tcPr>
            <w:tcW w:w="1108" w:type="dxa"/>
            <w:tcBorders>
              <w:top w:val="nil"/>
              <w:left w:val="nil"/>
              <w:bottom w:val="single" w:sz="4" w:space="0" w:color="auto"/>
              <w:right w:val="single" w:sz="4" w:space="0" w:color="auto"/>
            </w:tcBorders>
            <w:shd w:val="clear" w:color="auto" w:fill="auto"/>
            <w:hideMark/>
          </w:tcPr>
          <w:p w14:paraId="5B7321BB"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6AE1DE45"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484D799C"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3463584D"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6480391</w:t>
            </w:r>
          </w:p>
        </w:tc>
        <w:tc>
          <w:tcPr>
            <w:tcW w:w="3349" w:type="dxa"/>
            <w:tcBorders>
              <w:top w:val="nil"/>
              <w:left w:val="nil"/>
              <w:bottom w:val="single" w:sz="4" w:space="0" w:color="auto"/>
              <w:right w:val="single" w:sz="4" w:space="0" w:color="auto"/>
            </w:tcBorders>
            <w:shd w:val="clear" w:color="auto" w:fill="auto"/>
            <w:vAlign w:val="center"/>
            <w:hideMark/>
          </w:tcPr>
          <w:p w14:paraId="623F3F56"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INSULATING BUSHING</w:t>
            </w:r>
          </w:p>
        </w:tc>
        <w:tc>
          <w:tcPr>
            <w:tcW w:w="1108" w:type="dxa"/>
            <w:tcBorders>
              <w:top w:val="nil"/>
              <w:left w:val="nil"/>
              <w:bottom w:val="single" w:sz="4" w:space="0" w:color="auto"/>
              <w:right w:val="single" w:sz="4" w:space="0" w:color="auto"/>
            </w:tcBorders>
            <w:shd w:val="clear" w:color="auto" w:fill="auto"/>
            <w:hideMark/>
          </w:tcPr>
          <w:p w14:paraId="2F6DBD61"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00704BD"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1EC5E710"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F3F434A"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333304042</w:t>
            </w:r>
          </w:p>
        </w:tc>
        <w:tc>
          <w:tcPr>
            <w:tcW w:w="3349" w:type="dxa"/>
            <w:tcBorders>
              <w:top w:val="nil"/>
              <w:left w:val="nil"/>
              <w:bottom w:val="single" w:sz="4" w:space="0" w:color="auto"/>
              <w:right w:val="single" w:sz="4" w:space="0" w:color="auto"/>
            </w:tcBorders>
            <w:shd w:val="clear" w:color="auto" w:fill="auto"/>
            <w:vAlign w:val="center"/>
            <w:hideMark/>
          </w:tcPr>
          <w:p w14:paraId="1905641F"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Комплект кабели  PH 02 POLES</w:t>
            </w:r>
          </w:p>
        </w:tc>
        <w:tc>
          <w:tcPr>
            <w:tcW w:w="1108" w:type="dxa"/>
            <w:tcBorders>
              <w:top w:val="nil"/>
              <w:left w:val="nil"/>
              <w:bottom w:val="single" w:sz="4" w:space="0" w:color="auto"/>
              <w:right w:val="single" w:sz="4" w:space="0" w:color="auto"/>
            </w:tcBorders>
            <w:shd w:val="clear" w:color="auto" w:fill="auto"/>
            <w:hideMark/>
          </w:tcPr>
          <w:p w14:paraId="7EDEC4DC"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433336B0"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06BA2D27"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93E2496"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lastRenderedPageBreak/>
              <w:t>333301742</w:t>
            </w:r>
          </w:p>
        </w:tc>
        <w:tc>
          <w:tcPr>
            <w:tcW w:w="3349" w:type="dxa"/>
            <w:tcBorders>
              <w:top w:val="nil"/>
              <w:left w:val="nil"/>
              <w:bottom w:val="single" w:sz="4" w:space="0" w:color="auto"/>
              <w:right w:val="single" w:sz="4" w:space="0" w:color="auto"/>
            </w:tcBorders>
            <w:shd w:val="clear" w:color="auto" w:fill="auto"/>
            <w:vAlign w:val="center"/>
            <w:hideMark/>
          </w:tcPr>
          <w:p w14:paraId="500E44D1"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Комплект кабели  ZH08 TO ZH08</w:t>
            </w:r>
          </w:p>
        </w:tc>
        <w:tc>
          <w:tcPr>
            <w:tcW w:w="1108" w:type="dxa"/>
            <w:tcBorders>
              <w:top w:val="nil"/>
              <w:left w:val="nil"/>
              <w:bottom w:val="single" w:sz="4" w:space="0" w:color="auto"/>
              <w:right w:val="single" w:sz="4" w:space="0" w:color="auto"/>
            </w:tcBorders>
            <w:shd w:val="clear" w:color="auto" w:fill="auto"/>
            <w:hideMark/>
          </w:tcPr>
          <w:p w14:paraId="4E72D3DA"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26362871"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63ADA92C"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F62EA31"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4702310</w:t>
            </w:r>
          </w:p>
        </w:tc>
        <w:tc>
          <w:tcPr>
            <w:tcW w:w="3349" w:type="dxa"/>
            <w:tcBorders>
              <w:top w:val="nil"/>
              <w:left w:val="nil"/>
              <w:bottom w:val="single" w:sz="4" w:space="0" w:color="auto"/>
              <w:right w:val="single" w:sz="4" w:space="0" w:color="auto"/>
            </w:tcBorders>
            <w:shd w:val="clear" w:color="auto" w:fill="auto"/>
            <w:vAlign w:val="center"/>
            <w:hideMark/>
          </w:tcPr>
          <w:p w14:paraId="00BF160C"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Платка адаптор ADAPTER BOARD</w:t>
            </w:r>
          </w:p>
        </w:tc>
        <w:tc>
          <w:tcPr>
            <w:tcW w:w="1108" w:type="dxa"/>
            <w:tcBorders>
              <w:top w:val="nil"/>
              <w:left w:val="nil"/>
              <w:bottom w:val="single" w:sz="4" w:space="0" w:color="auto"/>
              <w:right w:val="single" w:sz="4" w:space="0" w:color="auto"/>
            </w:tcBorders>
            <w:shd w:val="clear" w:color="auto" w:fill="auto"/>
            <w:hideMark/>
          </w:tcPr>
          <w:p w14:paraId="3DBD7F56"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9CAC9D5"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37A8091C"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83FF10D"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4702158</w:t>
            </w:r>
          </w:p>
        </w:tc>
        <w:tc>
          <w:tcPr>
            <w:tcW w:w="3349" w:type="dxa"/>
            <w:tcBorders>
              <w:top w:val="nil"/>
              <w:left w:val="nil"/>
              <w:bottom w:val="single" w:sz="4" w:space="0" w:color="auto"/>
              <w:right w:val="single" w:sz="4" w:space="0" w:color="auto"/>
            </w:tcBorders>
            <w:shd w:val="clear" w:color="auto" w:fill="auto"/>
            <w:vAlign w:val="center"/>
            <w:hideMark/>
          </w:tcPr>
          <w:p w14:paraId="680F410F"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Контрол дисплей  CONTROLLER</w:t>
            </w:r>
          </w:p>
        </w:tc>
        <w:tc>
          <w:tcPr>
            <w:tcW w:w="1108" w:type="dxa"/>
            <w:tcBorders>
              <w:top w:val="nil"/>
              <w:left w:val="nil"/>
              <w:bottom w:val="single" w:sz="4" w:space="0" w:color="auto"/>
              <w:right w:val="single" w:sz="4" w:space="0" w:color="auto"/>
            </w:tcBorders>
            <w:shd w:val="clear" w:color="auto" w:fill="auto"/>
            <w:hideMark/>
          </w:tcPr>
          <w:p w14:paraId="2C3FC547"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257FECB1"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47AFCFD7" w14:textId="77777777" w:rsidTr="004B1FE1">
        <w:trPr>
          <w:trHeight w:val="31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4724399"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333305142</w:t>
            </w:r>
          </w:p>
        </w:tc>
        <w:tc>
          <w:tcPr>
            <w:tcW w:w="3349" w:type="dxa"/>
            <w:tcBorders>
              <w:top w:val="nil"/>
              <w:left w:val="nil"/>
              <w:bottom w:val="single" w:sz="4" w:space="0" w:color="auto"/>
              <w:right w:val="single" w:sz="4" w:space="0" w:color="auto"/>
            </w:tcBorders>
            <w:shd w:val="clear" w:color="auto" w:fill="auto"/>
            <w:vAlign w:val="center"/>
            <w:hideMark/>
          </w:tcPr>
          <w:p w14:paraId="6E9828E9"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Комплект кабели ZH 03POL</w:t>
            </w:r>
          </w:p>
        </w:tc>
        <w:tc>
          <w:tcPr>
            <w:tcW w:w="1108" w:type="dxa"/>
            <w:tcBorders>
              <w:top w:val="nil"/>
              <w:left w:val="nil"/>
              <w:bottom w:val="single" w:sz="4" w:space="0" w:color="auto"/>
              <w:right w:val="single" w:sz="4" w:space="0" w:color="auto"/>
            </w:tcBorders>
            <w:shd w:val="clear" w:color="auto" w:fill="auto"/>
            <w:hideMark/>
          </w:tcPr>
          <w:p w14:paraId="5E6654CD"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комплект</w:t>
            </w:r>
          </w:p>
        </w:tc>
        <w:tc>
          <w:tcPr>
            <w:tcW w:w="1586" w:type="dxa"/>
            <w:tcBorders>
              <w:top w:val="nil"/>
              <w:left w:val="nil"/>
              <w:bottom w:val="single" w:sz="4" w:space="0" w:color="auto"/>
              <w:right w:val="single" w:sz="4" w:space="0" w:color="auto"/>
            </w:tcBorders>
            <w:shd w:val="clear" w:color="auto" w:fill="auto"/>
            <w:vAlign w:val="center"/>
            <w:hideMark/>
          </w:tcPr>
          <w:p w14:paraId="16D01484"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45E4325A"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3EC53450"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097200440</w:t>
            </w:r>
          </w:p>
        </w:tc>
        <w:tc>
          <w:tcPr>
            <w:tcW w:w="3349" w:type="dxa"/>
            <w:tcBorders>
              <w:top w:val="nil"/>
              <w:left w:val="nil"/>
              <w:bottom w:val="single" w:sz="4" w:space="0" w:color="auto"/>
              <w:right w:val="single" w:sz="4" w:space="0" w:color="auto"/>
            </w:tcBorders>
            <w:shd w:val="clear" w:color="auto" w:fill="auto"/>
            <w:vAlign w:val="center"/>
            <w:hideMark/>
          </w:tcPr>
          <w:p w14:paraId="2E74A64C"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Модул подаващ кабел CABLE STRAIN RELIEF KA9.6</w:t>
            </w:r>
          </w:p>
        </w:tc>
        <w:tc>
          <w:tcPr>
            <w:tcW w:w="1108" w:type="dxa"/>
            <w:tcBorders>
              <w:top w:val="nil"/>
              <w:left w:val="nil"/>
              <w:bottom w:val="single" w:sz="4" w:space="0" w:color="auto"/>
              <w:right w:val="single" w:sz="4" w:space="0" w:color="auto"/>
            </w:tcBorders>
            <w:shd w:val="clear" w:color="auto" w:fill="auto"/>
            <w:hideMark/>
          </w:tcPr>
          <w:p w14:paraId="4C1C8527"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7D2D174F"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714C4BBE" w14:textId="77777777" w:rsidTr="004B1FE1">
        <w:trPr>
          <w:trHeight w:val="61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E6C7BE3" w14:textId="77777777" w:rsidR="00086A21" w:rsidRPr="00086A21" w:rsidRDefault="00086A21" w:rsidP="004B1FE1">
            <w:pPr>
              <w:spacing w:line="480" w:lineRule="auto"/>
              <w:jc w:val="center"/>
              <w:rPr>
                <w:rFonts w:ascii="Times New Roman" w:hAnsi="Times New Roman"/>
                <w:noProof/>
                <w:lang w:val="bg-BG"/>
              </w:rPr>
            </w:pPr>
            <w:r w:rsidRPr="00086A21">
              <w:rPr>
                <w:rFonts w:ascii="Times New Roman" w:hAnsi="Times New Roman"/>
                <w:noProof/>
                <w:lang w:val="bg-BG"/>
              </w:rPr>
              <w:t>801716602</w:t>
            </w:r>
          </w:p>
        </w:tc>
        <w:tc>
          <w:tcPr>
            <w:tcW w:w="3349" w:type="dxa"/>
            <w:tcBorders>
              <w:top w:val="nil"/>
              <w:left w:val="nil"/>
              <w:bottom w:val="single" w:sz="4" w:space="0" w:color="auto"/>
              <w:right w:val="single" w:sz="4" w:space="0" w:color="auto"/>
            </w:tcBorders>
            <w:shd w:val="clear" w:color="auto" w:fill="auto"/>
            <w:vAlign w:val="center"/>
            <w:hideMark/>
          </w:tcPr>
          <w:p w14:paraId="02D9A177" w14:textId="77777777" w:rsidR="00086A21" w:rsidRPr="00086A21" w:rsidRDefault="00086A21" w:rsidP="004B1FE1">
            <w:pPr>
              <w:rPr>
                <w:rFonts w:ascii="Times New Roman" w:hAnsi="Times New Roman"/>
                <w:noProof/>
                <w:color w:val="000000"/>
                <w:lang w:val="bg-BG" w:eastAsia="bg-BG"/>
              </w:rPr>
            </w:pPr>
            <w:r w:rsidRPr="00086A21">
              <w:rPr>
                <w:rFonts w:ascii="Times New Roman" w:hAnsi="Times New Roman"/>
                <w:noProof/>
                <w:color w:val="000000"/>
                <w:lang w:val="bg-BG" w:eastAsia="bg-BG"/>
              </w:rPr>
              <w:t>Подаващата система DEFLECTION PULLEY</w:t>
            </w:r>
          </w:p>
        </w:tc>
        <w:tc>
          <w:tcPr>
            <w:tcW w:w="1108" w:type="dxa"/>
            <w:tcBorders>
              <w:top w:val="nil"/>
              <w:left w:val="nil"/>
              <w:bottom w:val="single" w:sz="4" w:space="0" w:color="auto"/>
              <w:right w:val="single" w:sz="4" w:space="0" w:color="auto"/>
            </w:tcBorders>
            <w:shd w:val="clear" w:color="auto" w:fill="auto"/>
            <w:hideMark/>
          </w:tcPr>
          <w:p w14:paraId="7213F837" w14:textId="77777777" w:rsidR="00086A21" w:rsidRPr="00086A21" w:rsidRDefault="00086A21" w:rsidP="004B1FE1">
            <w:pPr>
              <w:jc w:val="center"/>
              <w:rPr>
                <w:noProof/>
                <w:lang w:val="bg-BG"/>
              </w:rPr>
            </w:pPr>
            <w:r w:rsidRPr="00086A21">
              <w:rPr>
                <w:rFonts w:ascii="Verdana" w:eastAsia="Calibri" w:hAnsi="Verdana"/>
                <w:noProof/>
                <w:sz w:val="20"/>
                <w:szCs w:val="20"/>
                <w:lang w:val="bg-BG"/>
              </w:rPr>
              <w:t>бр.</w:t>
            </w:r>
          </w:p>
        </w:tc>
        <w:tc>
          <w:tcPr>
            <w:tcW w:w="1586" w:type="dxa"/>
            <w:tcBorders>
              <w:top w:val="nil"/>
              <w:left w:val="nil"/>
              <w:bottom w:val="single" w:sz="4" w:space="0" w:color="auto"/>
              <w:right w:val="single" w:sz="4" w:space="0" w:color="auto"/>
            </w:tcBorders>
            <w:shd w:val="clear" w:color="auto" w:fill="auto"/>
            <w:vAlign w:val="center"/>
            <w:hideMark/>
          </w:tcPr>
          <w:p w14:paraId="032659B6"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r w:rsidR="00086A21" w:rsidRPr="00086A21" w14:paraId="177AF509" w14:textId="77777777" w:rsidTr="004B1FE1">
        <w:trPr>
          <w:trHeight w:val="310"/>
        </w:trPr>
        <w:tc>
          <w:tcPr>
            <w:tcW w:w="63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2B3CF" w14:textId="77777777" w:rsidR="00086A21" w:rsidRPr="00086A21" w:rsidRDefault="00086A21" w:rsidP="004B1FE1">
            <w:pPr>
              <w:jc w:val="right"/>
              <w:rPr>
                <w:rFonts w:ascii="Times New Roman" w:hAnsi="Times New Roman"/>
                <w:b/>
                <w:bCs/>
                <w:noProof/>
                <w:color w:val="000000"/>
                <w:lang w:val="bg-BG" w:eastAsia="bg-BG"/>
              </w:rPr>
            </w:pPr>
            <w:r w:rsidRPr="00086A21">
              <w:rPr>
                <w:rFonts w:ascii="Times New Roman" w:hAnsi="Times New Roman"/>
                <w:b/>
                <w:bCs/>
                <w:noProof/>
                <w:color w:val="000000"/>
                <w:lang w:val="bg-BG" w:eastAsia="bg-BG"/>
              </w:rPr>
              <w:t>Общо:</w:t>
            </w:r>
          </w:p>
        </w:tc>
        <w:tc>
          <w:tcPr>
            <w:tcW w:w="1586" w:type="dxa"/>
            <w:tcBorders>
              <w:top w:val="nil"/>
              <w:left w:val="nil"/>
              <w:bottom w:val="single" w:sz="4" w:space="0" w:color="auto"/>
              <w:right w:val="single" w:sz="4" w:space="0" w:color="auto"/>
            </w:tcBorders>
            <w:shd w:val="clear" w:color="auto" w:fill="auto"/>
            <w:vAlign w:val="center"/>
            <w:hideMark/>
          </w:tcPr>
          <w:p w14:paraId="5DB8D973" w14:textId="77777777" w:rsidR="00086A21" w:rsidRPr="00086A21" w:rsidRDefault="00086A21" w:rsidP="004B1FE1">
            <w:pPr>
              <w:jc w:val="center"/>
              <w:rPr>
                <w:rFonts w:ascii="Times New Roman" w:hAnsi="Times New Roman"/>
                <w:noProof/>
                <w:color w:val="000000"/>
                <w:lang w:val="bg-BG" w:eastAsia="bg-BG"/>
              </w:rPr>
            </w:pPr>
            <w:r w:rsidRPr="00086A21">
              <w:rPr>
                <w:rFonts w:ascii="Times New Roman" w:hAnsi="Times New Roman"/>
                <w:noProof/>
                <w:color w:val="000000"/>
                <w:lang w:val="bg-BG" w:eastAsia="bg-BG"/>
              </w:rPr>
              <w:t> </w:t>
            </w:r>
          </w:p>
        </w:tc>
      </w:tr>
    </w:tbl>
    <w:p w14:paraId="62AA6FDD" w14:textId="77777777" w:rsidR="00086A21" w:rsidRPr="00086A21" w:rsidRDefault="00086A21" w:rsidP="004B1BC4">
      <w:pPr>
        <w:tabs>
          <w:tab w:val="left" w:pos="720"/>
          <w:tab w:val="left" w:leader="dot" w:pos="12960"/>
        </w:tabs>
        <w:spacing w:before="120" w:after="120"/>
        <w:jc w:val="both"/>
        <w:rPr>
          <w:rFonts w:ascii="Verdana" w:eastAsia="Calibri" w:hAnsi="Verdana"/>
          <w:b/>
          <w:noProof/>
          <w:sz w:val="20"/>
          <w:szCs w:val="20"/>
          <w:lang w:val="bg-BG"/>
        </w:rPr>
      </w:pPr>
    </w:p>
    <w:p w14:paraId="025F021E" w14:textId="7C1592B7" w:rsidR="00D04E8C" w:rsidRPr="00086A21" w:rsidRDefault="00086A21" w:rsidP="004B1BC4">
      <w:pPr>
        <w:tabs>
          <w:tab w:val="left" w:pos="720"/>
          <w:tab w:val="left" w:leader="dot" w:pos="12960"/>
        </w:tabs>
        <w:spacing w:before="120" w:after="120"/>
        <w:jc w:val="both"/>
        <w:rPr>
          <w:rFonts w:ascii="Verdana" w:eastAsia="Calibri" w:hAnsi="Verdana"/>
          <w:b/>
          <w:noProof/>
          <w:sz w:val="20"/>
          <w:szCs w:val="20"/>
          <w:lang w:val="bg-BG"/>
        </w:rPr>
      </w:pPr>
      <w:r w:rsidRPr="00086A21">
        <w:rPr>
          <w:rFonts w:ascii="Verdana" w:eastAsia="Calibri" w:hAnsi="Verdana"/>
          <w:b/>
          <w:noProof/>
          <w:sz w:val="20"/>
          <w:szCs w:val="20"/>
          <w:lang w:val="bg-BG"/>
        </w:rPr>
        <w:t>Ценова таблица №2 за обособена позиция 5</w:t>
      </w:r>
    </w:p>
    <w:tbl>
      <w:tblPr>
        <w:tblpPr w:leftFromText="141" w:rightFromText="141" w:bottomFromText="200" w:vertAnchor="text" w:horzAnchor="margin" w:tblpY="106"/>
        <w:tblOverlap w:val="never"/>
        <w:tblW w:w="8859" w:type="dxa"/>
        <w:tblLayout w:type="fixed"/>
        <w:tblCellMar>
          <w:left w:w="70" w:type="dxa"/>
          <w:right w:w="70" w:type="dxa"/>
        </w:tblCellMar>
        <w:tblLook w:val="04A0" w:firstRow="1" w:lastRow="0" w:firstColumn="1" w:lastColumn="0" w:noHBand="0" w:noVBand="1"/>
      </w:tblPr>
      <w:tblGrid>
        <w:gridCol w:w="348"/>
        <w:gridCol w:w="6526"/>
        <w:gridCol w:w="1985"/>
      </w:tblGrid>
      <w:tr w:rsidR="00F42D71" w:rsidRPr="00FB488C" w14:paraId="1BA52A33" w14:textId="77777777" w:rsidTr="000D4CA3">
        <w:trPr>
          <w:trHeight w:val="471"/>
        </w:trPr>
        <w:tc>
          <w:tcPr>
            <w:tcW w:w="348" w:type="dxa"/>
            <w:tcBorders>
              <w:top w:val="single" w:sz="4" w:space="0" w:color="auto"/>
              <w:left w:val="single" w:sz="4" w:space="0" w:color="auto"/>
              <w:bottom w:val="single" w:sz="4" w:space="0" w:color="auto"/>
              <w:right w:val="single" w:sz="4" w:space="0" w:color="auto"/>
            </w:tcBorders>
            <w:noWrap/>
            <w:vAlign w:val="center"/>
          </w:tcPr>
          <w:p w14:paraId="1D4D01CE" w14:textId="42A45FE2" w:rsidR="00F42D71" w:rsidRPr="00086A21" w:rsidRDefault="00F42D71" w:rsidP="00086A21">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1</w:t>
            </w:r>
          </w:p>
        </w:tc>
        <w:tc>
          <w:tcPr>
            <w:tcW w:w="6526" w:type="dxa"/>
            <w:tcBorders>
              <w:top w:val="single" w:sz="4" w:space="0" w:color="auto"/>
              <w:left w:val="nil"/>
              <w:bottom w:val="single" w:sz="4" w:space="0" w:color="auto"/>
              <w:right w:val="single" w:sz="4" w:space="0" w:color="auto"/>
            </w:tcBorders>
            <w:vAlign w:val="bottom"/>
          </w:tcPr>
          <w:p w14:paraId="2E4B0019" w14:textId="5EF3CD7E" w:rsidR="00F42D71" w:rsidRPr="00D60329" w:rsidRDefault="00F42D71" w:rsidP="00D60329">
            <w:pPr>
              <w:rPr>
                <w:rFonts w:ascii="Verdana" w:eastAsia="Calibri" w:hAnsi="Verdana" w:cs="Verdana"/>
                <w:bCs/>
                <w:noProof/>
                <w:sz w:val="20"/>
                <w:szCs w:val="20"/>
                <w:lang w:val="bg-BG"/>
              </w:rPr>
            </w:pPr>
            <w:r w:rsidRPr="00D60329">
              <w:rPr>
                <w:rFonts w:ascii="Verdana" w:eastAsia="Calibri" w:hAnsi="Verdana" w:cs="Verdana"/>
                <w:bCs/>
                <w:noProof/>
                <w:sz w:val="20"/>
                <w:szCs w:val="20"/>
                <w:lang w:val="bg-BG"/>
              </w:rPr>
              <w:t>Предложена цена за 1 сервизен час, в лева без ДДС</w:t>
            </w:r>
          </w:p>
        </w:tc>
        <w:tc>
          <w:tcPr>
            <w:tcW w:w="1985" w:type="dxa"/>
            <w:tcBorders>
              <w:top w:val="single" w:sz="4" w:space="0" w:color="auto"/>
              <w:left w:val="nil"/>
              <w:bottom w:val="single" w:sz="4" w:space="0" w:color="auto"/>
              <w:right w:val="single" w:sz="4" w:space="0" w:color="auto"/>
            </w:tcBorders>
          </w:tcPr>
          <w:p w14:paraId="0E4F84C5" w14:textId="77777777" w:rsidR="00F42D71" w:rsidRDefault="00F42D71" w:rsidP="00086A21">
            <w:pPr>
              <w:jc w:val="center"/>
              <w:rPr>
                <w:rFonts w:ascii="Verdana" w:eastAsia="Calibri" w:hAnsi="Verdana" w:cs="Verdana"/>
                <w:b/>
                <w:bCs/>
                <w:noProof/>
                <w:sz w:val="20"/>
                <w:szCs w:val="20"/>
                <w:lang w:val="bg-BG"/>
              </w:rPr>
            </w:pPr>
          </w:p>
        </w:tc>
      </w:tr>
      <w:tr w:rsidR="00F42D71" w:rsidRPr="00086A21" w14:paraId="6E2CCFC0" w14:textId="7249F1D8" w:rsidTr="000D4CA3">
        <w:trPr>
          <w:trHeight w:val="290"/>
        </w:trPr>
        <w:tc>
          <w:tcPr>
            <w:tcW w:w="348" w:type="dxa"/>
            <w:tcBorders>
              <w:top w:val="single" w:sz="4" w:space="0" w:color="auto"/>
              <w:left w:val="single" w:sz="4" w:space="0" w:color="auto"/>
              <w:bottom w:val="single" w:sz="4" w:space="0" w:color="auto"/>
              <w:right w:val="single" w:sz="4" w:space="0" w:color="auto"/>
            </w:tcBorders>
            <w:noWrap/>
            <w:vAlign w:val="center"/>
            <w:hideMark/>
          </w:tcPr>
          <w:p w14:paraId="16C774F1" w14:textId="378C42B6" w:rsidR="00F42D71" w:rsidRPr="00086A21" w:rsidRDefault="00F42D71" w:rsidP="00086A21">
            <w:pPr>
              <w:jc w:val="center"/>
              <w:rPr>
                <w:rFonts w:ascii="Verdana" w:eastAsia="Calibri" w:hAnsi="Verdana"/>
                <w:b/>
                <w:bCs/>
                <w:noProof/>
                <w:color w:val="000000"/>
                <w:sz w:val="20"/>
                <w:szCs w:val="20"/>
                <w:lang w:val="bg-BG"/>
              </w:rPr>
            </w:pPr>
            <w:r>
              <w:rPr>
                <w:rFonts w:ascii="Verdana" w:eastAsia="Calibri" w:hAnsi="Verdana"/>
                <w:b/>
                <w:bCs/>
                <w:noProof/>
                <w:color w:val="000000"/>
                <w:sz w:val="20"/>
                <w:szCs w:val="20"/>
                <w:lang w:val="bg-BG"/>
              </w:rPr>
              <w:t>2</w:t>
            </w:r>
          </w:p>
        </w:tc>
        <w:tc>
          <w:tcPr>
            <w:tcW w:w="6526" w:type="dxa"/>
            <w:tcBorders>
              <w:top w:val="single" w:sz="4" w:space="0" w:color="auto"/>
              <w:left w:val="nil"/>
              <w:bottom w:val="single" w:sz="4" w:space="0" w:color="auto"/>
              <w:right w:val="single" w:sz="4" w:space="0" w:color="auto"/>
            </w:tcBorders>
            <w:noWrap/>
            <w:vAlign w:val="bottom"/>
            <w:hideMark/>
          </w:tcPr>
          <w:p w14:paraId="7CDE1086" w14:textId="4B6605D4" w:rsidR="00F42D71" w:rsidRPr="00086A21" w:rsidRDefault="00F42D71" w:rsidP="00086A21">
            <w:pPr>
              <w:rPr>
                <w:rFonts w:ascii="Verdana" w:eastAsia="Calibri" w:hAnsi="Verdana"/>
                <w:noProof/>
                <w:sz w:val="20"/>
                <w:szCs w:val="20"/>
                <w:lang w:val="bg-BG"/>
              </w:rPr>
            </w:pPr>
            <w:r w:rsidRPr="00F42D71">
              <w:rPr>
                <w:rFonts w:ascii="Verdana" w:eastAsia="Calibri" w:hAnsi="Verdana"/>
                <w:noProof/>
                <w:sz w:val="20"/>
                <w:szCs w:val="20"/>
                <w:lang w:val="bg-BG"/>
              </w:rPr>
              <w:t>Предложена за цена за километър при работа на терен, в лева без ДДС</w:t>
            </w:r>
          </w:p>
        </w:tc>
        <w:tc>
          <w:tcPr>
            <w:tcW w:w="1985" w:type="dxa"/>
            <w:tcBorders>
              <w:top w:val="single" w:sz="4" w:space="0" w:color="auto"/>
              <w:left w:val="nil"/>
              <w:bottom w:val="single" w:sz="4" w:space="0" w:color="auto"/>
              <w:right w:val="single" w:sz="4" w:space="0" w:color="auto"/>
            </w:tcBorders>
          </w:tcPr>
          <w:p w14:paraId="19CFD785" w14:textId="77777777" w:rsidR="00F42D71" w:rsidRPr="00086A21" w:rsidRDefault="00F42D71" w:rsidP="00086A21">
            <w:pPr>
              <w:rPr>
                <w:rFonts w:ascii="Verdana" w:eastAsia="Calibri" w:hAnsi="Verdana"/>
                <w:noProof/>
                <w:sz w:val="20"/>
                <w:szCs w:val="20"/>
                <w:lang w:val="bg-BG"/>
              </w:rPr>
            </w:pPr>
          </w:p>
        </w:tc>
      </w:tr>
      <w:tr w:rsidR="0070727C" w:rsidRPr="00086A21" w14:paraId="53FDC43D" w14:textId="77777777" w:rsidTr="000D4CA3">
        <w:trPr>
          <w:trHeight w:val="290"/>
        </w:trPr>
        <w:tc>
          <w:tcPr>
            <w:tcW w:w="348" w:type="dxa"/>
            <w:tcBorders>
              <w:top w:val="single" w:sz="4" w:space="0" w:color="auto"/>
              <w:left w:val="single" w:sz="4" w:space="0" w:color="auto"/>
              <w:bottom w:val="single" w:sz="4" w:space="0" w:color="auto"/>
              <w:right w:val="single" w:sz="4" w:space="0" w:color="auto"/>
            </w:tcBorders>
            <w:noWrap/>
            <w:vAlign w:val="center"/>
          </w:tcPr>
          <w:p w14:paraId="16908DEC" w14:textId="77777777" w:rsidR="0070727C" w:rsidRDefault="0070727C" w:rsidP="00086A21">
            <w:pPr>
              <w:jc w:val="center"/>
              <w:rPr>
                <w:rFonts w:ascii="Verdana" w:eastAsia="Calibri" w:hAnsi="Verdana"/>
                <w:b/>
                <w:bCs/>
                <w:noProof/>
                <w:color w:val="000000"/>
                <w:sz w:val="20"/>
                <w:szCs w:val="20"/>
                <w:lang w:val="bg-BG"/>
              </w:rPr>
            </w:pPr>
          </w:p>
        </w:tc>
        <w:tc>
          <w:tcPr>
            <w:tcW w:w="6526" w:type="dxa"/>
            <w:tcBorders>
              <w:top w:val="single" w:sz="4" w:space="0" w:color="auto"/>
              <w:left w:val="nil"/>
              <w:bottom w:val="single" w:sz="4" w:space="0" w:color="auto"/>
              <w:right w:val="single" w:sz="4" w:space="0" w:color="auto"/>
            </w:tcBorders>
            <w:noWrap/>
            <w:vAlign w:val="bottom"/>
          </w:tcPr>
          <w:p w14:paraId="42A14411" w14:textId="6E7B6FDE" w:rsidR="0070727C" w:rsidRPr="0070727C" w:rsidRDefault="0070727C" w:rsidP="0070727C">
            <w:pPr>
              <w:jc w:val="right"/>
              <w:rPr>
                <w:rFonts w:ascii="Verdana" w:eastAsia="Calibri" w:hAnsi="Verdana"/>
                <w:b/>
                <w:noProof/>
                <w:sz w:val="20"/>
                <w:szCs w:val="20"/>
                <w:lang w:val="bg-BG"/>
              </w:rPr>
            </w:pPr>
            <w:r w:rsidRPr="0070727C">
              <w:rPr>
                <w:rFonts w:ascii="Verdana" w:eastAsia="Calibri" w:hAnsi="Verdana"/>
                <w:b/>
                <w:noProof/>
                <w:sz w:val="20"/>
                <w:szCs w:val="20"/>
                <w:lang w:val="bg-BG"/>
              </w:rPr>
              <w:t>Общо:</w:t>
            </w:r>
          </w:p>
        </w:tc>
        <w:tc>
          <w:tcPr>
            <w:tcW w:w="1985" w:type="dxa"/>
            <w:tcBorders>
              <w:top w:val="single" w:sz="4" w:space="0" w:color="auto"/>
              <w:left w:val="nil"/>
              <w:bottom w:val="single" w:sz="4" w:space="0" w:color="auto"/>
              <w:right w:val="single" w:sz="4" w:space="0" w:color="auto"/>
            </w:tcBorders>
          </w:tcPr>
          <w:p w14:paraId="3FBD15E5" w14:textId="77777777" w:rsidR="0070727C" w:rsidRPr="00086A21" w:rsidRDefault="0070727C" w:rsidP="00086A21">
            <w:pPr>
              <w:rPr>
                <w:rFonts w:ascii="Verdana" w:eastAsia="Calibri" w:hAnsi="Verdana"/>
                <w:noProof/>
                <w:sz w:val="20"/>
                <w:szCs w:val="20"/>
                <w:lang w:val="bg-BG"/>
              </w:rPr>
            </w:pPr>
          </w:p>
        </w:tc>
      </w:tr>
    </w:tbl>
    <w:p w14:paraId="4EA71D22" w14:textId="3AA1C291" w:rsidR="00086A21" w:rsidRPr="00086A21" w:rsidRDefault="00086A21" w:rsidP="004B1BC4">
      <w:pPr>
        <w:tabs>
          <w:tab w:val="left" w:pos="720"/>
          <w:tab w:val="left" w:leader="dot" w:pos="12960"/>
        </w:tabs>
        <w:spacing w:before="120" w:after="120"/>
        <w:jc w:val="both"/>
        <w:rPr>
          <w:rFonts w:ascii="Verdana" w:eastAsia="Calibri" w:hAnsi="Verdana"/>
          <w:b/>
          <w:noProof/>
          <w:sz w:val="20"/>
          <w:szCs w:val="20"/>
          <w:lang w:val="bg-BG"/>
        </w:rPr>
      </w:pPr>
    </w:p>
    <w:p w14:paraId="732E88EA" w14:textId="77777777" w:rsidR="00086A21" w:rsidRPr="00086A21" w:rsidRDefault="00086A21" w:rsidP="004B1BC4">
      <w:pPr>
        <w:tabs>
          <w:tab w:val="left" w:pos="720"/>
          <w:tab w:val="left" w:leader="dot" w:pos="12960"/>
        </w:tabs>
        <w:spacing w:before="120" w:after="120"/>
        <w:jc w:val="both"/>
        <w:rPr>
          <w:rFonts w:ascii="Verdana" w:hAnsi="Verdana"/>
          <w:b/>
          <w:noProof/>
          <w:sz w:val="20"/>
          <w:szCs w:val="20"/>
          <w:lang w:val="bg-BG"/>
        </w:rPr>
      </w:pPr>
    </w:p>
    <w:p w14:paraId="050915BF"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bookmarkStart w:id="26" w:name="_Hlt534258021"/>
      <w:bookmarkEnd w:id="26"/>
    </w:p>
    <w:p w14:paraId="6E5B5E53"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76BECB5B"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73DC1F15"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6FE3B4D9"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7A449B27" w14:textId="75130AEF" w:rsidR="00D04E8C" w:rsidRDefault="00D04E8C" w:rsidP="00D04E8C">
      <w:pPr>
        <w:pStyle w:val="Heading1"/>
        <w:numPr>
          <w:ilvl w:val="0"/>
          <w:numId w:val="0"/>
        </w:numPr>
        <w:ind w:right="431"/>
        <w:jc w:val="center"/>
        <w:rPr>
          <w:rFonts w:ascii="Verdana" w:hAnsi="Verdana"/>
          <w:noProof/>
          <w:sz w:val="20"/>
          <w:szCs w:val="20"/>
          <w:lang w:val="bg-BG"/>
        </w:rPr>
      </w:pPr>
    </w:p>
    <w:p w14:paraId="76975EB8" w14:textId="4AB651FB" w:rsidR="0021438A" w:rsidRDefault="0021438A" w:rsidP="0021438A">
      <w:pPr>
        <w:rPr>
          <w:lang w:val="bg-BG"/>
        </w:rPr>
      </w:pPr>
    </w:p>
    <w:p w14:paraId="4F73F3E8" w14:textId="2FA23BD3" w:rsidR="0021438A" w:rsidRDefault="0021438A" w:rsidP="0021438A">
      <w:pPr>
        <w:rPr>
          <w:lang w:val="bg-BG"/>
        </w:rPr>
      </w:pPr>
    </w:p>
    <w:p w14:paraId="7DDDDEB9" w14:textId="1BFF88CE" w:rsidR="0021438A" w:rsidRDefault="0021438A" w:rsidP="0021438A">
      <w:pPr>
        <w:rPr>
          <w:lang w:val="bg-BG"/>
        </w:rPr>
      </w:pPr>
    </w:p>
    <w:p w14:paraId="353008D9" w14:textId="267824FE" w:rsidR="0021438A" w:rsidRDefault="0021438A" w:rsidP="0021438A">
      <w:pPr>
        <w:rPr>
          <w:lang w:val="bg-BG"/>
        </w:rPr>
      </w:pPr>
    </w:p>
    <w:p w14:paraId="6A2FF7E4" w14:textId="05F5D09F" w:rsidR="0021438A" w:rsidRDefault="0021438A" w:rsidP="0021438A">
      <w:pPr>
        <w:rPr>
          <w:lang w:val="bg-BG"/>
        </w:rPr>
      </w:pPr>
    </w:p>
    <w:p w14:paraId="42511C42" w14:textId="0AB8C736" w:rsidR="0021438A" w:rsidRDefault="0021438A" w:rsidP="0021438A">
      <w:pPr>
        <w:rPr>
          <w:lang w:val="bg-BG"/>
        </w:rPr>
      </w:pPr>
    </w:p>
    <w:p w14:paraId="6DBF278C" w14:textId="502C3EA0" w:rsidR="0021438A" w:rsidRDefault="0021438A" w:rsidP="0021438A">
      <w:pPr>
        <w:rPr>
          <w:lang w:val="bg-BG"/>
        </w:rPr>
      </w:pPr>
    </w:p>
    <w:p w14:paraId="4C6B6BF2" w14:textId="2F905C38" w:rsidR="0021438A" w:rsidRDefault="0021438A" w:rsidP="0021438A">
      <w:pPr>
        <w:rPr>
          <w:lang w:val="bg-BG"/>
        </w:rPr>
      </w:pPr>
    </w:p>
    <w:p w14:paraId="502EA670" w14:textId="5482F532" w:rsidR="0021438A" w:rsidRDefault="0021438A" w:rsidP="0021438A">
      <w:pPr>
        <w:rPr>
          <w:lang w:val="bg-BG"/>
        </w:rPr>
      </w:pPr>
    </w:p>
    <w:p w14:paraId="3F054F1D" w14:textId="0D9F975C" w:rsidR="0021438A" w:rsidRDefault="0021438A" w:rsidP="0021438A">
      <w:pPr>
        <w:rPr>
          <w:lang w:val="bg-BG"/>
        </w:rPr>
      </w:pPr>
    </w:p>
    <w:p w14:paraId="3E7E54D3" w14:textId="77777777" w:rsidR="0021438A" w:rsidRPr="0021438A" w:rsidRDefault="0021438A" w:rsidP="0021438A">
      <w:pPr>
        <w:rPr>
          <w:lang w:val="bg-BG"/>
        </w:rPr>
      </w:pPr>
    </w:p>
    <w:p w14:paraId="09055131"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085551CD" w14:textId="177A5F15" w:rsidR="00D04E8C" w:rsidRDefault="00D04E8C" w:rsidP="00D04E8C">
      <w:pPr>
        <w:pStyle w:val="Heading1"/>
        <w:numPr>
          <w:ilvl w:val="0"/>
          <w:numId w:val="0"/>
        </w:numPr>
        <w:ind w:right="431"/>
        <w:jc w:val="center"/>
        <w:rPr>
          <w:rFonts w:ascii="Verdana" w:hAnsi="Verdana"/>
          <w:noProof/>
          <w:sz w:val="20"/>
          <w:szCs w:val="20"/>
          <w:lang w:val="bg-BG"/>
        </w:rPr>
      </w:pPr>
    </w:p>
    <w:p w14:paraId="4C9E58A8" w14:textId="23C4B6E1" w:rsidR="0021438A" w:rsidRDefault="0021438A" w:rsidP="0021438A">
      <w:pPr>
        <w:rPr>
          <w:lang w:val="bg-BG"/>
        </w:rPr>
      </w:pPr>
    </w:p>
    <w:p w14:paraId="4CA88AA3" w14:textId="6D71719C" w:rsidR="0021438A" w:rsidRDefault="0021438A" w:rsidP="0021438A">
      <w:pPr>
        <w:rPr>
          <w:lang w:val="bg-BG"/>
        </w:rPr>
      </w:pPr>
    </w:p>
    <w:p w14:paraId="3420584C" w14:textId="11EA9FA4" w:rsidR="0021438A" w:rsidRDefault="0021438A" w:rsidP="0021438A">
      <w:pPr>
        <w:rPr>
          <w:lang w:val="bg-BG"/>
        </w:rPr>
      </w:pPr>
    </w:p>
    <w:p w14:paraId="70FB2361" w14:textId="39F54C62" w:rsidR="0021438A" w:rsidRDefault="0021438A" w:rsidP="0021438A">
      <w:pPr>
        <w:rPr>
          <w:lang w:val="bg-BG"/>
        </w:rPr>
      </w:pPr>
    </w:p>
    <w:p w14:paraId="128027C4" w14:textId="01B09498" w:rsidR="0021438A" w:rsidRDefault="0021438A" w:rsidP="0021438A">
      <w:pPr>
        <w:rPr>
          <w:lang w:val="bg-BG"/>
        </w:rPr>
      </w:pPr>
    </w:p>
    <w:p w14:paraId="6E412EF5" w14:textId="3CB753E5" w:rsidR="0021438A" w:rsidRDefault="0021438A" w:rsidP="0021438A">
      <w:pPr>
        <w:rPr>
          <w:lang w:val="bg-BG"/>
        </w:rPr>
      </w:pPr>
    </w:p>
    <w:p w14:paraId="601A44D7" w14:textId="1B6030C5" w:rsidR="0021438A" w:rsidRDefault="0021438A" w:rsidP="0021438A">
      <w:pPr>
        <w:rPr>
          <w:lang w:val="bg-BG"/>
        </w:rPr>
      </w:pPr>
    </w:p>
    <w:p w14:paraId="543BC00B" w14:textId="2BD7C478" w:rsidR="0021438A" w:rsidRDefault="0021438A" w:rsidP="0021438A">
      <w:pPr>
        <w:rPr>
          <w:lang w:val="bg-BG"/>
        </w:rPr>
      </w:pPr>
    </w:p>
    <w:p w14:paraId="0F98E9BE" w14:textId="04FD7B21" w:rsidR="0021438A" w:rsidRDefault="0021438A" w:rsidP="0021438A">
      <w:pPr>
        <w:rPr>
          <w:lang w:val="bg-BG"/>
        </w:rPr>
      </w:pPr>
    </w:p>
    <w:p w14:paraId="0B694329" w14:textId="13822BCA" w:rsidR="0021438A" w:rsidRDefault="0021438A" w:rsidP="0021438A">
      <w:pPr>
        <w:rPr>
          <w:lang w:val="bg-BG"/>
        </w:rPr>
      </w:pPr>
    </w:p>
    <w:p w14:paraId="03D69431" w14:textId="3A814D43" w:rsidR="0021438A" w:rsidRDefault="0021438A" w:rsidP="0021438A">
      <w:pPr>
        <w:rPr>
          <w:lang w:val="bg-BG"/>
        </w:rPr>
      </w:pPr>
    </w:p>
    <w:p w14:paraId="0D7DD52A" w14:textId="09D5899B" w:rsidR="0021438A" w:rsidRDefault="0021438A" w:rsidP="0021438A">
      <w:pPr>
        <w:rPr>
          <w:lang w:val="bg-BG"/>
        </w:rPr>
      </w:pPr>
    </w:p>
    <w:p w14:paraId="600CC836" w14:textId="77777777" w:rsidR="0021438A" w:rsidRPr="0021438A" w:rsidRDefault="0021438A" w:rsidP="0021438A">
      <w:pPr>
        <w:rPr>
          <w:lang w:val="bg-BG"/>
        </w:rPr>
      </w:pPr>
    </w:p>
    <w:p w14:paraId="63B3C7A9"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2235139C"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0F172D16"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5B921E77" w14:textId="77777777" w:rsidR="00D04E8C" w:rsidRPr="00086A21" w:rsidRDefault="00D04E8C" w:rsidP="00D04E8C">
      <w:pPr>
        <w:pStyle w:val="Heading1"/>
        <w:numPr>
          <w:ilvl w:val="0"/>
          <w:numId w:val="0"/>
        </w:numPr>
        <w:ind w:right="431"/>
        <w:jc w:val="center"/>
        <w:rPr>
          <w:rFonts w:ascii="Verdana" w:hAnsi="Verdana"/>
          <w:noProof/>
          <w:sz w:val="20"/>
          <w:szCs w:val="20"/>
          <w:lang w:val="bg-BG"/>
        </w:rPr>
      </w:pPr>
    </w:p>
    <w:p w14:paraId="5AFB09BC" w14:textId="07296EF3" w:rsidR="006F5913" w:rsidRPr="00086A21" w:rsidRDefault="006F5913" w:rsidP="00D04E8C">
      <w:pPr>
        <w:pStyle w:val="Heading1"/>
        <w:numPr>
          <w:ilvl w:val="0"/>
          <w:numId w:val="0"/>
        </w:numPr>
        <w:ind w:right="431"/>
        <w:jc w:val="center"/>
        <w:rPr>
          <w:rFonts w:ascii="Verdana" w:hAnsi="Verdana"/>
          <w:noProof/>
          <w:sz w:val="20"/>
          <w:szCs w:val="20"/>
          <w:lang w:val="bg-BG"/>
        </w:rPr>
        <w:sectPr w:rsidR="006F5913" w:rsidRPr="00086A21" w:rsidSect="00D04E8C">
          <w:headerReference w:type="default" r:id="rId9"/>
          <w:type w:val="continuous"/>
          <w:pgSz w:w="11907" w:h="16840"/>
          <w:pgMar w:top="1411" w:right="1417" w:bottom="734" w:left="1411" w:header="734" w:footer="734" w:gutter="0"/>
          <w:pgNumType w:start="98"/>
          <w:cols w:space="720"/>
          <w:vAlign w:val="center"/>
          <w:docGrid w:linePitch="360"/>
        </w:sectPr>
      </w:pPr>
      <w:r w:rsidRPr="00086A21">
        <w:rPr>
          <w:rFonts w:ascii="Verdana" w:hAnsi="Verdana"/>
          <w:noProof/>
          <w:sz w:val="20"/>
          <w:szCs w:val="20"/>
          <w:lang w:val="bg-BG"/>
        </w:rPr>
        <w:t>ОБРАЗЦИ</w:t>
      </w:r>
    </w:p>
    <w:p w14:paraId="7B0504E9" w14:textId="77777777" w:rsidR="006F5913" w:rsidRPr="00086A21" w:rsidRDefault="006F5913" w:rsidP="006F5913">
      <w:pPr>
        <w:keepLines/>
        <w:ind w:left="624"/>
        <w:jc w:val="right"/>
        <w:rPr>
          <w:rFonts w:ascii="Verdana" w:hAnsi="Verdana"/>
          <w:b/>
          <w:bCs/>
          <w:noProof/>
          <w:sz w:val="20"/>
          <w:szCs w:val="20"/>
          <w:lang w:val="bg-BG"/>
        </w:rPr>
      </w:pPr>
      <w:r w:rsidRPr="00086A21">
        <w:rPr>
          <w:rFonts w:ascii="Verdana" w:hAnsi="Verdana"/>
          <w:b/>
          <w:bCs/>
          <w:noProof/>
          <w:sz w:val="20"/>
          <w:szCs w:val="20"/>
          <w:lang w:val="bg-BG"/>
        </w:rPr>
        <w:lastRenderedPageBreak/>
        <w:t>Образец</w:t>
      </w:r>
    </w:p>
    <w:p w14:paraId="0A9A5A0E" w14:textId="77777777" w:rsidR="006F5913" w:rsidRPr="00086A21" w:rsidRDefault="006F5913" w:rsidP="006F5913">
      <w:pPr>
        <w:pStyle w:val="Annexetitre"/>
        <w:rPr>
          <w:rFonts w:ascii="Verdana" w:hAnsi="Verdana"/>
          <w:noProof/>
          <w:sz w:val="20"/>
          <w:szCs w:val="20"/>
        </w:rPr>
      </w:pPr>
      <w:r w:rsidRPr="00086A21">
        <w:rPr>
          <w:rFonts w:ascii="Verdana" w:hAnsi="Verdana"/>
          <w:noProof/>
          <w:sz w:val="20"/>
          <w:szCs w:val="20"/>
        </w:rPr>
        <w:t>Стандартен образец за единния европейски документ за обществени поръчки (ЕЕДОП)</w:t>
      </w:r>
    </w:p>
    <w:p w14:paraId="5E7D84DB"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20"/>
          <w:szCs w:val="20"/>
          <w:lang w:val="bg-BG"/>
        </w:rPr>
      </w:pPr>
      <w:r w:rsidRPr="00086A21">
        <w:rPr>
          <w:rFonts w:ascii="Verdana" w:hAnsi="Verdana"/>
          <w:noProof/>
          <w:sz w:val="20"/>
          <w:szCs w:val="20"/>
          <w:lang w:val="bg-BG"/>
        </w:rPr>
        <w:t xml:space="preserve"> </w:t>
      </w:r>
      <w:r w:rsidRPr="00086A21">
        <w:rPr>
          <w:rFonts w:ascii="Verdana" w:hAnsi="Verdana"/>
          <w:b/>
          <w:i/>
          <w:noProof/>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86A21">
        <w:rPr>
          <w:rFonts w:ascii="Verdana" w:hAnsi="Verdana"/>
          <w:b/>
          <w:i/>
          <w:noProof/>
          <w:sz w:val="20"/>
          <w:szCs w:val="20"/>
          <w:u w:val="single"/>
          <w:lang w:val="bg-BG"/>
        </w:rPr>
        <w:t>при условие че ЕЕДОП е създаден и попълнен чрез електронната система за ЕЕДОП</w:t>
      </w:r>
      <w:r w:rsidRPr="00086A21">
        <w:rPr>
          <w:rStyle w:val="FootnoteReference"/>
          <w:rFonts w:ascii="Verdana" w:hAnsi="Verdana"/>
          <w:b/>
          <w:i/>
          <w:noProof/>
          <w:sz w:val="20"/>
          <w:szCs w:val="20"/>
          <w:u w:val="single"/>
          <w:lang w:val="bg-BG"/>
        </w:rPr>
        <w:footnoteReference w:id="2"/>
      </w:r>
      <w:r w:rsidRPr="00086A21">
        <w:rPr>
          <w:rFonts w:ascii="Verdana" w:hAnsi="Verdana"/>
          <w:noProof/>
          <w:sz w:val="20"/>
          <w:szCs w:val="20"/>
          <w:lang w:val="bg-BG"/>
        </w:rPr>
        <w:t>.</w:t>
      </w:r>
      <w:r w:rsidRPr="00086A21">
        <w:rPr>
          <w:rFonts w:ascii="Verdana" w:hAnsi="Verdana"/>
          <w:b/>
          <w:noProof/>
          <w:sz w:val="20"/>
          <w:szCs w:val="20"/>
          <w:u w:val="single"/>
          <w:lang w:val="bg-BG"/>
        </w:rPr>
        <w:t xml:space="preserve"> </w:t>
      </w:r>
      <w:r w:rsidRPr="00086A21">
        <w:rPr>
          <w:rFonts w:ascii="Verdana" w:hAnsi="Verdana"/>
          <w:b/>
          <w:noProof/>
          <w:sz w:val="20"/>
          <w:szCs w:val="20"/>
          <w:lang w:val="bg-BG"/>
        </w:rPr>
        <w:t xml:space="preserve">Позоваване на </w:t>
      </w:r>
      <w:r w:rsidRPr="00086A21">
        <w:rPr>
          <w:rFonts w:ascii="Verdana" w:hAnsi="Verdana"/>
          <w:b/>
          <w:i/>
          <w:noProof/>
          <w:sz w:val="20"/>
          <w:szCs w:val="20"/>
          <w:lang w:val="bg-BG"/>
        </w:rPr>
        <w:t>съответното обявление</w:t>
      </w:r>
      <w:r w:rsidRPr="00086A21">
        <w:rPr>
          <w:rStyle w:val="FootnoteReference"/>
          <w:rFonts w:ascii="Verdana" w:hAnsi="Verdana"/>
          <w:b/>
          <w:i/>
          <w:noProof/>
          <w:sz w:val="20"/>
          <w:szCs w:val="20"/>
          <w:lang w:val="bg-BG"/>
        </w:rPr>
        <w:footnoteReference w:id="3"/>
      </w:r>
      <w:r w:rsidRPr="00086A21">
        <w:rPr>
          <w:rFonts w:ascii="Verdana" w:hAnsi="Verdana"/>
          <w:b/>
          <w:noProof/>
          <w:sz w:val="20"/>
          <w:szCs w:val="20"/>
          <w:lang w:val="bg-BG"/>
        </w:rPr>
        <w:t>, публикувано в Официален вестник на Европейския съюз:</w:t>
      </w:r>
      <w:r w:rsidRPr="00086A21">
        <w:rPr>
          <w:rFonts w:ascii="Verdana" w:hAnsi="Verdana"/>
          <w:noProof/>
          <w:sz w:val="20"/>
          <w:szCs w:val="20"/>
          <w:lang w:val="bg-BG"/>
        </w:rPr>
        <w:br/>
      </w:r>
      <w:r w:rsidRPr="00086A21">
        <w:rPr>
          <w:rFonts w:ascii="Verdana" w:hAnsi="Verdana"/>
          <w:b/>
          <w:noProof/>
          <w:sz w:val="20"/>
          <w:szCs w:val="20"/>
          <w:lang w:val="bg-BG"/>
        </w:rPr>
        <w:t>OВEС S брой[</w:t>
      </w:r>
      <w:r w:rsidR="002A20BD" w:rsidRPr="00086A21">
        <w:rPr>
          <w:rFonts w:ascii="Verdana" w:hAnsi="Verdana"/>
          <w:b/>
          <w:noProof/>
          <w:sz w:val="20"/>
          <w:szCs w:val="20"/>
          <w:lang w:val="bg-BG"/>
        </w:rPr>
        <w:t>……………</w:t>
      </w:r>
      <w:r w:rsidRPr="00086A21">
        <w:rPr>
          <w:rFonts w:ascii="Verdana" w:hAnsi="Verdana"/>
          <w:b/>
          <w:noProof/>
          <w:sz w:val="20"/>
          <w:szCs w:val="20"/>
          <w:lang w:val="bg-BG"/>
        </w:rPr>
        <w:t>], дата</w:t>
      </w:r>
      <w:r w:rsidRPr="00086A21">
        <w:rPr>
          <w:rStyle w:val="Heading1Char"/>
          <w:rFonts w:ascii="Verdana" w:hAnsi="Verdana" w:cs="Lucida Sans Unicode"/>
          <w:noProof/>
          <w:color w:val="444444"/>
          <w:sz w:val="20"/>
          <w:szCs w:val="20"/>
          <w:lang w:val="bg-BG"/>
        </w:rPr>
        <w:t xml:space="preserve"> </w:t>
      </w:r>
      <w:r w:rsidR="002A20BD" w:rsidRPr="00086A21">
        <w:rPr>
          <w:rFonts w:ascii="Verdana" w:hAnsi="Verdana"/>
          <w:b/>
          <w:noProof/>
          <w:sz w:val="20"/>
          <w:szCs w:val="20"/>
          <w:lang w:val="bg-BG"/>
        </w:rPr>
        <w:t>…</w:t>
      </w:r>
      <w:r w:rsidRPr="00086A21">
        <w:rPr>
          <w:rFonts w:ascii="Verdana" w:hAnsi="Verdana"/>
          <w:b/>
          <w:noProof/>
          <w:sz w:val="20"/>
          <w:szCs w:val="20"/>
          <w:lang w:val="bg-BG"/>
        </w:rPr>
        <w:t>/</w:t>
      </w:r>
      <w:r w:rsidR="002A20BD" w:rsidRPr="00086A21">
        <w:rPr>
          <w:rFonts w:ascii="Verdana" w:hAnsi="Verdana"/>
          <w:b/>
          <w:noProof/>
          <w:sz w:val="20"/>
          <w:szCs w:val="20"/>
          <w:lang w:val="bg-BG"/>
        </w:rPr>
        <w:t>…</w:t>
      </w:r>
      <w:r w:rsidRPr="00086A21">
        <w:rPr>
          <w:rFonts w:ascii="Verdana" w:hAnsi="Verdana"/>
          <w:b/>
          <w:noProof/>
          <w:sz w:val="20"/>
          <w:szCs w:val="20"/>
          <w:lang w:val="bg-BG"/>
        </w:rPr>
        <w:t>/</w:t>
      </w:r>
      <w:r w:rsidR="002A20BD" w:rsidRPr="00086A21">
        <w:rPr>
          <w:rFonts w:ascii="Verdana" w:hAnsi="Verdana"/>
          <w:b/>
          <w:noProof/>
          <w:sz w:val="20"/>
          <w:szCs w:val="20"/>
          <w:lang w:val="bg-BG"/>
        </w:rPr>
        <w:t>…</w:t>
      </w:r>
      <w:r w:rsidRPr="00086A21">
        <w:rPr>
          <w:rFonts w:ascii="Verdana" w:hAnsi="Verdana"/>
          <w:b/>
          <w:noProof/>
          <w:sz w:val="20"/>
          <w:szCs w:val="20"/>
          <w:lang w:val="bg-BG"/>
        </w:rPr>
        <w:t xml:space="preserve">, стр.[], </w:t>
      </w:r>
      <w:r w:rsidRPr="00086A21">
        <w:rPr>
          <w:rFonts w:ascii="Verdana" w:hAnsi="Verdana"/>
          <w:noProof/>
          <w:sz w:val="20"/>
          <w:szCs w:val="20"/>
          <w:lang w:val="bg-BG"/>
        </w:rPr>
        <w:br/>
      </w:r>
      <w:r w:rsidRPr="00086A21">
        <w:rPr>
          <w:rFonts w:ascii="Verdana" w:hAnsi="Verdana"/>
          <w:b/>
          <w:noProof/>
          <w:sz w:val="20"/>
          <w:szCs w:val="20"/>
          <w:lang w:val="bg-BG"/>
        </w:rPr>
        <w:t>Номер на обявлението в ОВ S: [][][][]/S [][][]–[][][][][][]</w:t>
      </w:r>
    </w:p>
    <w:p w14:paraId="1957FAC1"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20"/>
          <w:szCs w:val="20"/>
          <w:lang w:val="bg-BG"/>
        </w:rPr>
      </w:pPr>
      <w:r w:rsidRPr="00086A21">
        <w:rPr>
          <w:rFonts w:ascii="Verdana" w:hAnsi="Verdana"/>
          <w:b/>
          <w:noProof/>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086A21" w:rsidRDefault="006F5913" w:rsidP="006F5913">
      <w:pPr>
        <w:pStyle w:val="SectionTitle"/>
        <w:rPr>
          <w:rFonts w:ascii="Verdana" w:hAnsi="Verdana"/>
          <w:noProof/>
          <w:sz w:val="20"/>
          <w:szCs w:val="20"/>
        </w:rPr>
      </w:pPr>
    </w:p>
    <w:p w14:paraId="57E9D475"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Информация за процедурата за възлагане на обществена поръчка</w:t>
      </w:r>
    </w:p>
    <w:p w14:paraId="40887148"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20"/>
          <w:szCs w:val="20"/>
          <w:lang w:val="bg-BG"/>
        </w:rPr>
      </w:pPr>
      <w:r w:rsidRPr="00086A21">
        <w:rPr>
          <w:rFonts w:ascii="Verdana" w:hAnsi="Verdana"/>
          <w:b/>
          <w:i/>
          <w:noProof/>
          <w:sz w:val="20"/>
          <w:szCs w:val="20"/>
          <w:lang w:val="bg-BG"/>
        </w:rPr>
        <w:t xml:space="preserve">Информацията, изисквана съгласно част I, ще бъде извлечена автоматично, </w:t>
      </w:r>
      <w:r w:rsidRPr="00086A21">
        <w:rPr>
          <w:rFonts w:ascii="Verdana" w:hAnsi="Verdana"/>
          <w:b/>
          <w:i/>
          <w:noProof/>
          <w:sz w:val="20"/>
          <w:szCs w:val="20"/>
          <w:u w:val="single"/>
          <w:lang w:val="bg-BG"/>
        </w:rPr>
        <w:t>при условие че ЕЕДОП е създаден и попълнен чрез посочената по-горе електронна система за ЕЕДОП.</w:t>
      </w:r>
      <w:r w:rsidRPr="00086A21">
        <w:rPr>
          <w:rFonts w:ascii="Verdana" w:hAnsi="Verdana"/>
          <w:b/>
          <w:noProof/>
          <w:sz w:val="20"/>
          <w:szCs w:val="20"/>
          <w:u w:val="single"/>
          <w:lang w:val="bg-BG"/>
        </w:rPr>
        <w:t xml:space="preserve"> </w:t>
      </w:r>
      <w:r w:rsidRPr="00086A21">
        <w:rPr>
          <w:rFonts w:ascii="Verdana" w:hAnsi="Verdana"/>
          <w:b/>
          <w:i/>
          <w:noProof/>
          <w:sz w:val="20"/>
          <w:szCs w:val="20"/>
          <w:u w:val="single"/>
          <w:lang w:val="bg-BG"/>
        </w:rPr>
        <w:t xml:space="preserve">В противен случай тази информация трябва да бъде попълнена от </w:t>
      </w:r>
      <w:r w:rsidRPr="00086A21">
        <w:rPr>
          <w:rFonts w:ascii="Verdana" w:hAnsi="Verdana"/>
          <w:b/>
          <w:noProof/>
          <w:sz w:val="20"/>
          <w:szCs w:val="20"/>
          <w:lang w:val="bg-BG"/>
        </w:rPr>
        <w:t>икономическия оператор</w:t>
      </w:r>
      <w:r w:rsidRPr="00086A21">
        <w:rPr>
          <w:rFonts w:ascii="Verdana" w:hAnsi="Verdana"/>
          <w:b/>
          <w:i/>
          <w:noProof/>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F5913" w:rsidRPr="00086A21" w14:paraId="04D9B8ED" w14:textId="77777777" w:rsidTr="00C72753">
        <w:trPr>
          <w:trHeight w:val="349"/>
        </w:trPr>
        <w:tc>
          <w:tcPr>
            <w:tcW w:w="4644" w:type="dxa"/>
            <w:shd w:val="clear" w:color="auto" w:fill="auto"/>
          </w:tcPr>
          <w:p w14:paraId="4D6EBCC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Идентифициране на възложителя</w:t>
            </w:r>
            <w:r w:rsidRPr="00086A21">
              <w:rPr>
                <w:rStyle w:val="FootnoteReference"/>
                <w:rFonts w:ascii="Verdana" w:hAnsi="Verdana"/>
                <w:b/>
                <w:i/>
                <w:noProof/>
                <w:sz w:val="20"/>
                <w:szCs w:val="20"/>
                <w:lang w:val="bg-BG"/>
              </w:rPr>
              <w:footnoteReference w:id="4"/>
            </w:r>
          </w:p>
        </w:tc>
        <w:tc>
          <w:tcPr>
            <w:tcW w:w="4645" w:type="dxa"/>
            <w:shd w:val="clear" w:color="auto" w:fill="auto"/>
          </w:tcPr>
          <w:p w14:paraId="2C4C440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49DA1D64" w14:textId="77777777" w:rsidTr="00C72753">
        <w:trPr>
          <w:trHeight w:val="349"/>
        </w:trPr>
        <w:tc>
          <w:tcPr>
            <w:tcW w:w="4644" w:type="dxa"/>
            <w:shd w:val="clear" w:color="auto" w:fill="auto"/>
          </w:tcPr>
          <w:p w14:paraId="2F98186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Име: </w:t>
            </w:r>
          </w:p>
        </w:tc>
        <w:tc>
          <w:tcPr>
            <w:tcW w:w="4645" w:type="dxa"/>
            <w:shd w:val="clear" w:color="auto" w:fill="auto"/>
          </w:tcPr>
          <w:p w14:paraId="78ED7CD0" w14:textId="77777777" w:rsidR="006F5913" w:rsidRPr="00086A21" w:rsidRDefault="006F5913" w:rsidP="00C72753">
            <w:pPr>
              <w:rPr>
                <w:rFonts w:ascii="Verdana" w:hAnsi="Verdana"/>
                <w:b/>
                <w:noProof/>
                <w:sz w:val="20"/>
                <w:szCs w:val="20"/>
                <w:lang w:val="bg-BG"/>
              </w:rPr>
            </w:pPr>
            <w:r w:rsidRPr="00086A21">
              <w:rPr>
                <w:rFonts w:ascii="Verdana" w:hAnsi="Verdana"/>
                <w:b/>
                <w:noProof/>
                <w:sz w:val="20"/>
                <w:szCs w:val="20"/>
                <w:lang w:val="bg-BG"/>
              </w:rPr>
              <w:t>Софийска вода АД</w:t>
            </w:r>
          </w:p>
        </w:tc>
      </w:tr>
      <w:tr w:rsidR="006F5913" w:rsidRPr="00086A21" w14:paraId="4EE594F2" w14:textId="77777777" w:rsidTr="00C72753">
        <w:trPr>
          <w:trHeight w:val="485"/>
        </w:trPr>
        <w:tc>
          <w:tcPr>
            <w:tcW w:w="4644" w:type="dxa"/>
            <w:shd w:val="clear" w:color="auto" w:fill="auto"/>
          </w:tcPr>
          <w:p w14:paraId="4FA65979"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За коя обществена поръчки се отнася?</w:t>
            </w:r>
          </w:p>
        </w:tc>
        <w:tc>
          <w:tcPr>
            <w:tcW w:w="4645" w:type="dxa"/>
            <w:shd w:val="clear" w:color="auto" w:fill="auto"/>
          </w:tcPr>
          <w:p w14:paraId="3BC3501F"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6423C6EC" w14:textId="77777777" w:rsidTr="00C72753">
        <w:trPr>
          <w:trHeight w:val="484"/>
        </w:trPr>
        <w:tc>
          <w:tcPr>
            <w:tcW w:w="4644" w:type="dxa"/>
            <w:shd w:val="clear" w:color="auto" w:fill="auto"/>
          </w:tcPr>
          <w:p w14:paraId="588FE007"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Название или кратко описание на поръчката</w:t>
            </w:r>
            <w:r w:rsidRPr="00086A21">
              <w:rPr>
                <w:rStyle w:val="FootnoteReference"/>
                <w:rFonts w:ascii="Verdana" w:hAnsi="Verdana"/>
                <w:noProof/>
                <w:sz w:val="20"/>
                <w:szCs w:val="20"/>
                <w:lang w:val="bg-BG"/>
              </w:rPr>
              <w:footnoteReference w:id="5"/>
            </w:r>
            <w:r w:rsidRPr="00086A21">
              <w:rPr>
                <w:rFonts w:ascii="Verdana" w:hAnsi="Verdana"/>
                <w:noProof/>
                <w:sz w:val="20"/>
                <w:szCs w:val="20"/>
                <w:lang w:val="bg-BG"/>
              </w:rPr>
              <w:t>:</w:t>
            </w:r>
          </w:p>
        </w:tc>
        <w:tc>
          <w:tcPr>
            <w:tcW w:w="4645" w:type="dxa"/>
            <w:shd w:val="clear" w:color="auto" w:fill="auto"/>
          </w:tcPr>
          <w:p w14:paraId="22925DC3" w14:textId="305FB1E0" w:rsidR="006F5913" w:rsidRPr="00086A21" w:rsidRDefault="00C5089E" w:rsidP="00C5089E">
            <w:pPr>
              <w:rPr>
                <w:rFonts w:ascii="Verdana" w:hAnsi="Verdana"/>
                <w:noProof/>
                <w:sz w:val="20"/>
                <w:szCs w:val="20"/>
                <w:lang w:val="bg-BG"/>
              </w:rPr>
            </w:pPr>
            <w:r w:rsidRPr="00C5089E">
              <w:rPr>
                <w:rFonts w:ascii="Verdana" w:hAnsi="Verdana"/>
                <w:noProof/>
                <w:sz w:val="20"/>
                <w:szCs w:val="20"/>
                <w:lang w:val="bg-BG"/>
              </w:rPr>
              <w:t xml:space="preserve">„Извършване на аварийни ремонти и поддръжка на камери за обследване на </w:t>
            </w:r>
            <w:r w:rsidRPr="00C5089E">
              <w:rPr>
                <w:rFonts w:ascii="Verdana" w:hAnsi="Verdana"/>
                <w:noProof/>
                <w:sz w:val="20"/>
                <w:szCs w:val="20"/>
                <w:lang w:val="bg-BG"/>
              </w:rPr>
              <w:lastRenderedPageBreak/>
              <w:t>канали и доставка на резервни части и консумативи“</w:t>
            </w:r>
            <w:r>
              <w:rPr>
                <w:rFonts w:ascii="Verdana" w:hAnsi="Verdana"/>
                <w:noProof/>
                <w:sz w:val="20"/>
                <w:szCs w:val="20"/>
                <w:lang w:val="bg-BG"/>
              </w:rPr>
              <w:t xml:space="preserve"> </w:t>
            </w:r>
          </w:p>
        </w:tc>
      </w:tr>
      <w:tr w:rsidR="006F5913" w:rsidRPr="00086A21" w14:paraId="7557ADD4" w14:textId="77777777" w:rsidTr="00C72753">
        <w:trPr>
          <w:trHeight w:val="484"/>
        </w:trPr>
        <w:tc>
          <w:tcPr>
            <w:tcW w:w="4644" w:type="dxa"/>
            <w:shd w:val="clear" w:color="auto" w:fill="auto"/>
          </w:tcPr>
          <w:p w14:paraId="4B9337B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Референтен номер на досието, определен от възлагащия орган или възложителя (</w:t>
            </w:r>
            <w:r w:rsidRPr="00086A21">
              <w:rPr>
                <w:rFonts w:ascii="Verdana" w:hAnsi="Verdana"/>
                <w:i/>
                <w:noProof/>
                <w:sz w:val="20"/>
                <w:szCs w:val="20"/>
                <w:lang w:val="bg-BG"/>
              </w:rPr>
              <w:t>ако е приложимо</w:t>
            </w:r>
            <w:r w:rsidRPr="00086A21">
              <w:rPr>
                <w:rFonts w:ascii="Verdana" w:hAnsi="Verdana"/>
                <w:noProof/>
                <w:sz w:val="20"/>
                <w:szCs w:val="20"/>
                <w:lang w:val="bg-BG"/>
              </w:rPr>
              <w:t>)</w:t>
            </w:r>
            <w:r w:rsidRPr="00086A21">
              <w:rPr>
                <w:rStyle w:val="FootnoteReference"/>
                <w:rFonts w:ascii="Verdana" w:hAnsi="Verdana"/>
                <w:noProof/>
                <w:sz w:val="20"/>
                <w:szCs w:val="20"/>
                <w:lang w:val="bg-BG"/>
              </w:rPr>
              <w:footnoteReference w:id="6"/>
            </w:r>
            <w:r w:rsidRPr="00086A21">
              <w:rPr>
                <w:rFonts w:ascii="Verdana" w:hAnsi="Verdana"/>
                <w:noProof/>
                <w:sz w:val="20"/>
                <w:szCs w:val="20"/>
                <w:lang w:val="bg-BG"/>
              </w:rPr>
              <w:t>:</w:t>
            </w:r>
          </w:p>
        </w:tc>
        <w:tc>
          <w:tcPr>
            <w:tcW w:w="4645" w:type="dxa"/>
            <w:shd w:val="clear" w:color="auto" w:fill="auto"/>
          </w:tcPr>
          <w:p w14:paraId="69CCEAC6" w14:textId="30E267EC" w:rsidR="006F5913" w:rsidRPr="00086A21" w:rsidRDefault="00D61AC7" w:rsidP="00C5089E">
            <w:pPr>
              <w:rPr>
                <w:rFonts w:ascii="Verdana" w:hAnsi="Verdana"/>
                <w:noProof/>
                <w:sz w:val="20"/>
                <w:szCs w:val="20"/>
                <w:lang w:val="bg-BG"/>
              </w:rPr>
            </w:pPr>
            <w:r w:rsidRPr="00086A21">
              <w:rPr>
                <w:rFonts w:ascii="Verdana" w:hAnsi="Verdana"/>
                <w:noProof/>
                <w:sz w:val="20"/>
                <w:szCs w:val="20"/>
                <w:lang w:val="bg-BG"/>
              </w:rPr>
              <w:t>ТТ0018</w:t>
            </w:r>
            <w:r w:rsidR="00C5089E">
              <w:rPr>
                <w:rFonts w:ascii="Verdana" w:hAnsi="Verdana"/>
                <w:noProof/>
                <w:sz w:val="20"/>
                <w:szCs w:val="20"/>
                <w:lang w:val="bg-BG"/>
              </w:rPr>
              <w:t>86</w:t>
            </w:r>
          </w:p>
        </w:tc>
      </w:tr>
    </w:tbl>
    <w:p w14:paraId="3FB4A08B"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noProof/>
          <w:sz w:val="20"/>
          <w:szCs w:val="20"/>
          <w:lang w:val="bg-BG"/>
        </w:rPr>
      </w:pPr>
      <w:r w:rsidRPr="00086A21">
        <w:rPr>
          <w:rFonts w:ascii="Verdana" w:hAnsi="Verdana"/>
          <w:b/>
          <w:i/>
          <w:noProof/>
          <w:sz w:val="20"/>
          <w:szCs w:val="20"/>
          <w:u w:val="single"/>
          <w:lang w:val="bg-BG"/>
        </w:rPr>
        <w:t>Останалата</w:t>
      </w:r>
      <w:r w:rsidRPr="00086A21">
        <w:rPr>
          <w:rFonts w:ascii="Verdana" w:hAnsi="Verdana"/>
          <w:b/>
          <w:i/>
          <w:noProof/>
          <w:sz w:val="20"/>
          <w:szCs w:val="20"/>
          <w:lang w:val="bg-BG"/>
        </w:rPr>
        <w:t xml:space="preserve"> информация във всички раздели на ЕЕДОП следва да бъде попълнена от </w:t>
      </w:r>
      <w:r w:rsidRPr="00086A21">
        <w:rPr>
          <w:rFonts w:ascii="Verdana" w:hAnsi="Verdana"/>
          <w:b/>
          <w:i/>
          <w:noProof/>
          <w:sz w:val="20"/>
          <w:szCs w:val="20"/>
          <w:u w:val="single"/>
          <w:lang w:val="bg-BG"/>
        </w:rPr>
        <w:t>икономическия оператор</w:t>
      </w:r>
    </w:p>
    <w:p w14:paraId="0F7FB829"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t>Част II: Информация за икономическия оператор</w:t>
      </w:r>
    </w:p>
    <w:p w14:paraId="31C8B132"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F5913" w:rsidRPr="00086A21" w14:paraId="0F7757B0" w14:textId="77777777" w:rsidTr="00C72753">
        <w:tc>
          <w:tcPr>
            <w:tcW w:w="4644" w:type="dxa"/>
            <w:shd w:val="clear" w:color="auto" w:fill="auto"/>
          </w:tcPr>
          <w:p w14:paraId="7B429CC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Идентификация:</w:t>
            </w:r>
          </w:p>
        </w:tc>
        <w:tc>
          <w:tcPr>
            <w:tcW w:w="4645" w:type="dxa"/>
            <w:shd w:val="clear" w:color="auto" w:fill="auto"/>
          </w:tcPr>
          <w:p w14:paraId="4584B743" w14:textId="77777777" w:rsidR="006F5913" w:rsidRPr="00086A21" w:rsidRDefault="006F5913" w:rsidP="00C72753">
            <w:pPr>
              <w:pStyle w:val="Text1"/>
              <w:ind w:left="0"/>
              <w:rPr>
                <w:rFonts w:ascii="Verdana" w:hAnsi="Verdana"/>
                <w:b/>
                <w:i/>
                <w:noProof/>
                <w:sz w:val="20"/>
                <w:szCs w:val="20"/>
              </w:rPr>
            </w:pPr>
            <w:r w:rsidRPr="00086A21">
              <w:rPr>
                <w:rFonts w:ascii="Verdana" w:hAnsi="Verdana"/>
                <w:b/>
                <w:i/>
                <w:noProof/>
                <w:sz w:val="20"/>
                <w:szCs w:val="20"/>
              </w:rPr>
              <w:t>Отговор:</w:t>
            </w:r>
          </w:p>
        </w:tc>
      </w:tr>
      <w:tr w:rsidR="006F5913" w:rsidRPr="00086A21" w14:paraId="36F8B34C" w14:textId="77777777" w:rsidTr="00C72753">
        <w:tc>
          <w:tcPr>
            <w:tcW w:w="4644" w:type="dxa"/>
            <w:shd w:val="clear" w:color="auto" w:fill="auto"/>
          </w:tcPr>
          <w:p w14:paraId="706BC650" w14:textId="77777777" w:rsidR="006F5913" w:rsidRPr="00086A21" w:rsidRDefault="006F5913" w:rsidP="00C72753">
            <w:pPr>
              <w:pStyle w:val="NumPar1"/>
              <w:numPr>
                <w:ilvl w:val="0"/>
                <w:numId w:val="0"/>
              </w:numPr>
              <w:ind w:left="850" w:hanging="850"/>
              <w:rPr>
                <w:rFonts w:ascii="Verdana" w:hAnsi="Verdana"/>
                <w:noProof/>
                <w:sz w:val="20"/>
                <w:szCs w:val="20"/>
              </w:rPr>
            </w:pPr>
            <w:r w:rsidRPr="00086A21">
              <w:rPr>
                <w:rFonts w:ascii="Verdana" w:hAnsi="Verdana"/>
                <w:noProof/>
                <w:sz w:val="20"/>
                <w:szCs w:val="20"/>
              </w:rPr>
              <w:t>Име:</w:t>
            </w:r>
          </w:p>
        </w:tc>
        <w:tc>
          <w:tcPr>
            <w:tcW w:w="4645" w:type="dxa"/>
            <w:shd w:val="clear" w:color="auto" w:fill="auto"/>
          </w:tcPr>
          <w:p w14:paraId="71A3E0EC"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w:t>
            </w:r>
          </w:p>
        </w:tc>
      </w:tr>
      <w:tr w:rsidR="006F5913" w:rsidRPr="00086A21" w14:paraId="5427C6D8" w14:textId="77777777" w:rsidTr="00C72753">
        <w:trPr>
          <w:trHeight w:val="1372"/>
        </w:trPr>
        <w:tc>
          <w:tcPr>
            <w:tcW w:w="4644" w:type="dxa"/>
            <w:shd w:val="clear" w:color="auto" w:fill="auto"/>
          </w:tcPr>
          <w:p w14:paraId="7E03444C"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Идентификационен номер по ДДС, ако е приложимо:</w:t>
            </w:r>
          </w:p>
          <w:p w14:paraId="5E6001B5"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w:t>
            </w:r>
          </w:p>
          <w:p w14:paraId="21E7C971"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w:t>
            </w:r>
          </w:p>
        </w:tc>
      </w:tr>
      <w:tr w:rsidR="006F5913" w:rsidRPr="00086A21" w14:paraId="40B4EDFE" w14:textId="77777777" w:rsidTr="00C72753">
        <w:tc>
          <w:tcPr>
            <w:tcW w:w="4644" w:type="dxa"/>
            <w:shd w:val="clear" w:color="auto" w:fill="auto"/>
          </w:tcPr>
          <w:p w14:paraId="150441A9"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xml:space="preserve">Пощенски адрес: </w:t>
            </w:r>
          </w:p>
        </w:tc>
        <w:tc>
          <w:tcPr>
            <w:tcW w:w="4645" w:type="dxa"/>
            <w:shd w:val="clear" w:color="auto" w:fill="auto"/>
          </w:tcPr>
          <w:p w14:paraId="5F57A72A"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w:t>
            </w:r>
          </w:p>
        </w:tc>
      </w:tr>
      <w:tr w:rsidR="006F5913" w:rsidRPr="00086A21" w14:paraId="1DA9CADA" w14:textId="77777777" w:rsidTr="00C72753">
        <w:trPr>
          <w:trHeight w:val="2002"/>
        </w:trPr>
        <w:tc>
          <w:tcPr>
            <w:tcW w:w="4644" w:type="dxa"/>
            <w:shd w:val="clear" w:color="auto" w:fill="auto"/>
          </w:tcPr>
          <w:p w14:paraId="781B0D26"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Лице или лица за контакт</w:t>
            </w:r>
            <w:r w:rsidRPr="00086A21">
              <w:rPr>
                <w:rStyle w:val="FootnoteReference"/>
                <w:rFonts w:ascii="Verdana" w:hAnsi="Verdana"/>
                <w:noProof/>
                <w:sz w:val="20"/>
                <w:szCs w:val="20"/>
              </w:rPr>
              <w:footnoteReference w:id="7"/>
            </w:r>
            <w:r w:rsidRPr="00086A21">
              <w:rPr>
                <w:rFonts w:ascii="Verdana" w:hAnsi="Verdana"/>
                <w:noProof/>
                <w:sz w:val="20"/>
                <w:szCs w:val="20"/>
              </w:rPr>
              <w:t>:</w:t>
            </w:r>
          </w:p>
          <w:p w14:paraId="40D46FE1"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Телефон:</w:t>
            </w:r>
          </w:p>
          <w:p w14:paraId="30D4D4FE"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Ел. поща:</w:t>
            </w:r>
          </w:p>
          <w:p w14:paraId="6FFBEE56"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Интернет адрес (уеб адрес) (</w:t>
            </w:r>
            <w:r w:rsidRPr="00086A21">
              <w:rPr>
                <w:rFonts w:ascii="Verdana" w:hAnsi="Verdana"/>
                <w:i/>
                <w:noProof/>
                <w:sz w:val="20"/>
                <w:szCs w:val="20"/>
              </w:rPr>
              <w:t>ако е приложимо</w:t>
            </w:r>
            <w:r w:rsidRPr="00086A21">
              <w:rPr>
                <w:rFonts w:ascii="Verdana" w:hAnsi="Verdana"/>
                <w:noProof/>
                <w:sz w:val="20"/>
                <w:szCs w:val="20"/>
              </w:rPr>
              <w:t>):</w:t>
            </w:r>
          </w:p>
        </w:tc>
        <w:tc>
          <w:tcPr>
            <w:tcW w:w="4645" w:type="dxa"/>
            <w:shd w:val="clear" w:color="auto" w:fill="auto"/>
          </w:tcPr>
          <w:p w14:paraId="2EF33FD2"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w:t>
            </w:r>
          </w:p>
          <w:p w14:paraId="44E42864"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w:t>
            </w:r>
          </w:p>
          <w:p w14:paraId="7FEE5AA4"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w:t>
            </w:r>
          </w:p>
          <w:p w14:paraId="76184F5E"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w:t>
            </w:r>
          </w:p>
        </w:tc>
      </w:tr>
      <w:tr w:rsidR="006F5913" w:rsidRPr="00086A21" w14:paraId="6D37284D" w14:textId="77777777" w:rsidTr="00C72753">
        <w:tc>
          <w:tcPr>
            <w:tcW w:w="4644" w:type="dxa"/>
            <w:shd w:val="clear" w:color="auto" w:fill="auto"/>
          </w:tcPr>
          <w:p w14:paraId="15D7D0DC" w14:textId="77777777" w:rsidR="006F5913" w:rsidRPr="00086A21" w:rsidRDefault="006F5913" w:rsidP="00C72753">
            <w:pPr>
              <w:pStyle w:val="Text1"/>
              <w:ind w:left="0"/>
              <w:rPr>
                <w:rFonts w:ascii="Verdana" w:hAnsi="Verdana"/>
                <w:b/>
                <w:i/>
                <w:noProof/>
                <w:sz w:val="20"/>
                <w:szCs w:val="20"/>
              </w:rPr>
            </w:pPr>
            <w:r w:rsidRPr="00086A21">
              <w:rPr>
                <w:rFonts w:ascii="Verdana" w:hAnsi="Verdana"/>
                <w:b/>
                <w:i/>
                <w:noProof/>
                <w:sz w:val="20"/>
                <w:szCs w:val="20"/>
              </w:rPr>
              <w:t>Обща информация:</w:t>
            </w:r>
          </w:p>
        </w:tc>
        <w:tc>
          <w:tcPr>
            <w:tcW w:w="4645" w:type="dxa"/>
            <w:shd w:val="clear" w:color="auto" w:fill="auto"/>
          </w:tcPr>
          <w:p w14:paraId="13743C3A" w14:textId="77777777" w:rsidR="006F5913" w:rsidRPr="00086A21" w:rsidRDefault="006F5913" w:rsidP="00C72753">
            <w:pPr>
              <w:pStyle w:val="Text1"/>
              <w:ind w:left="0"/>
              <w:rPr>
                <w:rFonts w:ascii="Verdana" w:hAnsi="Verdana"/>
                <w:b/>
                <w:i/>
                <w:noProof/>
                <w:sz w:val="20"/>
                <w:szCs w:val="20"/>
              </w:rPr>
            </w:pPr>
            <w:r w:rsidRPr="00086A21">
              <w:rPr>
                <w:rFonts w:ascii="Verdana" w:hAnsi="Verdana"/>
                <w:b/>
                <w:i/>
                <w:noProof/>
                <w:sz w:val="20"/>
                <w:szCs w:val="20"/>
              </w:rPr>
              <w:t>Отговор:</w:t>
            </w:r>
          </w:p>
        </w:tc>
      </w:tr>
      <w:tr w:rsidR="006F5913" w:rsidRPr="00086A21" w14:paraId="3EC8181B" w14:textId="77777777" w:rsidTr="00C72753">
        <w:tc>
          <w:tcPr>
            <w:tcW w:w="4644" w:type="dxa"/>
            <w:shd w:val="clear" w:color="auto" w:fill="auto"/>
          </w:tcPr>
          <w:p w14:paraId="78120AC1"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Икономическият оператор микро-, малко или средно предприятие ли е</w:t>
            </w:r>
            <w:r w:rsidRPr="00086A21">
              <w:rPr>
                <w:rStyle w:val="FootnoteReference"/>
                <w:rFonts w:ascii="Verdana" w:hAnsi="Verdana"/>
                <w:noProof/>
                <w:sz w:val="20"/>
                <w:szCs w:val="20"/>
              </w:rPr>
              <w:footnoteReference w:id="8"/>
            </w:r>
            <w:r w:rsidRPr="00086A21">
              <w:rPr>
                <w:rFonts w:ascii="Verdana" w:hAnsi="Verdana"/>
                <w:noProof/>
                <w:sz w:val="20"/>
                <w:szCs w:val="20"/>
              </w:rPr>
              <w:t>?</w:t>
            </w:r>
          </w:p>
        </w:tc>
        <w:tc>
          <w:tcPr>
            <w:tcW w:w="4645" w:type="dxa"/>
            <w:shd w:val="clear" w:color="auto" w:fill="auto"/>
          </w:tcPr>
          <w:p w14:paraId="673386D2"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Да [] Не</w:t>
            </w:r>
          </w:p>
        </w:tc>
      </w:tr>
      <w:tr w:rsidR="006F5913" w:rsidRPr="00086A21" w14:paraId="16C64522" w14:textId="77777777" w:rsidTr="00C72753">
        <w:tc>
          <w:tcPr>
            <w:tcW w:w="4644" w:type="dxa"/>
            <w:shd w:val="clear" w:color="auto" w:fill="auto"/>
          </w:tcPr>
          <w:p w14:paraId="1D519A47" w14:textId="77777777" w:rsidR="006F5913" w:rsidRPr="00086A21" w:rsidRDefault="006F5913" w:rsidP="00C72753">
            <w:pPr>
              <w:pStyle w:val="Text1"/>
              <w:ind w:left="0"/>
              <w:rPr>
                <w:rFonts w:ascii="Verdana" w:hAnsi="Verdana"/>
                <w:noProof/>
                <w:sz w:val="20"/>
                <w:szCs w:val="20"/>
              </w:rPr>
            </w:pPr>
            <w:r w:rsidRPr="00086A21">
              <w:rPr>
                <w:rFonts w:ascii="Verdana" w:hAnsi="Verdana"/>
                <w:b/>
                <w:noProof/>
                <w:sz w:val="20"/>
                <w:szCs w:val="20"/>
                <w:u w:val="single"/>
              </w:rPr>
              <w:t>Само в случай че поръчката е запазена</w:t>
            </w:r>
            <w:r w:rsidRPr="00086A21">
              <w:rPr>
                <w:rStyle w:val="FootnoteReference"/>
                <w:rFonts w:ascii="Verdana" w:hAnsi="Verdana"/>
                <w:b/>
                <w:noProof/>
                <w:sz w:val="20"/>
                <w:szCs w:val="20"/>
                <w:u w:val="single"/>
              </w:rPr>
              <w:footnoteReference w:id="9"/>
            </w:r>
            <w:r w:rsidRPr="00086A21">
              <w:rPr>
                <w:rFonts w:ascii="Verdana" w:hAnsi="Verdana"/>
                <w:b/>
                <w:noProof/>
                <w:sz w:val="20"/>
                <w:szCs w:val="20"/>
                <w:u w:val="single"/>
              </w:rPr>
              <w:t>:</w:t>
            </w:r>
            <w:r w:rsidRPr="00086A21">
              <w:rPr>
                <w:rFonts w:ascii="Verdana" w:hAnsi="Verdana"/>
                <w:b/>
                <w:noProof/>
                <w:sz w:val="20"/>
                <w:szCs w:val="20"/>
              </w:rPr>
              <w:t xml:space="preserve"> </w:t>
            </w:r>
            <w:r w:rsidRPr="00086A21">
              <w:rPr>
                <w:rFonts w:ascii="Verdana" w:hAnsi="Verdana"/>
                <w:noProof/>
                <w:sz w:val="20"/>
                <w:szCs w:val="20"/>
              </w:rPr>
              <w:t xml:space="preserve">икономическият оператор защитено предприятие ли е или </w:t>
            </w:r>
            <w:r w:rsidRPr="00086A21">
              <w:rPr>
                <w:rFonts w:ascii="Verdana" w:hAnsi="Verdana"/>
                <w:noProof/>
                <w:sz w:val="20"/>
                <w:szCs w:val="20"/>
              </w:rPr>
              <w:lastRenderedPageBreak/>
              <w:t>социално предприятие</w:t>
            </w:r>
            <w:r w:rsidRPr="00086A21">
              <w:rPr>
                <w:rStyle w:val="FootnoteReference"/>
                <w:rFonts w:ascii="Verdana" w:hAnsi="Verdana"/>
                <w:noProof/>
                <w:sz w:val="20"/>
                <w:szCs w:val="20"/>
              </w:rPr>
              <w:footnoteReference w:id="10"/>
            </w:r>
            <w:r w:rsidRPr="00086A21">
              <w:rPr>
                <w:rFonts w:ascii="Verdana" w:hAnsi="Verdana"/>
                <w:noProof/>
                <w:sz w:val="20"/>
                <w:szCs w:val="20"/>
              </w:rPr>
              <w:t>, или ще осигури изпълнението на поръчката в контекста на програми за създаване на защитени работни места?</w:t>
            </w:r>
            <w:r w:rsidRPr="00086A21">
              <w:rPr>
                <w:rFonts w:ascii="Verdana" w:hAnsi="Verdana"/>
                <w:noProof/>
                <w:sz w:val="20"/>
                <w:szCs w:val="20"/>
              </w:rPr>
              <w:br/>
            </w:r>
            <w:r w:rsidRPr="00086A21">
              <w:rPr>
                <w:rFonts w:ascii="Verdana" w:hAnsi="Verdana"/>
                <w:b/>
                <w:noProof/>
                <w:sz w:val="20"/>
                <w:szCs w:val="20"/>
              </w:rPr>
              <w:t xml:space="preserve">Ако „да“, </w:t>
            </w:r>
            <w:r w:rsidRPr="00086A21">
              <w:rPr>
                <w:rFonts w:ascii="Verdana" w:hAnsi="Verdana"/>
                <w:noProof/>
                <w:sz w:val="20"/>
                <w:szCs w:val="20"/>
              </w:rPr>
              <w:t>какъв е съответният процент работници с увреждания или в неравностойно положение?</w:t>
            </w:r>
            <w:r w:rsidRPr="00086A21">
              <w:rPr>
                <w:rFonts w:ascii="Verdana" w:hAnsi="Verdana"/>
                <w:noProof/>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086A21" w:rsidRDefault="006F5913" w:rsidP="00C72753">
            <w:pPr>
              <w:pStyle w:val="Text1"/>
              <w:ind w:left="0"/>
              <w:jc w:val="left"/>
              <w:rPr>
                <w:rFonts w:ascii="Verdana" w:hAnsi="Verdana"/>
                <w:noProof/>
                <w:sz w:val="20"/>
                <w:szCs w:val="20"/>
              </w:rPr>
            </w:pPr>
            <w:r w:rsidRPr="00086A21">
              <w:rPr>
                <w:rFonts w:ascii="Verdana" w:hAnsi="Verdana"/>
                <w:noProof/>
                <w:sz w:val="20"/>
                <w:szCs w:val="20"/>
              </w:rPr>
              <w:lastRenderedPageBreak/>
              <w:t>[] Да [] Не</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lastRenderedPageBreak/>
              <w:br/>
            </w:r>
            <w:r w:rsidRPr="00086A21">
              <w:rPr>
                <w:rFonts w:ascii="Verdana" w:hAnsi="Verdana"/>
                <w:noProof/>
                <w:sz w:val="20"/>
                <w:szCs w:val="20"/>
              </w:rPr>
              <w:br/>
            </w:r>
            <w:r w:rsidRPr="00086A21">
              <w:rPr>
                <w:rFonts w:ascii="Verdana" w:hAnsi="Verdana"/>
                <w:noProof/>
                <w:sz w:val="20"/>
                <w:szCs w:val="20"/>
              </w:rPr>
              <w:br/>
              <w:t>[…]</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w:t>
            </w:r>
            <w:r w:rsidRPr="00086A21">
              <w:rPr>
                <w:rFonts w:ascii="Verdana" w:hAnsi="Verdana"/>
                <w:noProof/>
                <w:sz w:val="20"/>
                <w:szCs w:val="20"/>
              </w:rPr>
              <w:br/>
            </w:r>
          </w:p>
        </w:tc>
      </w:tr>
      <w:tr w:rsidR="006F5913" w:rsidRPr="00FB488C" w14:paraId="048B0CE6" w14:textId="77777777" w:rsidTr="00C72753">
        <w:tc>
          <w:tcPr>
            <w:tcW w:w="4644" w:type="dxa"/>
            <w:shd w:val="clear" w:color="auto" w:fill="auto"/>
          </w:tcPr>
          <w:p w14:paraId="4F56E6B8"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Да [] Не [] Не се прилага</w:t>
            </w:r>
          </w:p>
        </w:tc>
      </w:tr>
      <w:tr w:rsidR="006F5913" w:rsidRPr="00FB488C" w14:paraId="3C4AE0A6" w14:textId="77777777" w:rsidTr="00C72753">
        <w:tc>
          <w:tcPr>
            <w:tcW w:w="4644" w:type="dxa"/>
            <w:shd w:val="clear" w:color="auto" w:fill="auto"/>
          </w:tcPr>
          <w:p w14:paraId="657A8681" w14:textId="77777777" w:rsidR="006F5913" w:rsidRPr="00086A21" w:rsidRDefault="006F5913" w:rsidP="00C72753">
            <w:pPr>
              <w:pStyle w:val="Text1"/>
              <w:ind w:left="0"/>
              <w:rPr>
                <w:rFonts w:ascii="Verdana" w:hAnsi="Verdana"/>
                <w:noProof/>
                <w:sz w:val="20"/>
                <w:szCs w:val="20"/>
              </w:rPr>
            </w:pPr>
            <w:r w:rsidRPr="00086A21">
              <w:rPr>
                <w:rFonts w:ascii="Verdana" w:hAnsi="Verdana"/>
                <w:b/>
                <w:noProof/>
                <w:sz w:val="20"/>
                <w:szCs w:val="20"/>
              </w:rPr>
              <w:t>Ако „да“</w:t>
            </w:r>
            <w:r w:rsidRPr="00086A21">
              <w:rPr>
                <w:rFonts w:ascii="Verdana" w:hAnsi="Verdana"/>
                <w:noProof/>
                <w:sz w:val="20"/>
                <w:szCs w:val="20"/>
              </w:rPr>
              <w:t>:</w:t>
            </w:r>
          </w:p>
          <w:p w14:paraId="2886F07C" w14:textId="77777777" w:rsidR="006F5913" w:rsidRPr="00086A21" w:rsidRDefault="006F5913" w:rsidP="00C72753">
            <w:pPr>
              <w:pStyle w:val="Text1"/>
              <w:ind w:left="0"/>
              <w:rPr>
                <w:rFonts w:ascii="Verdana" w:hAnsi="Verdana"/>
                <w:b/>
                <w:noProof/>
                <w:sz w:val="20"/>
                <w:szCs w:val="20"/>
                <w:u w:val="single"/>
              </w:rPr>
            </w:pPr>
            <w:r w:rsidRPr="00086A21">
              <w:rPr>
                <w:rFonts w:ascii="Verdana" w:hAnsi="Verdana"/>
                <w:b/>
                <w:noProof/>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086A21" w:rsidRDefault="006F5913" w:rsidP="00C72753">
            <w:pPr>
              <w:pStyle w:val="Text1"/>
              <w:ind w:left="0"/>
              <w:jc w:val="left"/>
              <w:rPr>
                <w:rFonts w:ascii="Verdana" w:hAnsi="Verdana"/>
                <w:noProof/>
                <w:sz w:val="20"/>
                <w:szCs w:val="20"/>
              </w:rPr>
            </w:pPr>
            <w:r w:rsidRPr="00086A21">
              <w:rPr>
                <w:rFonts w:ascii="Verdana" w:hAnsi="Verdana"/>
                <w:noProof/>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86A21">
              <w:rPr>
                <w:rFonts w:ascii="Verdana" w:hAnsi="Verdana"/>
                <w:noProof/>
                <w:sz w:val="20"/>
                <w:szCs w:val="20"/>
              </w:rPr>
              <w:br/>
            </w:r>
            <w:r w:rsidRPr="00086A21">
              <w:rPr>
                <w:rFonts w:ascii="Verdana" w:hAnsi="Verdana"/>
                <w:i/>
                <w:noProof/>
                <w:sz w:val="20"/>
                <w:szCs w:val="20"/>
              </w:rPr>
              <w:t>б) Ако сертификатът за регистрацията или за сертифицирането е наличен в електронен формат, моля, посочете:</w:t>
            </w:r>
            <w:r w:rsidRPr="00086A21">
              <w:rPr>
                <w:rFonts w:ascii="Verdana" w:hAnsi="Verdana"/>
                <w:noProof/>
                <w:sz w:val="20"/>
                <w:szCs w:val="20"/>
              </w:rPr>
              <w:br/>
            </w:r>
            <w:r w:rsidRPr="00086A21">
              <w:rPr>
                <w:rFonts w:ascii="Verdana" w:hAnsi="Verdana"/>
                <w:noProof/>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86A21">
              <w:rPr>
                <w:rStyle w:val="FootnoteReference"/>
                <w:rFonts w:ascii="Verdana" w:hAnsi="Verdana"/>
                <w:noProof/>
                <w:sz w:val="20"/>
                <w:szCs w:val="20"/>
              </w:rPr>
              <w:footnoteReference w:id="11"/>
            </w:r>
            <w:r w:rsidRPr="00086A21">
              <w:rPr>
                <w:rFonts w:ascii="Verdana" w:hAnsi="Verdana"/>
                <w:noProof/>
                <w:sz w:val="20"/>
                <w:szCs w:val="20"/>
              </w:rPr>
              <w:t>:</w:t>
            </w:r>
            <w:r w:rsidRPr="00086A21">
              <w:rPr>
                <w:rFonts w:ascii="Verdana" w:hAnsi="Verdana"/>
                <w:noProof/>
                <w:sz w:val="20"/>
                <w:szCs w:val="20"/>
              </w:rPr>
              <w:br/>
              <w:t>г) Регистрацията или сертифицирането обхваща ли всички задължителни критерии за подбор?</w:t>
            </w:r>
            <w:r w:rsidRPr="00086A21">
              <w:rPr>
                <w:rFonts w:ascii="Verdana" w:hAnsi="Verdana"/>
                <w:noProof/>
                <w:sz w:val="20"/>
                <w:szCs w:val="20"/>
              </w:rPr>
              <w:br/>
            </w:r>
            <w:r w:rsidRPr="00086A21">
              <w:rPr>
                <w:rFonts w:ascii="Verdana" w:hAnsi="Verdana"/>
                <w:b/>
                <w:noProof/>
                <w:sz w:val="20"/>
                <w:szCs w:val="20"/>
              </w:rPr>
              <w:t>Ако „не“:</w:t>
            </w:r>
            <w:r w:rsidRPr="00086A21">
              <w:rPr>
                <w:rFonts w:ascii="Verdana" w:hAnsi="Verdana"/>
                <w:noProof/>
                <w:sz w:val="20"/>
                <w:szCs w:val="20"/>
              </w:rPr>
              <w:br/>
            </w:r>
            <w:r w:rsidRPr="00086A21">
              <w:rPr>
                <w:rFonts w:ascii="Verdana" w:hAnsi="Verdana"/>
                <w:b/>
                <w:noProof/>
                <w:sz w:val="20"/>
                <w:szCs w:val="20"/>
                <w:u w:val="single"/>
              </w:rPr>
              <w:t>В допълнение моля, попълнете липсващата информация в част ІV, раздели А, Б, В или Г според случая</w:t>
            </w:r>
            <w:r w:rsidRPr="00086A21">
              <w:rPr>
                <w:rFonts w:ascii="Verdana" w:hAnsi="Verdana"/>
                <w:noProof/>
                <w:sz w:val="20"/>
                <w:szCs w:val="20"/>
              </w:rPr>
              <w:t xml:space="preserve">  </w:t>
            </w:r>
            <w:r w:rsidRPr="00086A21">
              <w:rPr>
                <w:rFonts w:ascii="Verdana" w:hAnsi="Verdana"/>
                <w:b/>
                <w:i/>
                <w:noProof/>
                <w:sz w:val="20"/>
                <w:szCs w:val="20"/>
              </w:rPr>
              <w:t xml:space="preserve">САМО ако това се изисква съгласно съответното обявление или </w:t>
            </w:r>
            <w:r w:rsidRPr="00086A21">
              <w:rPr>
                <w:rFonts w:ascii="Verdana" w:hAnsi="Verdana"/>
                <w:b/>
                <w:i/>
                <w:noProof/>
                <w:sz w:val="20"/>
                <w:szCs w:val="20"/>
              </w:rPr>
              <w:lastRenderedPageBreak/>
              <w:t>документацията за обществената поръчка:</w:t>
            </w:r>
            <w:r w:rsidRPr="00086A21">
              <w:rPr>
                <w:rFonts w:ascii="Verdana" w:hAnsi="Verdana"/>
                <w:noProof/>
                <w:sz w:val="20"/>
                <w:szCs w:val="20"/>
              </w:rPr>
              <w:br/>
              <w:t xml:space="preserve">д) Икономическият оператор може ли да представи </w:t>
            </w:r>
            <w:r w:rsidRPr="00086A21">
              <w:rPr>
                <w:rFonts w:ascii="Verdana" w:hAnsi="Verdana"/>
                <w:b/>
                <w:noProof/>
                <w:sz w:val="20"/>
                <w:szCs w:val="20"/>
              </w:rPr>
              <w:t>удостоверение</w:t>
            </w:r>
            <w:r w:rsidRPr="00086A21">
              <w:rPr>
                <w:rFonts w:ascii="Verdana" w:hAnsi="Verdana"/>
                <w:noProof/>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86A21">
              <w:rPr>
                <w:rFonts w:ascii="Verdana" w:hAnsi="Verdana"/>
                <w:noProof/>
                <w:sz w:val="20"/>
                <w:szCs w:val="20"/>
              </w:rPr>
              <w:br/>
            </w:r>
            <w:r w:rsidRPr="00086A21">
              <w:rPr>
                <w:rFonts w:ascii="Verdana" w:hAnsi="Verdana"/>
                <w:i/>
                <w:noProof/>
                <w:sz w:val="20"/>
                <w:szCs w:val="20"/>
              </w:rPr>
              <w:t>Ако съответните документи са на разположение в електронен формат, моля, посочете:</w:t>
            </w:r>
            <w:r w:rsidRPr="00086A21">
              <w:rPr>
                <w:rFonts w:ascii="Verdana" w:hAnsi="Verdana"/>
                <w:noProof/>
                <w:sz w:val="20"/>
                <w:szCs w:val="20"/>
              </w:rPr>
              <w:t xml:space="preserve"> </w:t>
            </w:r>
          </w:p>
        </w:tc>
        <w:tc>
          <w:tcPr>
            <w:tcW w:w="4645" w:type="dxa"/>
            <w:shd w:val="clear" w:color="auto" w:fill="auto"/>
          </w:tcPr>
          <w:p w14:paraId="1F91ED57" w14:textId="77777777" w:rsidR="006F5913" w:rsidRPr="00086A21" w:rsidRDefault="006F5913" w:rsidP="00C72753">
            <w:pPr>
              <w:pStyle w:val="Text1"/>
              <w:ind w:left="0"/>
              <w:jc w:val="left"/>
              <w:rPr>
                <w:rFonts w:ascii="Verdana" w:hAnsi="Verdana"/>
                <w:noProof/>
                <w:sz w:val="20"/>
                <w:szCs w:val="20"/>
              </w:rPr>
            </w:pPr>
            <w:r w:rsidRPr="00086A21">
              <w:rPr>
                <w:rFonts w:ascii="Verdana" w:hAnsi="Verdana"/>
                <w:noProof/>
                <w:sz w:val="20"/>
                <w:szCs w:val="20"/>
              </w:rPr>
              <w:lastRenderedPageBreak/>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a) [……]</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i/>
                <w:noProof/>
                <w:sz w:val="20"/>
                <w:szCs w:val="20"/>
              </w:rPr>
              <w:t>б) (уеб адрес, орган или служба, издаващи документа, точно позоваване на документа):</w:t>
            </w:r>
            <w:r w:rsidRPr="00086A21">
              <w:rPr>
                <w:rFonts w:ascii="Verdana" w:hAnsi="Verdana"/>
                <w:noProof/>
                <w:sz w:val="20"/>
                <w:szCs w:val="20"/>
              </w:rPr>
              <w:br/>
            </w:r>
            <w:r w:rsidRPr="00086A21">
              <w:rPr>
                <w:rFonts w:ascii="Verdana" w:hAnsi="Verdana"/>
                <w:i/>
                <w:noProof/>
                <w:sz w:val="20"/>
                <w:szCs w:val="20"/>
              </w:rPr>
              <w:t>[……][……][……][……]</w:t>
            </w:r>
            <w:r w:rsidRPr="00086A21">
              <w:rPr>
                <w:rFonts w:ascii="Verdana" w:hAnsi="Verdana"/>
                <w:noProof/>
                <w:sz w:val="20"/>
                <w:szCs w:val="20"/>
              </w:rPr>
              <w:br/>
              <w:t>в) [……]</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г) [] Да [] Не</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д) [] Да [] Не</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i/>
                <w:noProof/>
                <w:sz w:val="20"/>
                <w:szCs w:val="20"/>
              </w:rPr>
              <w:t xml:space="preserve">(уеб адрес, орган или служба, издаващи документа, точно позоваване на </w:t>
            </w:r>
            <w:r w:rsidRPr="00086A21">
              <w:rPr>
                <w:rFonts w:ascii="Verdana" w:hAnsi="Verdana"/>
                <w:i/>
                <w:noProof/>
                <w:sz w:val="20"/>
                <w:szCs w:val="20"/>
              </w:rPr>
              <w:lastRenderedPageBreak/>
              <w:t>документа):</w:t>
            </w:r>
            <w:r w:rsidRPr="00086A21">
              <w:rPr>
                <w:rFonts w:ascii="Verdana" w:hAnsi="Verdana"/>
                <w:noProof/>
                <w:sz w:val="20"/>
                <w:szCs w:val="20"/>
              </w:rPr>
              <w:br/>
            </w:r>
            <w:r w:rsidRPr="00086A21">
              <w:rPr>
                <w:rFonts w:ascii="Verdana" w:hAnsi="Verdana"/>
                <w:i/>
                <w:noProof/>
                <w:sz w:val="20"/>
                <w:szCs w:val="20"/>
              </w:rPr>
              <w:t>[……][……][……][……]</w:t>
            </w:r>
          </w:p>
        </w:tc>
      </w:tr>
      <w:tr w:rsidR="006F5913" w:rsidRPr="00086A21" w14:paraId="3B3AFE9A" w14:textId="77777777" w:rsidTr="00C72753">
        <w:tc>
          <w:tcPr>
            <w:tcW w:w="4644" w:type="dxa"/>
            <w:shd w:val="clear" w:color="auto" w:fill="auto"/>
          </w:tcPr>
          <w:p w14:paraId="1F990311"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lastRenderedPageBreak/>
              <w:t>Форма на участие:</w:t>
            </w:r>
          </w:p>
        </w:tc>
        <w:tc>
          <w:tcPr>
            <w:tcW w:w="4645" w:type="dxa"/>
            <w:shd w:val="clear" w:color="auto" w:fill="auto"/>
          </w:tcPr>
          <w:p w14:paraId="4C1776F2" w14:textId="77777777" w:rsidR="006F5913" w:rsidRPr="00086A21" w:rsidRDefault="006F5913" w:rsidP="00C72753">
            <w:pPr>
              <w:pStyle w:val="Text1"/>
              <w:ind w:left="0"/>
              <w:rPr>
                <w:rFonts w:ascii="Verdana" w:hAnsi="Verdana"/>
                <w:b/>
                <w:i/>
                <w:noProof/>
                <w:sz w:val="20"/>
                <w:szCs w:val="20"/>
              </w:rPr>
            </w:pPr>
            <w:r w:rsidRPr="00086A21">
              <w:rPr>
                <w:rFonts w:ascii="Verdana" w:hAnsi="Verdana"/>
                <w:b/>
                <w:i/>
                <w:noProof/>
                <w:sz w:val="20"/>
                <w:szCs w:val="20"/>
              </w:rPr>
              <w:t>Отговор:</w:t>
            </w:r>
          </w:p>
        </w:tc>
      </w:tr>
      <w:tr w:rsidR="006F5913" w:rsidRPr="00086A21" w14:paraId="1C69D614" w14:textId="77777777" w:rsidTr="00C72753">
        <w:tc>
          <w:tcPr>
            <w:tcW w:w="4644" w:type="dxa"/>
            <w:shd w:val="clear" w:color="auto" w:fill="auto"/>
          </w:tcPr>
          <w:p w14:paraId="614627DE"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Икономическият оператор участва ли в процедурата за възлагане на обществена поръчка заедно с други икономически оператори</w:t>
            </w:r>
            <w:r w:rsidRPr="00086A21">
              <w:rPr>
                <w:rStyle w:val="FootnoteReference"/>
                <w:rFonts w:ascii="Verdana" w:hAnsi="Verdana"/>
                <w:noProof/>
                <w:sz w:val="20"/>
                <w:szCs w:val="20"/>
              </w:rPr>
              <w:footnoteReference w:id="12"/>
            </w:r>
            <w:r w:rsidRPr="00086A21">
              <w:rPr>
                <w:rFonts w:ascii="Verdana" w:hAnsi="Verdana"/>
                <w:noProof/>
                <w:sz w:val="20"/>
                <w:szCs w:val="20"/>
              </w:rPr>
              <w:t>?</w:t>
            </w:r>
          </w:p>
        </w:tc>
        <w:tc>
          <w:tcPr>
            <w:tcW w:w="4645" w:type="dxa"/>
            <w:shd w:val="clear" w:color="auto" w:fill="auto"/>
          </w:tcPr>
          <w:p w14:paraId="5B746C41" w14:textId="77777777" w:rsidR="006F5913" w:rsidRPr="00086A21" w:rsidRDefault="006F5913" w:rsidP="00C72753">
            <w:pPr>
              <w:pStyle w:val="Text1"/>
              <w:ind w:left="0"/>
              <w:rPr>
                <w:rFonts w:ascii="Verdana" w:hAnsi="Verdana"/>
                <w:noProof/>
                <w:sz w:val="20"/>
                <w:szCs w:val="20"/>
              </w:rPr>
            </w:pPr>
            <w:r w:rsidRPr="00086A21">
              <w:rPr>
                <w:rFonts w:ascii="Verdana" w:hAnsi="Verdana"/>
                <w:noProof/>
                <w:sz w:val="20"/>
                <w:szCs w:val="20"/>
              </w:rPr>
              <w:t>[] Да [] Не</w:t>
            </w:r>
          </w:p>
        </w:tc>
      </w:tr>
      <w:tr w:rsidR="006F5913" w:rsidRPr="00FB488C" w14:paraId="6134B120" w14:textId="77777777" w:rsidTr="00C72753">
        <w:tc>
          <w:tcPr>
            <w:tcW w:w="9289" w:type="dxa"/>
            <w:gridSpan w:val="2"/>
            <w:shd w:val="clear" w:color="auto" w:fill="BFBFBF"/>
          </w:tcPr>
          <w:p w14:paraId="2346764A" w14:textId="77777777" w:rsidR="006F5913" w:rsidRPr="00086A21" w:rsidRDefault="006F5913" w:rsidP="00C72753">
            <w:pPr>
              <w:pStyle w:val="Text1"/>
              <w:ind w:left="0"/>
              <w:rPr>
                <w:rFonts w:ascii="Verdana" w:hAnsi="Verdana"/>
                <w:b/>
                <w:i/>
                <w:noProof/>
                <w:sz w:val="20"/>
                <w:szCs w:val="20"/>
              </w:rPr>
            </w:pPr>
            <w:r w:rsidRPr="00086A21">
              <w:rPr>
                <w:rFonts w:ascii="Verdana" w:hAnsi="Verdana"/>
                <w:b/>
                <w:i/>
                <w:noProof/>
                <w:sz w:val="20"/>
                <w:szCs w:val="20"/>
              </w:rPr>
              <w:t>Ако „да“</w:t>
            </w:r>
            <w:r w:rsidRPr="00086A21">
              <w:rPr>
                <w:rFonts w:ascii="Verdana" w:hAnsi="Verdana"/>
                <w:i/>
                <w:noProof/>
                <w:sz w:val="20"/>
                <w:szCs w:val="20"/>
              </w:rPr>
              <w:t>, моля, уверете се, че останалите участващи оператори представят отделен ЕЕДОП</w:t>
            </w:r>
            <w:r w:rsidRPr="00086A21">
              <w:rPr>
                <w:rFonts w:ascii="Verdana" w:hAnsi="Verdana"/>
                <w:noProof/>
                <w:sz w:val="20"/>
                <w:szCs w:val="20"/>
              </w:rPr>
              <w:t>.</w:t>
            </w:r>
          </w:p>
        </w:tc>
      </w:tr>
      <w:tr w:rsidR="006F5913" w:rsidRPr="00086A21" w14:paraId="75710D1E" w14:textId="77777777" w:rsidTr="00C72753">
        <w:tc>
          <w:tcPr>
            <w:tcW w:w="4644" w:type="dxa"/>
            <w:shd w:val="clear" w:color="auto" w:fill="auto"/>
          </w:tcPr>
          <w:p w14:paraId="3D7BF3F7" w14:textId="77777777" w:rsidR="006F5913" w:rsidRPr="00086A21" w:rsidRDefault="006F5913" w:rsidP="00C72753">
            <w:pPr>
              <w:pStyle w:val="Text1"/>
              <w:ind w:left="0"/>
              <w:jc w:val="left"/>
              <w:rPr>
                <w:rFonts w:ascii="Verdana" w:hAnsi="Verdana"/>
                <w:noProof/>
                <w:sz w:val="20"/>
                <w:szCs w:val="20"/>
              </w:rPr>
            </w:pPr>
            <w:r w:rsidRPr="00086A21">
              <w:rPr>
                <w:rFonts w:ascii="Verdana" w:hAnsi="Verdana"/>
                <w:b/>
                <w:noProof/>
                <w:sz w:val="20"/>
                <w:szCs w:val="20"/>
              </w:rPr>
              <w:t>Ако „да“</w:t>
            </w:r>
            <w:r w:rsidRPr="00086A21">
              <w:rPr>
                <w:rFonts w:ascii="Verdana" w:hAnsi="Verdana"/>
                <w:noProof/>
                <w:sz w:val="20"/>
                <w:szCs w:val="20"/>
              </w:rPr>
              <w:t>:</w:t>
            </w:r>
            <w:r w:rsidRPr="00086A21">
              <w:rPr>
                <w:rFonts w:ascii="Verdana" w:hAnsi="Verdana"/>
                <w:noProof/>
                <w:sz w:val="20"/>
                <w:szCs w:val="20"/>
              </w:rPr>
              <w:br/>
              <w:t>а) моля, посочете ролята на икономическия оператор в групата (ръководител на групата, отговорник за конкретни задачи...):</w:t>
            </w:r>
            <w:r w:rsidRPr="00086A21">
              <w:rPr>
                <w:rFonts w:ascii="Verdana" w:hAnsi="Verdana"/>
                <w:noProof/>
                <w:sz w:val="20"/>
                <w:szCs w:val="20"/>
              </w:rPr>
              <w:br/>
              <w:t>б) моля, посочете другите икономически оператори, които участват заедно в процедурата за възлагане на обществена поръчка:</w:t>
            </w:r>
            <w:r w:rsidRPr="00086A21">
              <w:rPr>
                <w:rFonts w:ascii="Verdana" w:hAnsi="Verdana"/>
                <w:noProof/>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086A21" w:rsidRDefault="006F5913" w:rsidP="00C72753">
            <w:pPr>
              <w:pStyle w:val="Text1"/>
              <w:ind w:left="0"/>
              <w:jc w:val="left"/>
              <w:rPr>
                <w:rFonts w:ascii="Verdana" w:hAnsi="Verdana"/>
                <w:noProof/>
                <w:sz w:val="20"/>
                <w:szCs w:val="20"/>
              </w:rPr>
            </w:pPr>
            <w:r w:rsidRPr="00086A21">
              <w:rPr>
                <w:rFonts w:ascii="Verdana" w:hAnsi="Verdana"/>
                <w:noProof/>
                <w:sz w:val="20"/>
                <w:szCs w:val="20"/>
              </w:rPr>
              <w:br/>
              <w:t>а): [……]</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б): [……]</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t>в): [……]</w:t>
            </w:r>
          </w:p>
        </w:tc>
      </w:tr>
      <w:tr w:rsidR="006F5913" w:rsidRPr="00086A21" w14:paraId="7B0A0B4C" w14:textId="77777777" w:rsidTr="00C72753">
        <w:tc>
          <w:tcPr>
            <w:tcW w:w="4644" w:type="dxa"/>
            <w:shd w:val="clear" w:color="auto" w:fill="auto"/>
          </w:tcPr>
          <w:p w14:paraId="0D1133FC" w14:textId="77777777" w:rsidR="006F5913" w:rsidRPr="00086A21" w:rsidRDefault="006F5913" w:rsidP="00C72753">
            <w:pPr>
              <w:pStyle w:val="Text1"/>
              <w:ind w:left="0"/>
              <w:jc w:val="left"/>
              <w:rPr>
                <w:rFonts w:ascii="Verdana" w:hAnsi="Verdana"/>
                <w:b/>
                <w:i/>
                <w:noProof/>
                <w:sz w:val="20"/>
                <w:szCs w:val="20"/>
              </w:rPr>
            </w:pPr>
            <w:r w:rsidRPr="00086A21">
              <w:rPr>
                <w:rFonts w:ascii="Verdana" w:hAnsi="Verdana"/>
                <w:b/>
                <w:i/>
                <w:noProof/>
                <w:sz w:val="20"/>
                <w:szCs w:val="20"/>
              </w:rPr>
              <w:t>Обособени позиции</w:t>
            </w:r>
          </w:p>
        </w:tc>
        <w:tc>
          <w:tcPr>
            <w:tcW w:w="4645" w:type="dxa"/>
            <w:shd w:val="clear" w:color="auto" w:fill="auto"/>
          </w:tcPr>
          <w:p w14:paraId="6803F63A" w14:textId="77777777" w:rsidR="006F5913" w:rsidRPr="00086A21" w:rsidRDefault="006F5913" w:rsidP="00C72753">
            <w:pPr>
              <w:pStyle w:val="Text1"/>
              <w:ind w:left="0"/>
              <w:jc w:val="left"/>
              <w:rPr>
                <w:rFonts w:ascii="Verdana" w:hAnsi="Verdana"/>
                <w:b/>
                <w:i/>
                <w:noProof/>
                <w:sz w:val="20"/>
                <w:szCs w:val="20"/>
              </w:rPr>
            </w:pPr>
            <w:r w:rsidRPr="00086A21">
              <w:rPr>
                <w:rFonts w:ascii="Verdana" w:hAnsi="Verdana"/>
                <w:b/>
                <w:i/>
                <w:noProof/>
                <w:sz w:val="20"/>
                <w:szCs w:val="20"/>
              </w:rPr>
              <w:t>Отговор:</w:t>
            </w:r>
          </w:p>
        </w:tc>
      </w:tr>
      <w:tr w:rsidR="006F5913" w:rsidRPr="00086A21" w14:paraId="49367D17" w14:textId="77777777" w:rsidTr="00C72753">
        <w:tc>
          <w:tcPr>
            <w:tcW w:w="4644" w:type="dxa"/>
            <w:shd w:val="clear" w:color="auto" w:fill="auto"/>
          </w:tcPr>
          <w:p w14:paraId="4B6068F5" w14:textId="77777777" w:rsidR="006F5913" w:rsidRPr="00086A21" w:rsidRDefault="006F5913" w:rsidP="00C72753">
            <w:pPr>
              <w:pStyle w:val="Text1"/>
              <w:ind w:left="0"/>
              <w:jc w:val="left"/>
              <w:rPr>
                <w:rFonts w:ascii="Verdana" w:hAnsi="Verdana"/>
                <w:b/>
                <w:i/>
                <w:noProof/>
                <w:sz w:val="20"/>
                <w:szCs w:val="20"/>
              </w:rPr>
            </w:pPr>
            <w:r w:rsidRPr="00086A21">
              <w:rPr>
                <w:rFonts w:ascii="Verdana" w:hAnsi="Verdana"/>
                <w:noProof/>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086A21" w:rsidRDefault="006F5913" w:rsidP="00C72753">
            <w:pPr>
              <w:pStyle w:val="Text1"/>
              <w:ind w:left="0"/>
              <w:jc w:val="left"/>
              <w:rPr>
                <w:rFonts w:ascii="Verdana" w:hAnsi="Verdana"/>
                <w:b/>
                <w:i/>
                <w:noProof/>
                <w:sz w:val="20"/>
                <w:szCs w:val="20"/>
              </w:rPr>
            </w:pPr>
            <w:r w:rsidRPr="00086A21">
              <w:rPr>
                <w:rFonts w:ascii="Verdana" w:hAnsi="Verdana"/>
                <w:noProof/>
                <w:sz w:val="20"/>
                <w:szCs w:val="20"/>
              </w:rPr>
              <w:t>[   ]</w:t>
            </w:r>
          </w:p>
        </w:tc>
      </w:tr>
    </w:tbl>
    <w:p w14:paraId="4A69C42E"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Б: Информация за представителите на икономическия оператор</w:t>
      </w:r>
    </w:p>
    <w:p w14:paraId="5697F6F8" w14:textId="77777777" w:rsidR="006F5913" w:rsidRPr="00086A2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noProof/>
          <w:sz w:val="20"/>
          <w:szCs w:val="20"/>
          <w:lang w:val="bg-BG"/>
        </w:rPr>
      </w:pPr>
      <w:r w:rsidRPr="00086A21">
        <w:rPr>
          <w:rFonts w:ascii="Verdana" w:hAnsi="Verdana"/>
          <w:i/>
          <w:noProof/>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F5913" w:rsidRPr="00086A21" w14:paraId="05709C52" w14:textId="77777777" w:rsidTr="00C72753">
        <w:tc>
          <w:tcPr>
            <w:tcW w:w="4644" w:type="dxa"/>
            <w:shd w:val="clear" w:color="auto" w:fill="auto"/>
          </w:tcPr>
          <w:p w14:paraId="1EEA7544"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Представителство, ако има такива:</w:t>
            </w:r>
          </w:p>
        </w:tc>
        <w:tc>
          <w:tcPr>
            <w:tcW w:w="4645" w:type="dxa"/>
            <w:shd w:val="clear" w:color="auto" w:fill="auto"/>
          </w:tcPr>
          <w:p w14:paraId="23A17E2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52C59121" w14:textId="77777777" w:rsidTr="00C72753">
        <w:tc>
          <w:tcPr>
            <w:tcW w:w="4644" w:type="dxa"/>
            <w:shd w:val="clear" w:color="auto" w:fill="auto"/>
          </w:tcPr>
          <w:p w14:paraId="4C29B19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Пълното име </w:t>
            </w:r>
            <w:r w:rsidRPr="00086A21">
              <w:rPr>
                <w:rFonts w:ascii="Verdana" w:hAnsi="Verdana"/>
                <w:noProof/>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noProof/>
                <w:sz w:val="20"/>
                <w:szCs w:val="20"/>
                <w:lang w:val="bg-BG"/>
              </w:rPr>
              <w:br/>
              <w:t>[……]</w:t>
            </w:r>
          </w:p>
        </w:tc>
      </w:tr>
      <w:tr w:rsidR="006F5913" w:rsidRPr="00086A21" w14:paraId="2CCA9B93" w14:textId="77777777" w:rsidTr="00C72753">
        <w:tc>
          <w:tcPr>
            <w:tcW w:w="4644" w:type="dxa"/>
            <w:shd w:val="clear" w:color="auto" w:fill="auto"/>
          </w:tcPr>
          <w:p w14:paraId="005D7071"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Длъжност/Действащ в качеството си на:</w:t>
            </w:r>
          </w:p>
        </w:tc>
        <w:tc>
          <w:tcPr>
            <w:tcW w:w="4645" w:type="dxa"/>
            <w:shd w:val="clear" w:color="auto" w:fill="auto"/>
          </w:tcPr>
          <w:p w14:paraId="1BAF3D2D"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54CAA6D5" w14:textId="77777777" w:rsidTr="00C72753">
        <w:tc>
          <w:tcPr>
            <w:tcW w:w="4644" w:type="dxa"/>
            <w:shd w:val="clear" w:color="auto" w:fill="auto"/>
          </w:tcPr>
          <w:p w14:paraId="73BF2F6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Пощенски адрес:</w:t>
            </w:r>
          </w:p>
        </w:tc>
        <w:tc>
          <w:tcPr>
            <w:tcW w:w="4645" w:type="dxa"/>
            <w:shd w:val="clear" w:color="auto" w:fill="auto"/>
          </w:tcPr>
          <w:p w14:paraId="088AED9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5BD496B5" w14:textId="77777777" w:rsidTr="00C72753">
        <w:tc>
          <w:tcPr>
            <w:tcW w:w="4644" w:type="dxa"/>
            <w:shd w:val="clear" w:color="auto" w:fill="auto"/>
          </w:tcPr>
          <w:p w14:paraId="7D6F0A7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Телефон:</w:t>
            </w:r>
          </w:p>
        </w:tc>
        <w:tc>
          <w:tcPr>
            <w:tcW w:w="4645" w:type="dxa"/>
            <w:shd w:val="clear" w:color="auto" w:fill="auto"/>
          </w:tcPr>
          <w:p w14:paraId="27F0CC2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43ED9BFF" w14:textId="77777777" w:rsidTr="00C72753">
        <w:tc>
          <w:tcPr>
            <w:tcW w:w="4644" w:type="dxa"/>
            <w:shd w:val="clear" w:color="auto" w:fill="auto"/>
          </w:tcPr>
          <w:p w14:paraId="05A693D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Ел. поща:</w:t>
            </w:r>
          </w:p>
        </w:tc>
        <w:tc>
          <w:tcPr>
            <w:tcW w:w="4645" w:type="dxa"/>
            <w:shd w:val="clear" w:color="auto" w:fill="auto"/>
          </w:tcPr>
          <w:p w14:paraId="6282832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5834D473" w14:textId="77777777" w:rsidTr="00C72753">
        <w:tc>
          <w:tcPr>
            <w:tcW w:w="4644" w:type="dxa"/>
            <w:shd w:val="clear" w:color="auto" w:fill="auto"/>
          </w:tcPr>
          <w:p w14:paraId="0D866E0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bl>
    <w:p w14:paraId="7DC73064"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F5913" w:rsidRPr="00086A21" w14:paraId="46F32911" w14:textId="77777777" w:rsidTr="00C72753">
        <w:tc>
          <w:tcPr>
            <w:tcW w:w="4644" w:type="dxa"/>
            <w:shd w:val="clear" w:color="auto" w:fill="auto"/>
          </w:tcPr>
          <w:p w14:paraId="5D986CC1"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Използване на чужд капацитет:</w:t>
            </w:r>
          </w:p>
        </w:tc>
        <w:tc>
          <w:tcPr>
            <w:tcW w:w="4645" w:type="dxa"/>
            <w:shd w:val="clear" w:color="auto" w:fill="auto"/>
          </w:tcPr>
          <w:p w14:paraId="3B910ED7"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2610C65F" w14:textId="77777777" w:rsidTr="00C72753">
        <w:tc>
          <w:tcPr>
            <w:tcW w:w="4644" w:type="dxa"/>
            <w:shd w:val="clear" w:color="auto" w:fill="auto"/>
          </w:tcPr>
          <w:p w14:paraId="797B5EA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[]Да []Не</w:t>
            </w:r>
          </w:p>
        </w:tc>
      </w:tr>
    </w:tbl>
    <w:p w14:paraId="6C96E7CD"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20"/>
          <w:szCs w:val="20"/>
          <w:lang w:val="bg-BG"/>
        </w:rPr>
      </w:pPr>
      <w:r w:rsidRPr="00086A21">
        <w:rPr>
          <w:rFonts w:ascii="Verdana" w:hAnsi="Verdana"/>
          <w:b/>
          <w:i/>
          <w:noProof/>
          <w:sz w:val="20"/>
          <w:szCs w:val="20"/>
          <w:lang w:val="bg-BG"/>
        </w:rPr>
        <w:t>Ако „да“</w:t>
      </w:r>
      <w:r w:rsidRPr="00086A21">
        <w:rPr>
          <w:rFonts w:ascii="Verdana" w:hAnsi="Verdana"/>
          <w:i/>
          <w:noProof/>
          <w:sz w:val="20"/>
          <w:szCs w:val="20"/>
          <w:lang w:val="bg-BG"/>
        </w:rPr>
        <w:t xml:space="preserve">, моля, представете отделно за </w:t>
      </w:r>
      <w:r w:rsidRPr="00086A21">
        <w:rPr>
          <w:rFonts w:ascii="Verdana" w:hAnsi="Verdana"/>
          <w:b/>
          <w:i/>
          <w:noProof/>
          <w:sz w:val="20"/>
          <w:szCs w:val="20"/>
          <w:lang w:val="bg-BG"/>
        </w:rPr>
        <w:t>всеки</w:t>
      </w:r>
      <w:r w:rsidRPr="00086A21">
        <w:rPr>
          <w:rFonts w:ascii="Verdana" w:hAnsi="Verdana"/>
          <w:i/>
          <w:noProof/>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86A21">
        <w:rPr>
          <w:rFonts w:ascii="Verdana" w:hAnsi="Verdana"/>
          <w:b/>
          <w:i/>
          <w:noProof/>
          <w:sz w:val="20"/>
          <w:szCs w:val="20"/>
          <w:lang w:val="bg-BG"/>
        </w:rPr>
        <w:t>раздели</w:t>
      </w:r>
      <w:r w:rsidRPr="00086A21">
        <w:rPr>
          <w:rFonts w:ascii="Verdana" w:hAnsi="Verdana"/>
          <w:i/>
          <w:noProof/>
          <w:sz w:val="20"/>
          <w:szCs w:val="20"/>
          <w:lang w:val="bg-BG"/>
        </w:rPr>
        <w:t xml:space="preserve"> </w:t>
      </w:r>
      <w:r w:rsidRPr="00086A21">
        <w:rPr>
          <w:rFonts w:ascii="Verdana" w:hAnsi="Verdana"/>
          <w:b/>
          <w:i/>
          <w:noProof/>
          <w:sz w:val="20"/>
          <w:szCs w:val="20"/>
          <w:lang w:val="bg-BG"/>
        </w:rPr>
        <w:t>А и Б от настоящата част и от част III</w:t>
      </w:r>
      <w:r w:rsidRPr="00086A21">
        <w:rPr>
          <w:rFonts w:ascii="Verdana" w:hAnsi="Verdana"/>
          <w:i/>
          <w:noProof/>
          <w:sz w:val="20"/>
          <w:szCs w:val="20"/>
          <w:lang w:val="bg-BG"/>
        </w:rPr>
        <w:t xml:space="preserve">. </w:t>
      </w:r>
      <w:r w:rsidRPr="00086A21">
        <w:rPr>
          <w:rFonts w:ascii="Verdana" w:hAnsi="Verdana"/>
          <w:noProof/>
          <w:sz w:val="20"/>
          <w:szCs w:val="20"/>
          <w:lang w:val="bg-BG"/>
        </w:rPr>
        <w:br/>
      </w:r>
      <w:r w:rsidRPr="00086A21">
        <w:rPr>
          <w:rFonts w:ascii="Verdana" w:hAnsi="Verdana"/>
          <w:i/>
          <w:noProof/>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86A21">
        <w:rPr>
          <w:rFonts w:ascii="Verdana" w:hAnsi="Verdana"/>
          <w:noProof/>
          <w:sz w:val="20"/>
          <w:szCs w:val="20"/>
          <w:lang w:val="bg-BG"/>
        </w:rPr>
        <w:br/>
      </w:r>
      <w:r w:rsidRPr="00086A21">
        <w:rPr>
          <w:rFonts w:ascii="Verdana" w:hAnsi="Verdana"/>
          <w:i/>
          <w:noProof/>
          <w:sz w:val="20"/>
          <w:szCs w:val="20"/>
          <w:lang w:val="bg-BG"/>
        </w:rPr>
        <w:t>Посочете информацията съгласно части IV и V за всеки от съответните субекти</w:t>
      </w:r>
      <w:r w:rsidRPr="00086A21">
        <w:rPr>
          <w:rStyle w:val="FootnoteReference"/>
          <w:rFonts w:ascii="Verdana" w:hAnsi="Verdana"/>
          <w:i/>
          <w:noProof/>
          <w:sz w:val="20"/>
          <w:szCs w:val="20"/>
          <w:lang w:val="bg-BG"/>
        </w:rPr>
        <w:footnoteReference w:id="13"/>
      </w:r>
      <w:r w:rsidRPr="00086A21">
        <w:rPr>
          <w:rFonts w:ascii="Verdana" w:hAnsi="Verdana"/>
          <w:i/>
          <w:noProof/>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086A21" w:rsidRDefault="006F5913" w:rsidP="006F5913">
      <w:pPr>
        <w:pStyle w:val="ChapterTitle"/>
        <w:rPr>
          <w:rFonts w:ascii="Verdana" w:hAnsi="Verdana"/>
          <w:noProof/>
          <w:sz w:val="20"/>
          <w:szCs w:val="20"/>
          <w:u w:val="single"/>
        </w:rPr>
      </w:pPr>
      <w:r w:rsidRPr="00086A21">
        <w:rPr>
          <w:rFonts w:ascii="Verdana" w:hAnsi="Verdana"/>
          <w:noProof/>
          <w:sz w:val="20"/>
          <w:szCs w:val="20"/>
        </w:rPr>
        <w:t xml:space="preserve">Г: Информация за подизпълнители, чийто капацитет икономическият оператор </w:t>
      </w:r>
      <w:r w:rsidRPr="00086A21">
        <w:rPr>
          <w:rFonts w:ascii="Verdana" w:hAnsi="Verdana"/>
          <w:noProof/>
          <w:sz w:val="20"/>
          <w:szCs w:val="20"/>
          <w:u w:val="single"/>
        </w:rPr>
        <w:t>няма</w:t>
      </w:r>
      <w:r w:rsidRPr="00086A21">
        <w:rPr>
          <w:rFonts w:ascii="Verdana" w:hAnsi="Verdana"/>
          <w:noProof/>
          <w:sz w:val="20"/>
          <w:szCs w:val="20"/>
        </w:rPr>
        <w:t xml:space="preserve"> да използва</w:t>
      </w:r>
    </w:p>
    <w:p w14:paraId="78F7D144" w14:textId="77777777" w:rsidR="006F5913" w:rsidRPr="00086A2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noProof/>
          <w:sz w:val="20"/>
          <w:szCs w:val="20"/>
        </w:rPr>
      </w:pPr>
      <w:r w:rsidRPr="00086A21">
        <w:rPr>
          <w:rFonts w:ascii="Verdana" w:hAnsi="Verdana"/>
          <w:noProof/>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F5913" w:rsidRPr="00086A21" w14:paraId="4CED1AEF" w14:textId="77777777" w:rsidTr="00C72753">
        <w:tc>
          <w:tcPr>
            <w:tcW w:w="4644" w:type="dxa"/>
            <w:shd w:val="clear" w:color="auto" w:fill="auto"/>
          </w:tcPr>
          <w:p w14:paraId="5624240C"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Възлагане на подизпълнители:</w:t>
            </w:r>
          </w:p>
        </w:tc>
        <w:tc>
          <w:tcPr>
            <w:tcW w:w="4645" w:type="dxa"/>
            <w:shd w:val="clear" w:color="auto" w:fill="auto"/>
          </w:tcPr>
          <w:p w14:paraId="4387D46C"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0C3A437A" w14:textId="77777777" w:rsidTr="00C72753">
        <w:tc>
          <w:tcPr>
            <w:tcW w:w="4644" w:type="dxa"/>
            <w:shd w:val="clear" w:color="auto" w:fill="auto"/>
          </w:tcPr>
          <w:p w14:paraId="3F2F2BA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[]Да []Не </w:t>
            </w:r>
            <w:r w:rsidRPr="00086A21">
              <w:rPr>
                <w:rFonts w:ascii="Verdana" w:hAnsi="Verdana"/>
                <w:b/>
                <w:noProof/>
                <w:sz w:val="20"/>
                <w:szCs w:val="20"/>
                <w:lang w:val="bg-BG"/>
              </w:rPr>
              <w:t>Ако да и доколкото е известно</w:t>
            </w:r>
            <w:r w:rsidRPr="00086A21">
              <w:rPr>
                <w:rFonts w:ascii="Verdana" w:hAnsi="Verdana"/>
                <w:noProof/>
                <w:sz w:val="20"/>
                <w:szCs w:val="20"/>
                <w:lang w:val="bg-BG"/>
              </w:rPr>
              <w:t xml:space="preserve">, моля, приложете списък на предлаганите подизпълнители: </w:t>
            </w:r>
          </w:p>
          <w:p w14:paraId="15D44A7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bl>
    <w:p w14:paraId="323B5D4A" w14:textId="77777777" w:rsidR="006F5913" w:rsidRPr="00086A2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noProof/>
          <w:sz w:val="20"/>
          <w:szCs w:val="20"/>
        </w:rPr>
      </w:pPr>
      <w:r w:rsidRPr="00086A21">
        <w:rPr>
          <w:rFonts w:ascii="Verdana" w:hAnsi="Verdana"/>
          <w:i/>
          <w:noProof/>
          <w:sz w:val="20"/>
          <w:szCs w:val="20"/>
          <w:u w:val="single"/>
        </w:rPr>
        <w:t>Ако възлагащият орган или възложителят изрично изисква тази информация</w:t>
      </w:r>
      <w:r w:rsidRPr="00086A21">
        <w:rPr>
          <w:rFonts w:ascii="Verdana" w:hAnsi="Verdana"/>
          <w:i/>
          <w:noProof/>
          <w:sz w:val="20"/>
          <w:szCs w:val="20"/>
        </w:rPr>
        <w:t xml:space="preserve"> в допълнение към информацията съгласно</w:t>
      </w:r>
      <w:r w:rsidRPr="00086A21">
        <w:rPr>
          <w:rFonts w:ascii="Verdana" w:hAnsi="Verdana"/>
          <w:noProof/>
          <w:sz w:val="20"/>
          <w:szCs w:val="20"/>
        </w:rPr>
        <w:t xml:space="preserve"> </w:t>
      </w:r>
      <w:r w:rsidRPr="00086A21">
        <w:rPr>
          <w:rFonts w:ascii="Verdana" w:hAnsi="Verdana"/>
          <w:i/>
          <w:noProof/>
          <w:sz w:val="20"/>
          <w:szCs w:val="20"/>
        </w:rPr>
        <w:t xml:space="preserve">настоящия раздел, </w:t>
      </w:r>
      <w:r w:rsidRPr="00086A21">
        <w:rPr>
          <w:rFonts w:ascii="Verdana" w:hAnsi="Verdana"/>
          <w:i/>
          <w:noProof/>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t>Част III: Основания за изключване</w:t>
      </w:r>
    </w:p>
    <w:p w14:paraId="233F13BE"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А: Основания, свързани с наказателни присъди</w:t>
      </w:r>
    </w:p>
    <w:p w14:paraId="45E515F9"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noProof/>
          <w:sz w:val="20"/>
          <w:szCs w:val="20"/>
          <w:lang w:val="bg-BG"/>
        </w:rPr>
      </w:pPr>
      <w:r w:rsidRPr="00086A21">
        <w:rPr>
          <w:rFonts w:ascii="Verdana" w:hAnsi="Verdana"/>
          <w:i/>
          <w:noProof/>
          <w:sz w:val="20"/>
          <w:szCs w:val="20"/>
          <w:lang w:val="bg-BG"/>
        </w:rPr>
        <w:t>Член 57, параграф 1 от Директива 2014/24/ЕС съдържа следните основания за изключване:</w:t>
      </w:r>
    </w:p>
    <w:p w14:paraId="0088C2E9" w14:textId="77777777" w:rsidR="006F5913" w:rsidRPr="00086A21" w:rsidRDefault="006F5913" w:rsidP="00EE5A8E">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i/>
          <w:noProof/>
          <w:sz w:val="20"/>
          <w:szCs w:val="20"/>
        </w:rPr>
        <w:lastRenderedPageBreak/>
        <w:t xml:space="preserve">Участие в </w:t>
      </w:r>
      <w:r w:rsidRPr="00086A21">
        <w:rPr>
          <w:rFonts w:ascii="Verdana" w:hAnsi="Verdana"/>
          <w:b/>
          <w:i/>
          <w:noProof/>
          <w:sz w:val="20"/>
          <w:szCs w:val="20"/>
        </w:rPr>
        <w:t>престъпна организация</w:t>
      </w:r>
      <w:r w:rsidRPr="00086A21">
        <w:rPr>
          <w:rStyle w:val="FootnoteReference"/>
          <w:rFonts w:ascii="Verdana" w:hAnsi="Verdana"/>
          <w:b/>
          <w:i/>
          <w:noProof/>
          <w:sz w:val="20"/>
          <w:szCs w:val="20"/>
        </w:rPr>
        <w:footnoteReference w:id="14"/>
      </w:r>
      <w:r w:rsidRPr="00086A21">
        <w:rPr>
          <w:rFonts w:ascii="Verdana" w:hAnsi="Verdana"/>
          <w:noProof/>
          <w:sz w:val="20"/>
          <w:szCs w:val="20"/>
        </w:rPr>
        <w:t>:</w:t>
      </w:r>
    </w:p>
    <w:p w14:paraId="19AA02C5" w14:textId="77777777" w:rsidR="006F5913" w:rsidRPr="00086A2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b/>
          <w:i/>
          <w:noProof/>
          <w:sz w:val="20"/>
          <w:szCs w:val="20"/>
        </w:rPr>
        <w:t>Корупция</w:t>
      </w:r>
      <w:r w:rsidRPr="00086A21">
        <w:rPr>
          <w:rStyle w:val="FootnoteReference"/>
          <w:rFonts w:ascii="Verdana" w:hAnsi="Verdana"/>
          <w:b/>
          <w:i/>
          <w:noProof/>
          <w:sz w:val="20"/>
          <w:szCs w:val="20"/>
        </w:rPr>
        <w:footnoteReference w:id="15"/>
      </w:r>
      <w:r w:rsidRPr="00086A21">
        <w:rPr>
          <w:rFonts w:ascii="Verdana" w:hAnsi="Verdana"/>
          <w:noProof/>
          <w:sz w:val="20"/>
          <w:szCs w:val="20"/>
        </w:rPr>
        <w:t>:</w:t>
      </w:r>
    </w:p>
    <w:p w14:paraId="2A38F3CB" w14:textId="77777777" w:rsidR="006F5913" w:rsidRPr="00086A2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b/>
          <w:i/>
          <w:noProof/>
          <w:sz w:val="20"/>
          <w:szCs w:val="20"/>
        </w:rPr>
        <w:t>Измама</w:t>
      </w:r>
      <w:r w:rsidRPr="00086A21">
        <w:rPr>
          <w:rStyle w:val="FootnoteReference"/>
          <w:rFonts w:ascii="Verdana" w:hAnsi="Verdana"/>
          <w:b/>
          <w:i/>
          <w:noProof/>
          <w:sz w:val="20"/>
          <w:szCs w:val="20"/>
        </w:rPr>
        <w:footnoteReference w:id="16"/>
      </w:r>
      <w:r w:rsidRPr="00086A21">
        <w:rPr>
          <w:rFonts w:ascii="Verdana" w:hAnsi="Verdana"/>
          <w:noProof/>
          <w:sz w:val="20"/>
          <w:szCs w:val="20"/>
        </w:rPr>
        <w:t>:</w:t>
      </w:r>
    </w:p>
    <w:p w14:paraId="65ED88E0" w14:textId="77777777" w:rsidR="006F5913" w:rsidRPr="00086A2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b/>
          <w:i/>
          <w:noProof/>
          <w:sz w:val="20"/>
          <w:szCs w:val="20"/>
        </w:rPr>
        <w:t>Терористични престъпления или престъпления, които са свързани с терористични дейности</w:t>
      </w:r>
      <w:r w:rsidRPr="00086A21">
        <w:rPr>
          <w:rStyle w:val="FootnoteReference"/>
          <w:rFonts w:ascii="Verdana" w:hAnsi="Verdana"/>
          <w:b/>
          <w:i/>
          <w:noProof/>
          <w:sz w:val="20"/>
          <w:szCs w:val="20"/>
        </w:rPr>
        <w:footnoteReference w:id="17"/>
      </w:r>
      <w:r w:rsidRPr="00086A21">
        <w:rPr>
          <w:rFonts w:ascii="Verdana" w:hAnsi="Verdana"/>
          <w:noProof/>
          <w:sz w:val="20"/>
          <w:szCs w:val="20"/>
        </w:rPr>
        <w:t>:</w:t>
      </w:r>
    </w:p>
    <w:p w14:paraId="64A8DE90" w14:textId="77777777" w:rsidR="006F5913" w:rsidRPr="00086A2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b/>
          <w:i/>
          <w:noProof/>
          <w:sz w:val="20"/>
          <w:szCs w:val="20"/>
        </w:rPr>
        <w:t>Изпиране на пари или финансиране на тероризъм</w:t>
      </w:r>
      <w:r w:rsidRPr="00086A21">
        <w:rPr>
          <w:rStyle w:val="FootnoteReference"/>
          <w:rFonts w:ascii="Verdana" w:hAnsi="Verdana"/>
          <w:b/>
          <w:i/>
          <w:noProof/>
          <w:sz w:val="20"/>
          <w:szCs w:val="20"/>
        </w:rPr>
        <w:footnoteReference w:id="18"/>
      </w:r>
    </w:p>
    <w:p w14:paraId="3D6F3319" w14:textId="77777777" w:rsidR="006F5913" w:rsidRPr="00086A2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noProof/>
          <w:sz w:val="20"/>
          <w:szCs w:val="20"/>
        </w:rPr>
      </w:pPr>
      <w:r w:rsidRPr="00086A21">
        <w:rPr>
          <w:rFonts w:ascii="Verdana" w:hAnsi="Verdana"/>
          <w:b/>
          <w:i/>
          <w:noProof/>
          <w:sz w:val="20"/>
          <w:szCs w:val="20"/>
        </w:rPr>
        <w:t>Детски труд</w:t>
      </w:r>
      <w:r w:rsidRPr="00086A21">
        <w:rPr>
          <w:rFonts w:ascii="Verdana" w:hAnsi="Verdana"/>
          <w:i/>
          <w:noProof/>
          <w:sz w:val="20"/>
          <w:szCs w:val="20"/>
        </w:rPr>
        <w:t xml:space="preserve"> и други форми на </w:t>
      </w:r>
      <w:r w:rsidRPr="00086A21">
        <w:rPr>
          <w:rFonts w:ascii="Verdana" w:hAnsi="Verdana"/>
          <w:b/>
          <w:i/>
          <w:noProof/>
          <w:sz w:val="20"/>
          <w:szCs w:val="20"/>
        </w:rPr>
        <w:t>трафик на хора</w:t>
      </w:r>
      <w:r w:rsidRPr="00086A21">
        <w:rPr>
          <w:rStyle w:val="FootnoteReference"/>
          <w:rFonts w:ascii="Verdana" w:hAnsi="Verdana"/>
          <w:b/>
          <w:i/>
          <w:noProof/>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F5913" w:rsidRPr="00086A21" w14:paraId="13597C42" w14:textId="77777777" w:rsidTr="00C72753">
        <w:tc>
          <w:tcPr>
            <w:tcW w:w="4644" w:type="dxa"/>
            <w:shd w:val="clear" w:color="auto" w:fill="auto"/>
          </w:tcPr>
          <w:p w14:paraId="6E08186D"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23536575" w14:textId="77777777" w:rsidTr="00C72753">
        <w:tc>
          <w:tcPr>
            <w:tcW w:w="4644" w:type="dxa"/>
            <w:shd w:val="clear" w:color="auto" w:fill="auto"/>
          </w:tcPr>
          <w:p w14:paraId="6B00A6A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Издадена ли е по отношение на </w:t>
            </w:r>
            <w:r w:rsidRPr="00086A21">
              <w:rPr>
                <w:rFonts w:ascii="Verdana" w:hAnsi="Verdana"/>
                <w:b/>
                <w:noProof/>
                <w:sz w:val="20"/>
                <w:szCs w:val="20"/>
                <w:lang w:val="bg-BG"/>
              </w:rPr>
              <w:t>икономическия оператор</w:t>
            </w:r>
            <w:r w:rsidRPr="00086A21">
              <w:rPr>
                <w:rFonts w:ascii="Verdana" w:hAnsi="Verdana"/>
                <w:noProof/>
                <w:sz w:val="20"/>
                <w:szCs w:val="20"/>
                <w:lang w:val="bg-BG"/>
              </w:rPr>
              <w:t xml:space="preserve"> или на </w:t>
            </w:r>
            <w:r w:rsidRPr="00086A21">
              <w:rPr>
                <w:rFonts w:ascii="Verdana" w:hAnsi="Verdana"/>
                <w:b/>
                <w:noProof/>
                <w:sz w:val="20"/>
                <w:szCs w:val="20"/>
                <w:lang w:val="bg-BG"/>
              </w:rPr>
              <w:t>лице</w:t>
            </w:r>
            <w:r w:rsidRPr="00086A21">
              <w:rPr>
                <w:rFonts w:ascii="Verdana" w:hAnsi="Verdana"/>
                <w:noProof/>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86A21">
              <w:rPr>
                <w:rFonts w:ascii="Verdana" w:hAnsi="Verdana"/>
                <w:b/>
                <w:noProof/>
                <w:sz w:val="20"/>
                <w:szCs w:val="20"/>
                <w:lang w:val="bg-BG"/>
              </w:rPr>
              <w:t>окончателна присъда</w:t>
            </w:r>
            <w:r w:rsidRPr="00086A21">
              <w:rPr>
                <w:rFonts w:ascii="Verdana" w:hAnsi="Verdana"/>
                <w:noProof/>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p>
          <w:p w14:paraId="0F615054"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86A21">
              <w:rPr>
                <w:rFonts w:ascii="Verdana" w:hAnsi="Verdana"/>
                <w:noProof/>
                <w:sz w:val="20"/>
                <w:szCs w:val="20"/>
                <w:lang w:val="bg-BG"/>
              </w:rPr>
              <w:br/>
            </w:r>
            <w:r w:rsidRPr="00086A21">
              <w:rPr>
                <w:rFonts w:ascii="Verdana" w:hAnsi="Verdana"/>
                <w:i/>
                <w:noProof/>
                <w:sz w:val="20"/>
                <w:szCs w:val="20"/>
                <w:lang w:val="bg-BG"/>
              </w:rPr>
              <w:t>[……][……][……][……]</w:t>
            </w:r>
            <w:r w:rsidRPr="00086A21">
              <w:rPr>
                <w:rStyle w:val="FootnoteReference"/>
                <w:rFonts w:ascii="Verdana" w:hAnsi="Verdana"/>
                <w:i/>
                <w:noProof/>
                <w:sz w:val="20"/>
                <w:szCs w:val="20"/>
                <w:lang w:val="bg-BG"/>
              </w:rPr>
              <w:footnoteReference w:id="20"/>
            </w:r>
          </w:p>
        </w:tc>
      </w:tr>
      <w:tr w:rsidR="006F5913" w:rsidRPr="00FB488C" w14:paraId="355EC9D7" w14:textId="77777777" w:rsidTr="00C72753">
        <w:tc>
          <w:tcPr>
            <w:tcW w:w="4644" w:type="dxa"/>
            <w:shd w:val="clear" w:color="auto" w:fill="auto"/>
          </w:tcPr>
          <w:p w14:paraId="51680328"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lastRenderedPageBreak/>
              <w:t>Ако „да“,</w:t>
            </w:r>
            <w:r w:rsidRPr="00086A21">
              <w:rPr>
                <w:rFonts w:ascii="Verdana" w:hAnsi="Verdana"/>
                <w:noProof/>
                <w:sz w:val="20"/>
                <w:szCs w:val="20"/>
                <w:lang w:val="bg-BG"/>
              </w:rPr>
              <w:t xml:space="preserve"> моля посочете</w:t>
            </w:r>
            <w:r w:rsidRPr="00086A21">
              <w:rPr>
                <w:rStyle w:val="FootnoteReference"/>
                <w:rFonts w:ascii="Verdana" w:hAnsi="Verdana"/>
                <w:noProof/>
                <w:sz w:val="20"/>
                <w:szCs w:val="20"/>
                <w:lang w:val="bg-BG"/>
              </w:rPr>
              <w:footnoteReference w:id="21"/>
            </w:r>
            <w:r w:rsidRPr="00086A21">
              <w:rPr>
                <w:rFonts w:ascii="Verdana" w:hAnsi="Verdana"/>
                <w:noProof/>
                <w:sz w:val="20"/>
                <w:szCs w:val="20"/>
                <w:lang w:val="bg-BG"/>
              </w:rPr>
              <w:t>:</w:t>
            </w:r>
            <w:r w:rsidRPr="00086A21">
              <w:rPr>
                <w:rFonts w:ascii="Verdana" w:hAnsi="Verdana"/>
                <w:noProof/>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б) посочете лицето, което е осъдено [ ];</w:t>
            </w:r>
            <w:r w:rsidRPr="00086A21">
              <w:rPr>
                <w:rFonts w:ascii="Verdana" w:hAnsi="Verdana"/>
                <w:noProof/>
                <w:sz w:val="20"/>
                <w:szCs w:val="20"/>
                <w:lang w:val="bg-BG"/>
              </w:rPr>
              <w:br/>
            </w:r>
            <w:r w:rsidRPr="00086A21">
              <w:rPr>
                <w:rFonts w:ascii="Verdana" w:hAnsi="Verdana"/>
                <w:b/>
                <w:noProof/>
                <w:sz w:val="20"/>
                <w:szCs w:val="20"/>
                <w:lang w:val="bg-BG"/>
              </w:rPr>
              <w:t>в) доколкото е пряко указано в присъдата:</w:t>
            </w:r>
          </w:p>
        </w:tc>
        <w:tc>
          <w:tcPr>
            <w:tcW w:w="4645" w:type="dxa"/>
            <w:shd w:val="clear" w:color="auto" w:fill="auto"/>
          </w:tcPr>
          <w:p w14:paraId="32125C9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t>a) дата:[   ], буква(и): [   ], причина(а):[   ]</w:t>
            </w:r>
            <w:r w:rsidRPr="00086A21">
              <w:rPr>
                <w:rFonts w:ascii="Verdana" w:hAnsi="Verdana"/>
                <w:i/>
                <w:noProof/>
                <w:sz w:val="20"/>
                <w:szCs w:val="20"/>
                <w:vertAlign w:val="superscript"/>
                <w:lang w:val="bg-BG"/>
              </w:rPr>
              <w:t xml:space="preserve"> </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б) [……]</w:t>
            </w:r>
            <w:r w:rsidRPr="00086A21">
              <w:rPr>
                <w:rFonts w:ascii="Verdana" w:hAnsi="Verdana"/>
                <w:noProof/>
                <w:sz w:val="20"/>
                <w:szCs w:val="20"/>
                <w:lang w:val="bg-BG"/>
              </w:rPr>
              <w:br/>
              <w:t>в) продължителността на срока на изключване [……] и съответната(ите) точка(и) [   ]</w:t>
            </w:r>
          </w:p>
          <w:p w14:paraId="0576B086"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86A21">
              <w:rPr>
                <w:rStyle w:val="FootnoteReference"/>
                <w:rFonts w:ascii="Verdana" w:hAnsi="Verdana"/>
                <w:i/>
                <w:noProof/>
                <w:sz w:val="20"/>
                <w:szCs w:val="20"/>
                <w:lang w:val="bg-BG"/>
              </w:rPr>
              <w:footnoteReference w:id="22"/>
            </w:r>
          </w:p>
        </w:tc>
      </w:tr>
      <w:tr w:rsidR="006F5913" w:rsidRPr="00086A21" w14:paraId="1438043D" w14:textId="77777777" w:rsidTr="00C72753">
        <w:tc>
          <w:tcPr>
            <w:tcW w:w="4644" w:type="dxa"/>
            <w:shd w:val="clear" w:color="auto" w:fill="auto"/>
          </w:tcPr>
          <w:p w14:paraId="107209A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86A21">
              <w:rPr>
                <w:rStyle w:val="FootnoteReference"/>
                <w:rFonts w:ascii="Verdana" w:hAnsi="Verdana"/>
                <w:noProof/>
                <w:sz w:val="20"/>
                <w:szCs w:val="20"/>
                <w:lang w:val="bg-BG"/>
              </w:rPr>
              <w:footnoteReference w:id="23"/>
            </w:r>
            <w:r w:rsidRPr="00086A21">
              <w:rPr>
                <w:rFonts w:ascii="Verdana" w:hAnsi="Verdana"/>
                <w:noProof/>
                <w:sz w:val="20"/>
                <w:szCs w:val="20"/>
                <w:lang w:val="bg-BG"/>
              </w:rPr>
              <w:t xml:space="preserve"> („</w:t>
            </w:r>
            <w:r w:rsidRPr="00086A21">
              <w:rPr>
                <w:rStyle w:val="NormalBoldChar"/>
                <w:rFonts w:ascii="Verdana" w:eastAsia="Calibri" w:hAnsi="Verdana"/>
                <w:b w:val="0"/>
                <w:noProof/>
                <w:sz w:val="20"/>
                <w:szCs w:val="20"/>
                <w:lang w:val="bg-BG"/>
              </w:rPr>
              <w:t>реабилитиране по своя инициатива</w:t>
            </w:r>
            <w:r w:rsidRPr="00086A21">
              <w:rPr>
                <w:rFonts w:ascii="Verdana" w:hAnsi="Verdana"/>
                <w:noProof/>
                <w:sz w:val="20"/>
                <w:szCs w:val="20"/>
                <w:lang w:val="bg-BG"/>
              </w:rPr>
              <w:t>“)?</w:t>
            </w:r>
          </w:p>
        </w:tc>
        <w:tc>
          <w:tcPr>
            <w:tcW w:w="4645" w:type="dxa"/>
            <w:shd w:val="clear" w:color="auto" w:fill="auto"/>
          </w:tcPr>
          <w:p w14:paraId="01EA4A7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 Да [] Не </w:t>
            </w:r>
          </w:p>
        </w:tc>
      </w:tr>
      <w:tr w:rsidR="006F5913" w:rsidRPr="00086A21" w14:paraId="5F0F20E6" w14:textId="77777777" w:rsidTr="00C72753">
        <w:tc>
          <w:tcPr>
            <w:tcW w:w="4644" w:type="dxa"/>
            <w:shd w:val="clear" w:color="auto" w:fill="auto"/>
          </w:tcPr>
          <w:p w14:paraId="44074A71"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предприетите мерки</w:t>
            </w:r>
            <w:r w:rsidRPr="00086A21">
              <w:rPr>
                <w:rStyle w:val="FootnoteReference"/>
                <w:rFonts w:ascii="Verdana" w:hAnsi="Verdana"/>
                <w:noProof/>
                <w:sz w:val="20"/>
                <w:szCs w:val="20"/>
                <w:lang w:val="bg-BG"/>
              </w:rPr>
              <w:footnoteReference w:id="24"/>
            </w:r>
            <w:r w:rsidRPr="00086A21">
              <w:rPr>
                <w:rFonts w:ascii="Verdana" w:hAnsi="Verdana"/>
                <w:noProof/>
                <w:sz w:val="20"/>
                <w:szCs w:val="20"/>
                <w:lang w:val="bg-BG"/>
              </w:rPr>
              <w:t>:</w:t>
            </w:r>
          </w:p>
        </w:tc>
        <w:tc>
          <w:tcPr>
            <w:tcW w:w="4645" w:type="dxa"/>
            <w:shd w:val="clear" w:color="auto" w:fill="auto"/>
          </w:tcPr>
          <w:p w14:paraId="66BF96F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bl>
    <w:p w14:paraId="626E06F9"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6F5913" w:rsidRPr="00086A21" w14:paraId="0F0314F9" w14:textId="77777777" w:rsidTr="00C72753">
        <w:tc>
          <w:tcPr>
            <w:tcW w:w="4644" w:type="dxa"/>
            <w:shd w:val="clear" w:color="auto" w:fill="auto"/>
          </w:tcPr>
          <w:p w14:paraId="320E5C1E"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7982D797" w14:textId="77777777" w:rsidTr="00C72753">
        <w:tc>
          <w:tcPr>
            <w:tcW w:w="4644" w:type="dxa"/>
            <w:shd w:val="clear" w:color="auto" w:fill="auto"/>
          </w:tcPr>
          <w:p w14:paraId="04484F6E"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Икономическият оператор изпълнил ли е всички </w:t>
            </w:r>
            <w:r w:rsidRPr="00086A21">
              <w:rPr>
                <w:rFonts w:ascii="Verdana" w:hAnsi="Verdana"/>
                <w:b/>
                <w:noProof/>
                <w:sz w:val="20"/>
                <w:szCs w:val="20"/>
                <w:lang w:val="bg-BG"/>
              </w:rPr>
              <w:t>свои</w:t>
            </w:r>
            <w:r w:rsidRPr="00086A21">
              <w:rPr>
                <w:rFonts w:ascii="Verdana" w:hAnsi="Verdana"/>
                <w:noProof/>
                <w:sz w:val="20"/>
                <w:szCs w:val="20"/>
                <w:lang w:val="bg-BG"/>
              </w:rPr>
              <w:t xml:space="preserve"> </w:t>
            </w:r>
            <w:r w:rsidRPr="00086A21">
              <w:rPr>
                <w:rFonts w:ascii="Verdana" w:hAnsi="Verdana"/>
                <w:b/>
                <w:noProof/>
                <w:sz w:val="20"/>
                <w:szCs w:val="20"/>
                <w:lang w:val="bg-BG"/>
              </w:rPr>
              <w:t>задължения, свързани с плащането на данъци или социалноосигурителни вноски</w:t>
            </w:r>
            <w:r w:rsidRPr="00086A21">
              <w:rPr>
                <w:rFonts w:ascii="Verdana" w:hAnsi="Verdana"/>
                <w:noProof/>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p>
        </w:tc>
      </w:tr>
      <w:tr w:rsidR="006F5913" w:rsidRPr="00086A21" w14:paraId="70698C79" w14:textId="77777777" w:rsidTr="00C72753">
        <w:trPr>
          <w:trHeight w:val="470"/>
        </w:trPr>
        <w:tc>
          <w:tcPr>
            <w:tcW w:w="4644" w:type="dxa"/>
            <w:vMerge w:val="restart"/>
            <w:shd w:val="clear" w:color="auto" w:fill="auto"/>
          </w:tcPr>
          <w:p w14:paraId="2B95AF8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b/>
                <w:noProof/>
                <w:sz w:val="20"/>
                <w:szCs w:val="20"/>
                <w:lang w:val="bg-BG"/>
              </w:rPr>
              <w:t>Ако „не“</w:t>
            </w:r>
            <w:r w:rsidRPr="00086A21">
              <w:rPr>
                <w:rFonts w:ascii="Verdana" w:hAnsi="Verdana"/>
                <w:noProof/>
                <w:sz w:val="20"/>
                <w:szCs w:val="20"/>
                <w:lang w:val="bg-BG"/>
              </w:rPr>
              <w:t>, моля посочете:</w:t>
            </w:r>
            <w:r w:rsidRPr="00086A21">
              <w:rPr>
                <w:rFonts w:ascii="Verdana" w:hAnsi="Verdana"/>
                <w:noProof/>
                <w:sz w:val="20"/>
                <w:szCs w:val="20"/>
                <w:lang w:val="bg-BG"/>
              </w:rPr>
              <w:br/>
              <w:t>а) съответната страна или държава членка;</w:t>
            </w:r>
          </w:p>
          <w:p w14:paraId="287C52B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б) размера на съответната сума;</w:t>
            </w:r>
            <w:r w:rsidRPr="00086A21">
              <w:rPr>
                <w:rFonts w:ascii="Verdana" w:hAnsi="Verdana"/>
                <w:noProof/>
                <w:sz w:val="20"/>
                <w:szCs w:val="20"/>
                <w:lang w:val="bg-BG"/>
              </w:rPr>
              <w:br/>
              <w:t>в) как е установено нарушението на задълженията:</w:t>
            </w:r>
            <w:r w:rsidRPr="00086A21">
              <w:rPr>
                <w:rFonts w:ascii="Verdana" w:hAnsi="Verdana"/>
                <w:noProof/>
                <w:sz w:val="20"/>
                <w:szCs w:val="20"/>
                <w:lang w:val="bg-BG"/>
              </w:rPr>
              <w:br/>
              <w:t xml:space="preserve">1) чрез съдебно </w:t>
            </w:r>
            <w:r w:rsidRPr="00086A21">
              <w:rPr>
                <w:rFonts w:ascii="Verdana" w:hAnsi="Verdana"/>
                <w:b/>
                <w:noProof/>
                <w:sz w:val="20"/>
                <w:szCs w:val="20"/>
                <w:lang w:val="bg-BG"/>
              </w:rPr>
              <w:t>решение</w:t>
            </w:r>
            <w:r w:rsidRPr="00086A21">
              <w:rPr>
                <w:rFonts w:ascii="Verdana" w:hAnsi="Verdana"/>
                <w:noProof/>
                <w:sz w:val="20"/>
                <w:szCs w:val="20"/>
                <w:lang w:val="bg-BG"/>
              </w:rPr>
              <w:t xml:space="preserve"> или административен </w:t>
            </w:r>
            <w:r w:rsidRPr="00086A21">
              <w:rPr>
                <w:rFonts w:ascii="Verdana" w:hAnsi="Verdana"/>
                <w:b/>
                <w:noProof/>
                <w:sz w:val="20"/>
                <w:szCs w:val="20"/>
                <w:lang w:val="bg-BG"/>
              </w:rPr>
              <w:t>акт</w:t>
            </w:r>
            <w:r w:rsidRPr="00086A21">
              <w:rPr>
                <w:rFonts w:ascii="Verdana" w:hAnsi="Verdana"/>
                <w:noProof/>
                <w:sz w:val="20"/>
                <w:szCs w:val="20"/>
                <w:lang w:val="bg-BG"/>
              </w:rPr>
              <w:t>:</w:t>
            </w:r>
          </w:p>
          <w:p w14:paraId="447E33E9" w14:textId="77777777" w:rsidR="006F5913" w:rsidRPr="00086A21" w:rsidRDefault="006F5913" w:rsidP="00C72753">
            <w:pPr>
              <w:pStyle w:val="Tiret1"/>
              <w:rPr>
                <w:rFonts w:ascii="Verdana" w:hAnsi="Verdana"/>
                <w:noProof/>
                <w:sz w:val="20"/>
                <w:szCs w:val="20"/>
              </w:rPr>
            </w:pPr>
            <w:r w:rsidRPr="00086A21">
              <w:rPr>
                <w:rFonts w:ascii="Verdana" w:hAnsi="Verdana"/>
                <w:noProof/>
                <w:sz w:val="20"/>
                <w:szCs w:val="20"/>
              </w:rPr>
              <w:tab/>
              <w:t xml:space="preserve">Решението или актът с окончателен и </w:t>
            </w:r>
            <w:r w:rsidRPr="00086A21">
              <w:rPr>
                <w:rFonts w:ascii="Verdana" w:hAnsi="Verdana"/>
                <w:noProof/>
                <w:sz w:val="20"/>
                <w:szCs w:val="20"/>
              </w:rPr>
              <w:lastRenderedPageBreak/>
              <w:t>обвързващ характер ли е?</w:t>
            </w:r>
          </w:p>
          <w:p w14:paraId="389A4E08" w14:textId="77777777" w:rsidR="006F5913" w:rsidRPr="00086A21" w:rsidRDefault="006F5913" w:rsidP="00EE5A8E">
            <w:pPr>
              <w:pStyle w:val="Tiret1"/>
              <w:numPr>
                <w:ilvl w:val="0"/>
                <w:numId w:val="6"/>
              </w:numPr>
              <w:rPr>
                <w:rFonts w:ascii="Verdana" w:hAnsi="Verdana"/>
                <w:noProof/>
                <w:sz w:val="20"/>
                <w:szCs w:val="20"/>
              </w:rPr>
            </w:pPr>
            <w:r w:rsidRPr="00086A21">
              <w:rPr>
                <w:rFonts w:ascii="Verdana" w:hAnsi="Verdana"/>
                <w:noProof/>
                <w:sz w:val="20"/>
                <w:szCs w:val="20"/>
              </w:rPr>
              <w:t>Моля, посочете датата на присъдата или решението/акта.</w:t>
            </w:r>
          </w:p>
          <w:p w14:paraId="12B06153" w14:textId="77777777" w:rsidR="006F5913" w:rsidRPr="00086A21" w:rsidRDefault="006F5913" w:rsidP="00EE5A8E">
            <w:pPr>
              <w:pStyle w:val="Tiret1"/>
              <w:numPr>
                <w:ilvl w:val="0"/>
                <w:numId w:val="6"/>
              </w:numPr>
              <w:rPr>
                <w:rFonts w:ascii="Verdana" w:hAnsi="Verdana"/>
                <w:noProof/>
                <w:sz w:val="20"/>
                <w:szCs w:val="20"/>
              </w:rPr>
            </w:pPr>
            <w:r w:rsidRPr="00086A21">
              <w:rPr>
                <w:rFonts w:ascii="Verdana" w:hAnsi="Verdana"/>
                <w:noProof/>
                <w:sz w:val="20"/>
                <w:szCs w:val="20"/>
              </w:rPr>
              <w:t xml:space="preserve">В случай на присъда — срокът на изключване, </w:t>
            </w:r>
            <w:r w:rsidRPr="00086A21">
              <w:rPr>
                <w:rFonts w:ascii="Verdana" w:hAnsi="Verdana"/>
                <w:b/>
                <w:noProof/>
                <w:sz w:val="20"/>
                <w:szCs w:val="20"/>
              </w:rPr>
              <w:t xml:space="preserve">ако е определен </w:t>
            </w:r>
            <w:r w:rsidRPr="00086A21">
              <w:rPr>
                <w:rFonts w:ascii="Verdana" w:hAnsi="Verdana"/>
                <w:b/>
                <w:noProof/>
                <w:sz w:val="20"/>
                <w:szCs w:val="20"/>
                <w:u w:val="words"/>
              </w:rPr>
              <w:t xml:space="preserve">пряко </w:t>
            </w:r>
            <w:r w:rsidRPr="00086A21">
              <w:rPr>
                <w:rFonts w:ascii="Verdana" w:hAnsi="Verdana"/>
                <w:b/>
                <w:noProof/>
                <w:sz w:val="20"/>
                <w:szCs w:val="20"/>
              </w:rPr>
              <w:t>в присъдата:</w:t>
            </w:r>
          </w:p>
          <w:p w14:paraId="13926D8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2) по </w:t>
            </w:r>
            <w:r w:rsidRPr="00086A21">
              <w:rPr>
                <w:rFonts w:ascii="Verdana" w:hAnsi="Verdana"/>
                <w:b/>
                <w:noProof/>
                <w:sz w:val="20"/>
                <w:szCs w:val="20"/>
                <w:lang w:val="bg-BG"/>
              </w:rPr>
              <w:t>друг начин</w:t>
            </w:r>
            <w:r w:rsidRPr="00086A21">
              <w:rPr>
                <w:rFonts w:ascii="Verdana" w:hAnsi="Verdana"/>
                <w:noProof/>
                <w:sz w:val="20"/>
                <w:szCs w:val="20"/>
                <w:lang w:val="bg-BG"/>
              </w:rPr>
              <w:t>? Моля, уточнете:</w:t>
            </w:r>
          </w:p>
          <w:p w14:paraId="73803BE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086A21" w:rsidRDefault="006F5913" w:rsidP="00C72753">
            <w:pPr>
              <w:pStyle w:val="Tiret1"/>
              <w:numPr>
                <w:ilvl w:val="0"/>
                <w:numId w:val="0"/>
              </w:numPr>
              <w:jc w:val="left"/>
              <w:rPr>
                <w:rFonts w:ascii="Verdana" w:hAnsi="Verdana"/>
                <w:b/>
                <w:noProof/>
                <w:sz w:val="20"/>
                <w:szCs w:val="20"/>
              </w:rPr>
            </w:pPr>
            <w:r w:rsidRPr="00086A21">
              <w:rPr>
                <w:rFonts w:ascii="Verdana" w:hAnsi="Verdana"/>
                <w:b/>
                <w:noProof/>
                <w:sz w:val="20"/>
                <w:szCs w:val="20"/>
              </w:rPr>
              <w:lastRenderedPageBreak/>
              <w:t>Данъци</w:t>
            </w:r>
          </w:p>
        </w:tc>
        <w:tc>
          <w:tcPr>
            <w:tcW w:w="2323" w:type="dxa"/>
            <w:shd w:val="clear" w:color="auto" w:fill="auto"/>
          </w:tcPr>
          <w:p w14:paraId="7B7FC9B1" w14:textId="77777777" w:rsidR="006F5913" w:rsidRPr="00086A21" w:rsidRDefault="006F5913" w:rsidP="00C72753">
            <w:pPr>
              <w:rPr>
                <w:rFonts w:ascii="Verdana" w:hAnsi="Verdana"/>
                <w:b/>
                <w:noProof/>
                <w:sz w:val="20"/>
                <w:szCs w:val="20"/>
                <w:lang w:val="bg-BG"/>
              </w:rPr>
            </w:pPr>
            <w:r w:rsidRPr="00086A21">
              <w:rPr>
                <w:rFonts w:ascii="Verdana" w:hAnsi="Verdana"/>
                <w:b/>
                <w:noProof/>
                <w:sz w:val="20"/>
                <w:szCs w:val="20"/>
                <w:lang w:val="bg-BG"/>
              </w:rPr>
              <w:t>Социалноосигурителни вноски</w:t>
            </w:r>
          </w:p>
        </w:tc>
      </w:tr>
      <w:tr w:rsidR="006F5913" w:rsidRPr="00FB488C" w14:paraId="614F8798" w14:textId="77777777" w:rsidTr="00C72753">
        <w:trPr>
          <w:trHeight w:val="1977"/>
        </w:trPr>
        <w:tc>
          <w:tcPr>
            <w:tcW w:w="4644" w:type="dxa"/>
            <w:vMerge/>
            <w:shd w:val="clear" w:color="auto" w:fill="auto"/>
          </w:tcPr>
          <w:p w14:paraId="1C3F03DB" w14:textId="77777777" w:rsidR="006F5913" w:rsidRPr="00086A21" w:rsidRDefault="006F5913" w:rsidP="00C72753">
            <w:pPr>
              <w:rPr>
                <w:rFonts w:ascii="Verdana" w:hAnsi="Verdana"/>
                <w:b/>
                <w:noProof/>
                <w:sz w:val="20"/>
                <w:szCs w:val="20"/>
                <w:lang w:val="bg-BG"/>
              </w:rPr>
            </w:pPr>
          </w:p>
        </w:tc>
        <w:tc>
          <w:tcPr>
            <w:tcW w:w="2322" w:type="dxa"/>
            <w:shd w:val="clear" w:color="auto" w:fill="auto"/>
          </w:tcPr>
          <w:p w14:paraId="3883B2D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t>a) [……]</w:t>
            </w:r>
            <w:r w:rsidRPr="00086A21">
              <w:rPr>
                <w:rFonts w:ascii="Verdana" w:hAnsi="Verdana"/>
                <w:noProof/>
                <w:sz w:val="20"/>
                <w:szCs w:val="20"/>
                <w:lang w:val="bg-BG"/>
              </w:rPr>
              <w:br/>
              <w:t>б) [……]</w:t>
            </w:r>
            <w:r w:rsidRPr="00086A21">
              <w:rPr>
                <w:rFonts w:ascii="Verdana" w:hAnsi="Verdana"/>
                <w:noProof/>
                <w:sz w:val="20"/>
                <w:szCs w:val="20"/>
                <w:lang w:val="bg-BG"/>
              </w:rPr>
              <w:br/>
              <w:t>в1) [] Да [] Не</w:t>
            </w:r>
          </w:p>
          <w:p w14:paraId="2F6FAFA1" w14:textId="77777777" w:rsidR="006F5913" w:rsidRPr="00086A21" w:rsidRDefault="006F5913" w:rsidP="00C72753">
            <w:pPr>
              <w:pStyle w:val="Tiret0"/>
              <w:rPr>
                <w:rFonts w:ascii="Verdana" w:hAnsi="Verdana"/>
                <w:noProof/>
                <w:sz w:val="20"/>
                <w:szCs w:val="20"/>
              </w:rPr>
            </w:pPr>
            <w:r w:rsidRPr="00086A21">
              <w:rPr>
                <w:rFonts w:ascii="Verdana" w:hAnsi="Verdana"/>
                <w:noProof/>
                <w:sz w:val="20"/>
                <w:szCs w:val="20"/>
              </w:rPr>
              <w:t>[] Да [] Не</w:t>
            </w:r>
          </w:p>
          <w:p w14:paraId="6AB173B3"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w:t>
            </w:r>
            <w:r w:rsidRPr="00086A21">
              <w:rPr>
                <w:rFonts w:ascii="Verdana" w:hAnsi="Verdana"/>
                <w:noProof/>
                <w:sz w:val="20"/>
                <w:szCs w:val="20"/>
              </w:rPr>
              <w:br/>
            </w:r>
          </w:p>
          <w:p w14:paraId="34B08D6B"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lastRenderedPageBreak/>
              <w:t>[……]</w:t>
            </w:r>
            <w:r w:rsidRPr="00086A21">
              <w:rPr>
                <w:rFonts w:ascii="Verdana" w:hAnsi="Verdana"/>
                <w:noProof/>
                <w:sz w:val="20"/>
                <w:szCs w:val="20"/>
              </w:rPr>
              <w:br/>
            </w:r>
            <w:r w:rsidRPr="00086A21">
              <w:rPr>
                <w:rFonts w:ascii="Verdana" w:hAnsi="Verdana"/>
                <w:noProof/>
                <w:sz w:val="20"/>
                <w:szCs w:val="20"/>
              </w:rPr>
              <w:br/>
            </w:r>
          </w:p>
          <w:p w14:paraId="742E1138" w14:textId="77777777" w:rsidR="006F5913" w:rsidRPr="00086A21" w:rsidRDefault="006F5913" w:rsidP="00C72753">
            <w:pPr>
              <w:rPr>
                <w:rFonts w:ascii="Verdana" w:hAnsi="Verdana"/>
                <w:noProof/>
                <w:sz w:val="20"/>
                <w:szCs w:val="20"/>
                <w:lang w:val="bg-BG"/>
              </w:rPr>
            </w:pPr>
          </w:p>
          <w:p w14:paraId="265778E6" w14:textId="77777777" w:rsidR="006F5913" w:rsidRPr="00086A21" w:rsidRDefault="006F5913" w:rsidP="00C72753">
            <w:pPr>
              <w:rPr>
                <w:rFonts w:ascii="Verdana" w:hAnsi="Verdana"/>
                <w:noProof/>
                <w:sz w:val="20"/>
                <w:szCs w:val="20"/>
                <w:lang w:val="bg-BG"/>
              </w:rPr>
            </w:pPr>
          </w:p>
          <w:p w14:paraId="04C5C43C" w14:textId="77777777" w:rsidR="006F5913" w:rsidRPr="00086A21" w:rsidRDefault="006F5913" w:rsidP="00C72753">
            <w:pPr>
              <w:rPr>
                <w:rFonts w:ascii="Verdana" w:hAnsi="Verdana"/>
                <w:noProof/>
                <w:sz w:val="20"/>
                <w:szCs w:val="20"/>
                <w:lang w:val="bg-BG"/>
              </w:rPr>
            </w:pPr>
          </w:p>
          <w:p w14:paraId="3205D98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в2) [ …]</w:t>
            </w:r>
            <w:r w:rsidRPr="00086A21">
              <w:rPr>
                <w:rFonts w:ascii="Verdana" w:hAnsi="Verdana"/>
                <w:noProof/>
                <w:sz w:val="20"/>
                <w:szCs w:val="20"/>
                <w:lang w:val="bg-BG"/>
              </w:rPr>
              <w:br/>
            </w:r>
          </w:p>
          <w:p w14:paraId="2576346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 [] Да [] Не</w:t>
            </w:r>
            <w:r w:rsidRPr="00086A21">
              <w:rPr>
                <w:rFonts w:ascii="Verdana" w:hAnsi="Verdana"/>
                <w:noProof/>
                <w:sz w:val="20"/>
                <w:szCs w:val="20"/>
                <w:lang w:val="bg-BG"/>
              </w:rPr>
              <w:br/>
            </w: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подробно: [……]</w:t>
            </w:r>
          </w:p>
        </w:tc>
        <w:tc>
          <w:tcPr>
            <w:tcW w:w="2323" w:type="dxa"/>
            <w:shd w:val="clear" w:color="auto" w:fill="auto"/>
          </w:tcPr>
          <w:p w14:paraId="42C54E0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br/>
              <w:t>a) [……]б) [……]</w:t>
            </w:r>
            <w:r w:rsidRPr="00086A21">
              <w:rPr>
                <w:rFonts w:ascii="Verdana" w:hAnsi="Verdana"/>
                <w:noProof/>
                <w:sz w:val="20"/>
                <w:szCs w:val="20"/>
                <w:lang w:val="bg-BG"/>
              </w:rPr>
              <w:br/>
            </w:r>
            <w:r w:rsidRPr="00086A21">
              <w:rPr>
                <w:rFonts w:ascii="Verdana" w:hAnsi="Verdana"/>
                <w:noProof/>
                <w:sz w:val="20"/>
                <w:szCs w:val="20"/>
                <w:lang w:val="bg-BG"/>
              </w:rPr>
              <w:br/>
              <w:t>в1) [] Да [] Не</w:t>
            </w:r>
          </w:p>
          <w:p w14:paraId="264E3623"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 Да [] Не</w:t>
            </w:r>
          </w:p>
          <w:p w14:paraId="217F91EB"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w:t>
            </w:r>
            <w:r w:rsidRPr="00086A21">
              <w:rPr>
                <w:rFonts w:ascii="Verdana" w:hAnsi="Verdana"/>
                <w:noProof/>
                <w:sz w:val="20"/>
                <w:szCs w:val="20"/>
              </w:rPr>
              <w:br/>
            </w:r>
          </w:p>
          <w:p w14:paraId="360D9680"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lastRenderedPageBreak/>
              <w:t>[……]</w:t>
            </w:r>
            <w:r w:rsidRPr="00086A21">
              <w:rPr>
                <w:rFonts w:ascii="Verdana" w:hAnsi="Verdana"/>
                <w:noProof/>
                <w:sz w:val="20"/>
                <w:szCs w:val="20"/>
              </w:rPr>
              <w:br/>
            </w:r>
            <w:r w:rsidRPr="00086A21">
              <w:rPr>
                <w:rFonts w:ascii="Verdana" w:hAnsi="Verdana"/>
                <w:noProof/>
                <w:sz w:val="20"/>
                <w:szCs w:val="20"/>
              </w:rPr>
              <w:br/>
            </w:r>
          </w:p>
          <w:p w14:paraId="425373D5" w14:textId="77777777" w:rsidR="006F5913" w:rsidRPr="00086A21" w:rsidRDefault="006F5913" w:rsidP="00C72753">
            <w:pPr>
              <w:rPr>
                <w:rFonts w:ascii="Verdana" w:hAnsi="Verdana"/>
                <w:noProof/>
                <w:sz w:val="20"/>
                <w:szCs w:val="20"/>
                <w:lang w:val="bg-BG"/>
              </w:rPr>
            </w:pPr>
          </w:p>
          <w:p w14:paraId="168F8939" w14:textId="77777777" w:rsidR="006F5913" w:rsidRPr="00086A21" w:rsidRDefault="006F5913" w:rsidP="00C72753">
            <w:pPr>
              <w:rPr>
                <w:rFonts w:ascii="Verdana" w:hAnsi="Verdana"/>
                <w:noProof/>
                <w:sz w:val="20"/>
                <w:szCs w:val="20"/>
                <w:lang w:val="bg-BG"/>
              </w:rPr>
            </w:pPr>
          </w:p>
          <w:p w14:paraId="1B901731" w14:textId="77777777" w:rsidR="006F5913" w:rsidRPr="00086A21" w:rsidRDefault="006F5913" w:rsidP="00C72753">
            <w:pPr>
              <w:rPr>
                <w:rFonts w:ascii="Verdana" w:hAnsi="Verdana"/>
                <w:noProof/>
                <w:sz w:val="20"/>
                <w:szCs w:val="20"/>
                <w:lang w:val="bg-BG"/>
              </w:rPr>
            </w:pPr>
          </w:p>
          <w:p w14:paraId="01D6713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в2) [ …]</w:t>
            </w:r>
            <w:r w:rsidRPr="00086A21">
              <w:rPr>
                <w:rFonts w:ascii="Verdana" w:hAnsi="Verdana"/>
                <w:noProof/>
                <w:sz w:val="20"/>
                <w:szCs w:val="20"/>
                <w:lang w:val="bg-BG"/>
              </w:rPr>
              <w:br/>
            </w:r>
          </w:p>
          <w:p w14:paraId="1AC2309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 [] Да [] Не</w:t>
            </w:r>
          </w:p>
          <w:p w14:paraId="26CEA9A9"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подробно: [……]</w:t>
            </w:r>
          </w:p>
        </w:tc>
      </w:tr>
      <w:tr w:rsidR="006F5913" w:rsidRPr="00FB488C" w14:paraId="6A1979FA" w14:textId="77777777" w:rsidTr="00C72753">
        <w:tc>
          <w:tcPr>
            <w:tcW w:w="4644" w:type="dxa"/>
            <w:shd w:val="clear" w:color="auto" w:fill="auto"/>
          </w:tcPr>
          <w:p w14:paraId="4311ABD5" w14:textId="77777777" w:rsidR="006F5913" w:rsidRPr="00086A21" w:rsidRDefault="006F5913" w:rsidP="00C72753">
            <w:pPr>
              <w:rPr>
                <w:rFonts w:ascii="Verdana" w:hAnsi="Verdana"/>
                <w:i/>
                <w:noProof/>
                <w:sz w:val="20"/>
                <w:szCs w:val="20"/>
                <w:lang w:val="bg-BG"/>
              </w:rPr>
            </w:pPr>
            <w:r w:rsidRPr="00086A21">
              <w:rPr>
                <w:rFonts w:ascii="Verdana" w:hAnsi="Verdana"/>
                <w:i/>
                <w:noProof/>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086A21" w:rsidRDefault="006F5913" w:rsidP="00C72753">
            <w:pPr>
              <w:rPr>
                <w:rFonts w:ascii="Verdana" w:hAnsi="Verdana"/>
                <w:i/>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Style w:val="FootnoteReference"/>
                <w:rFonts w:ascii="Verdana" w:hAnsi="Verdana"/>
                <w:i/>
                <w:noProof/>
                <w:sz w:val="20"/>
                <w:szCs w:val="20"/>
                <w:lang w:val="bg-BG"/>
              </w:rPr>
              <w:t xml:space="preserve"> </w:t>
            </w:r>
            <w:r w:rsidRPr="00086A21">
              <w:rPr>
                <w:rStyle w:val="FootnoteReference"/>
                <w:rFonts w:ascii="Verdana" w:hAnsi="Verdana"/>
                <w:i/>
                <w:noProof/>
                <w:sz w:val="20"/>
                <w:szCs w:val="20"/>
                <w:lang w:val="bg-BG"/>
              </w:rPr>
              <w:footnoteReference w:id="25"/>
            </w:r>
            <w:r w:rsidRPr="00086A21">
              <w:rPr>
                <w:rFonts w:ascii="Verdana" w:hAnsi="Verdana"/>
                <w:noProof/>
                <w:sz w:val="20"/>
                <w:szCs w:val="20"/>
                <w:lang w:val="bg-BG"/>
              </w:rPr>
              <w:br/>
            </w:r>
            <w:r w:rsidRPr="00086A21">
              <w:rPr>
                <w:rFonts w:ascii="Verdana" w:hAnsi="Verdana"/>
                <w:i/>
                <w:noProof/>
                <w:sz w:val="20"/>
                <w:szCs w:val="20"/>
                <w:lang w:val="bg-BG"/>
              </w:rPr>
              <w:t>[……][……][……][……]</w:t>
            </w:r>
          </w:p>
        </w:tc>
      </w:tr>
    </w:tbl>
    <w:p w14:paraId="6E695F48"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В: Основания, свързани с несъстоятелност, конфликти на интереси или професионално нарушение</w:t>
      </w:r>
      <w:r w:rsidRPr="00086A21">
        <w:rPr>
          <w:rStyle w:val="FootnoteReference"/>
          <w:rFonts w:ascii="Verdana" w:hAnsi="Verdana"/>
          <w:noProof/>
          <w:sz w:val="20"/>
          <w:szCs w:val="20"/>
        </w:rPr>
        <w:footnoteReference w:id="26"/>
      </w:r>
    </w:p>
    <w:p w14:paraId="5B7949D6"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F5913" w:rsidRPr="00086A21" w14:paraId="5BCCE4DE" w14:textId="77777777" w:rsidTr="00C72753">
        <w:tc>
          <w:tcPr>
            <w:tcW w:w="4644" w:type="dxa"/>
            <w:shd w:val="clear" w:color="auto" w:fill="auto"/>
          </w:tcPr>
          <w:p w14:paraId="57127A2C"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7FC978DC" w14:textId="77777777" w:rsidTr="00C72753">
        <w:trPr>
          <w:trHeight w:val="406"/>
        </w:trPr>
        <w:tc>
          <w:tcPr>
            <w:tcW w:w="4644" w:type="dxa"/>
            <w:vMerge w:val="restart"/>
            <w:shd w:val="clear" w:color="auto" w:fill="auto"/>
          </w:tcPr>
          <w:p w14:paraId="5E74F08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Икономическият оператор нарушил ли е, </w:t>
            </w:r>
            <w:r w:rsidRPr="00086A21">
              <w:rPr>
                <w:rFonts w:ascii="Verdana" w:hAnsi="Verdana"/>
                <w:b/>
                <w:noProof/>
                <w:sz w:val="20"/>
                <w:szCs w:val="20"/>
                <w:lang w:val="bg-BG"/>
              </w:rPr>
              <w:t>доколкото му е известно</w:t>
            </w:r>
            <w:r w:rsidRPr="00086A21">
              <w:rPr>
                <w:rFonts w:ascii="Verdana" w:hAnsi="Verdana"/>
                <w:noProof/>
                <w:sz w:val="20"/>
                <w:szCs w:val="20"/>
                <w:lang w:val="bg-BG"/>
              </w:rPr>
              <w:t xml:space="preserve">, </w:t>
            </w:r>
            <w:r w:rsidRPr="00086A21">
              <w:rPr>
                <w:rFonts w:ascii="Verdana" w:hAnsi="Verdana"/>
                <w:b/>
                <w:noProof/>
                <w:sz w:val="20"/>
                <w:szCs w:val="20"/>
                <w:lang w:val="bg-BG"/>
              </w:rPr>
              <w:t>задълженията</w:t>
            </w:r>
            <w:r w:rsidRPr="00086A21">
              <w:rPr>
                <w:rFonts w:ascii="Verdana" w:hAnsi="Verdana"/>
                <w:noProof/>
                <w:sz w:val="20"/>
                <w:szCs w:val="20"/>
                <w:lang w:val="bg-BG"/>
              </w:rPr>
              <w:t xml:space="preserve"> си в областта на </w:t>
            </w:r>
            <w:r w:rsidRPr="00086A21">
              <w:rPr>
                <w:rFonts w:ascii="Verdana" w:hAnsi="Verdana"/>
                <w:b/>
                <w:noProof/>
                <w:sz w:val="20"/>
                <w:szCs w:val="20"/>
                <w:lang w:val="bg-BG"/>
              </w:rPr>
              <w:t>екологичното, социалното или трудовото право</w:t>
            </w:r>
            <w:r w:rsidRPr="00086A21">
              <w:rPr>
                <w:rStyle w:val="FootnoteReference"/>
                <w:rFonts w:ascii="Verdana" w:hAnsi="Verdana"/>
                <w:b/>
                <w:noProof/>
                <w:sz w:val="20"/>
                <w:szCs w:val="20"/>
                <w:lang w:val="bg-BG"/>
              </w:rPr>
              <w:footnoteReference w:id="27"/>
            </w:r>
            <w:r w:rsidRPr="00086A21">
              <w:rPr>
                <w:rFonts w:ascii="Verdana" w:hAnsi="Verdana"/>
                <w:noProof/>
                <w:sz w:val="20"/>
                <w:szCs w:val="20"/>
                <w:lang w:val="bg-BG"/>
              </w:rPr>
              <w:t>?</w:t>
            </w:r>
          </w:p>
        </w:tc>
        <w:tc>
          <w:tcPr>
            <w:tcW w:w="4645" w:type="dxa"/>
            <w:shd w:val="clear" w:color="auto" w:fill="auto"/>
          </w:tcPr>
          <w:p w14:paraId="473CBA7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p>
        </w:tc>
      </w:tr>
      <w:tr w:rsidR="006F5913" w:rsidRPr="00086A21" w14:paraId="5DA97616" w14:textId="77777777" w:rsidTr="00C72753">
        <w:trPr>
          <w:trHeight w:val="405"/>
        </w:trPr>
        <w:tc>
          <w:tcPr>
            <w:tcW w:w="4644" w:type="dxa"/>
            <w:vMerge/>
            <w:shd w:val="clear" w:color="auto" w:fill="auto"/>
          </w:tcPr>
          <w:p w14:paraId="6F2E7AC4" w14:textId="77777777" w:rsidR="006F5913" w:rsidRPr="00086A21" w:rsidRDefault="006F5913" w:rsidP="00C72753">
            <w:pPr>
              <w:rPr>
                <w:rFonts w:ascii="Verdana" w:hAnsi="Verdana"/>
                <w:noProof/>
                <w:sz w:val="20"/>
                <w:szCs w:val="20"/>
                <w:lang w:val="bg-BG"/>
              </w:rPr>
            </w:pPr>
          </w:p>
        </w:tc>
        <w:tc>
          <w:tcPr>
            <w:tcW w:w="4645" w:type="dxa"/>
            <w:shd w:val="clear" w:color="auto" w:fill="auto"/>
          </w:tcPr>
          <w:p w14:paraId="6528B24D"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86A21">
              <w:rPr>
                <w:rFonts w:ascii="Verdana" w:hAnsi="Verdana"/>
                <w:noProof/>
                <w:sz w:val="20"/>
                <w:szCs w:val="20"/>
                <w:lang w:val="bg-BG"/>
              </w:rPr>
              <w:br/>
              <w:t>[] Да [] Не</w:t>
            </w:r>
          </w:p>
          <w:p w14:paraId="654D32F9"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предприетите мерки: [……]</w:t>
            </w:r>
          </w:p>
        </w:tc>
      </w:tr>
      <w:tr w:rsidR="006F5913" w:rsidRPr="00FB488C" w14:paraId="2F94C96A" w14:textId="77777777" w:rsidTr="00C72753">
        <w:tc>
          <w:tcPr>
            <w:tcW w:w="4644" w:type="dxa"/>
            <w:shd w:val="clear" w:color="auto" w:fill="auto"/>
          </w:tcPr>
          <w:p w14:paraId="49241EF4"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lastRenderedPageBreak/>
              <w:t>Икономическият оператор в една от следните ситуации ли е:</w:t>
            </w:r>
            <w:r w:rsidRPr="00086A21">
              <w:rPr>
                <w:rFonts w:ascii="Verdana" w:hAnsi="Verdana"/>
                <w:noProof/>
                <w:sz w:val="20"/>
                <w:szCs w:val="20"/>
              </w:rPr>
              <w:br/>
              <w:t xml:space="preserve">а) </w:t>
            </w:r>
            <w:r w:rsidRPr="00086A21">
              <w:rPr>
                <w:rFonts w:ascii="Verdana" w:hAnsi="Verdana"/>
                <w:b/>
                <w:noProof/>
                <w:sz w:val="20"/>
                <w:szCs w:val="20"/>
              </w:rPr>
              <w:t>обявен в несъстоятелност</w:t>
            </w:r>
            <w:r w:rsidRPr="00086A21">
              <w:rPr>
                <w:rFonts w:ascii="Verdana" w:hAnsi="Verdana"/>
                <w:noProof/>
                <w:sz w:val="20"/>
                <w:szCs w:val="20"/>
              </w:rPr>
              <w:t xml:space="preserve">, или </w:t>
            </w:r>
          </w:p>
          <w:p w14:paraId="09C4653D"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 xml:space="preserve">б) </w:t>
            </w:r>
            <w:r w:rsidRPr="00086A21">
              <w:rPr>
                <w:rFonts w:ascii="Verdana" w:hAnsi="Verdana"/>
                <w:b/>
                <w:noProof/>
                <w:sz w:val="20"/>
                <w:szCs w:val="20"/>
              </w:rPr>
              <w:t>предмет на производство по несъстоятелност</w:t>
            </w:r>
            <w:r w:rsidRPr="00086A21">
              <w:rPr>
                <w:rFonts w:ascii="Verdana" w:hAnsi="Verdana"/>
                <w:noProof/>
                <w:sz w:val="20"/>
                <w:szCs w:val="20"/>
              </w:rPr>
              <w:t xml:space="preserve"> или ликвидация, или</w:t>
            </w:r>
          </w:p>
          <w:p w14:paraId="4E6C8C88"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 xml:space="preserve">в) </w:t>
            </w:r>
            <w:r w:rsidRPr="00086A21">
              <w:rPr>
                <w:rFonts w:ascii="Verdana" w:hAnsi="Verdana"/>
                <w:b/>
                <w:noProof/>
                <w:sz w:val="20"/>
                <w:szCs w:val="20"/>
              </w:rPr>
              <w:t>споразумение с кредиторите</w:t>
            </w:r>
            <w:r w:rsidRPr="00086A21">
              <w:rPr>
                <w:rFonts w:ascii="Verdana" w:hAnsi="Verdana"/>
                <w:noProof/>
                <w:sz w:val="20"/>
                <w:szCs w:val="20"/>
              </w:rPr>
              <w:t>, или</w:t>
            </w:r>
            <w:r w:rsidRPr="00086A21">
              <w:rPr>
                <w:rFonts w:ascii="Verdana" w:hAnsi="Verdana"/>
                <w:noProof/>
                <w:sz w:val="20"/>
                <w:szCs w:val="20"/>
              </w:rPr>
              <w:br/>
              <w:t>г) всякаква аналогична ситуация, възникваща от сходна процедура съгласно националните законови и подзаконови актове</w:t>
            </w:r>
            <w:r w:rsidRPr="00086A21">
              <w:rPr>
                <w:rStyle w:val="FootnoteReference"/>
                <w:rFonts w:ascii="Verdana" w:hAnsi="Verdana"/>
                <w:noProof/>
                <w:sz w:val="20"/>
                <w:szCs w:val="20"/>
              </w:rPr>
              <w:footnoteReference w:id="28"/>
            </w:r>
            <w:r w:rsidRPr="00086A21">
              <w:rPr>
                <w:rFonts w:ascii="Verdana" w:hAnsi="Verdana"/>
                <w:noProof/>
                <w:sz w:val="20"/>
                <w:szCs w:val="20"/>
              </w:rPr>
              <w:t>, или</w:t>
            </w:r>
            <w:r w:rsidRPr="00086A21">
              <w:rPr>
                <w:rFonts w:ascii="Verdana" w:hAnsi="Verdana"/>
                <w:noProof/>
                <w:sz w:val="20"/>
                <w:szCs w:val="20"/>
              </w:rPr>
              <w:br/>
              <w:t>д) неговите активи се администрират от ликвидатор или от съда, или</w:t>
            </w:r>
          </w:p>
          <w:p w14:paraId="3558202A" w14:textId="77777777" w:rsidR="006F5913" w:rsidRPr="00086A21" w:rsidRDefault="006F5913" w:rsidP="00C72753">
            <w:pPr>
              <w:pStyle w:val="NormalLeft"/>
              <w:rPr>
                <w:rFonts w:ascii="Verdana" w:hAnsi="Verdana"/>
                <w:b/>
                <w:noProof/>
                <w:sz w:val="20"/>
                <w:szCs w:val="20"/>
              </w:rPr>
            </w:pPr>
            <w:r w:rsidRPr="00086A21">
              <w:rPr>
                <w:rFonts w:ascii="Verdana" w:hAnsi="Verdana"/>
                <w:noProof/>
                <w:sz w:val="20"/>
                <w:szCs w:val="20"/>
              </w:rPr>
              <w:t>е) стопанската му дейност е прекратена?</w:t>
            </w:r>
            <w:r w:rsidRPr="00086A21">
              <w:rPr>
                <w:rFonts w:ascii="Verdana" w:hAnsi="Verdana"/>
                <w:noProof/>
                <w:sz w:val="20"/>
                <w:szCs w:val="20"/>
              </w:rPr>
              <w:br/>
            </w:r>
            <w:r w:rsidRPr="00086A21">
              <w:rPr>
                <w:rFonts w:ascii="Verdana" w:hAnsi="Verdana"/>
                <w:b/>
                <w:noProof/>
                <w:sz w:val="20"/>
                <w:szCs w:val="20"/>
              </w:rPr>
              <w:t>Ако „да“:</w:t>
            </w:r>
          </w:p>
          <w:p w14:paraId="10D6AE2C"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Моля представете подробности:</w:t>
            </w:r>
          </w:p>
          <w:p w14:paraId="16E48955"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86A21">
              <w:rPr>
                <w:rStyle w:val="FootnoteReference"/>
                <w:rFonts w:ascii="Verdana" w:hAnsi="Verdana"/>
                <w:noProof/>
                <w:sz w:val="20"/>
                <w:szCs w:val="20"/>
              </w:rPr>
              <w:footnoteReference w:id="29"/>
            </w:r>
            <w:r w:rsidRPr="00086A21">
              <w:rPr>
                <w:rFonts w:ascii="Verdana" w:hAnsi="Verdana"/>
                <w:noProof/>
                <w:sz w:val="20"/>
                <w:szCs w:val="20"/>
              </w:rPr>
              <w:t>?</w:t>
            </w:r>
          </w:p>
          <w:p w14:paraId="58752FF5" w14:textId="77777777" w:rsidR="006F5913" w:rsidRPr="00086A21" w:rsidRDefault="006F5913" w:rsidP="00C72753">
            <w:pPr>
              <w:pStyle w:val="NormalLeft"/>
              <w:rPr>
                <w:rFonts w:ascii="Verdana" w:hAnsi="Verdana"/>
                <w:noProof/>
                <w:sz w:val="20"/>
                <w:szCs w:val="20"/>
              </w:rPr>
            </w:pPr>
            <w:r w:rsidRPr="00086A21">
              <w:rPr>
                <w:rFonts w:ascii="Verdana" w:hAnsi="Verdana"/>
                <w:i/>
                <w:noProof/>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p>
          <w:p w14:paraId="6456D832"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w:t>
            </w:r>
          </w:p>
          <w:p w14:paraId="72B0CFC7" w14:textId="77777777" w:rsidR="006F5913" w:rsidRPr="00086A21" w:rsidRDefault="006F5913" w:rsidP="00EE5A8E">
            <w:pPr>
              <w:pStyle w:val="Tiret0"/>
              <w:numPr>
                <w:ilvl w:val="0"/>
                <w:numId w:val="5"/>
              </w:numPr>
              <w:rPr>
                <w:rFonts w:ascii="Verdana" w:hAnsi="Verdana"/>
                <w:noProof/>
                <w:sz w:val="20"/>
                <w:szCs w:val="20"/>
              </w:rPr>
            </w:pPr>
            <w:r w:rsidRPr="00086A21">
              <w:rPr>
                <w:rFonts w:ascii="Verdana" w:hAnsi="Verdana"/>
                <w:noProof/>
                <w:sz w:val="20"/>
                <w:szCs w:val="20"/>
              </w:rPr>
              <w:t>[……]</w:t>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r w:rsidRPr="00086A21">
              <w:rPr>
                <w:rFonts w:ascii="Verdana" w:hAnsi="Verdana"/>
                <w:noProof/>
                <w:sz w:val="20"/>
                <w:szCs w:val="20"/>
              </w:rPr>
              <w:br/>
            </w:r>
          </w:p>
          <w:p w14:paraId="041FE86D" w14:textId="77777777" w:rsidR="006F5913" w:rsidRPr="00086A21" w:rsidRDefault="006F5913" w:rsidP="00C72753">
            <w:pPr>
              <w:rPr>
                <w:rFonts w:ascii="Verdana" w:hAnsi="Verdana"/>
                <w:i/>
                <w:noProof/>
                <w:sz w:val="20"/>
                <w:szCs w:val="20"/>
                <w:lang w:val="bg-BG"/>
              </w:rPr>
            </w:pPr>
          </w:p>
          <w:p w14:paraId="57245D10" w14:textId="77777777" w:rsidR="006F5913" w:rsidRPr="00086A21" w:rsidRDefault="006F5913" w:rsidP="00C72753">
            <w:pPr>
              <w:rPr>
                <w:rFonts w:ascii="Verdana" w:hAnsi="Verdana"/>
                <w:i/>
                <w:noProof/>
                <w:sz w:val="20"/>
                <w:szCs w:val="20"/>
                <w:lang w:val="bg-BG"/>
              </w:rPr>
            </w:pPr>
          </w:p>
          <w:p w14:paraId="291302E2" w14:textId="77777777" w:rsidR="006F5913" w:rsidRPr="00086A21" w:rsidRDefault="006F5913" w:rsidP="00C72753">
            <w:pPr>
              <w:rPr>
                <w:rFonts w:ascii="Verdana" w:hAnsi="Verdana"/>
                <w:i/>
                <w:noProof/>
                <w:sz w:val="20"/>
                <w:szCs w:val="20"/>
                <w:lang w:val="bg-BG"/>
              </w:rPr>
            </w:pPr>
          </w:p>
          <w:p w14:paraId="59626A4C" w14:textId="77777777" w:rsidR="006F5913" w:rsidRPr="00086A21" w:rsidRDefault="006F5913" w:rsidP="00C72753">
            <w:pPr>
              <w:rPr>
                <w:rFonts w:ascii="Verdana" w:hAnsi="Verdana"/>
                <w:i/>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r w:rsidR="006F5913" w:rsidRPr="00086A21" w14:paraId="60157BF6" w14:textId="77777777" w:rsidTr="00C72753">
        <w:trPr>
          <w:trHeight w:val="303"/>
        </w:trPr>
        <w:tc>
          <w:tcPr>
            <w:tcW w:w="4644" w:type="dxa"/>
            <w:vMerge w:val="restart"/>
            <w:shd w:val="clear" w:color="auto" w:fill="auto"/>
          </w:tcPr>
          <w:p w14:paraId="79FFBF3F"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 xml:space="preserve">Икономическият оператор извършил ли е </w:t>
            </w:r>
            <w:r w:rsidRPr="00086A21">
              <w:rPr>
                <w:rFonts w:ascii="Verdana" w:hAnsi="Verdana"/>
                <w:b/>
                <w:noProof/>
                <w:sz w:val="20"/>
                <w:szCs w:val="20"/>
              </w:rPr>
              <w:t>тежко професионално нарушение</w:t>
            </w:r>
            <w:r w:rsidRPr="00086A21">
              <w:rPr>
                <w:rStyle w:val="FootnoteReference"/>
                <w:rFonts w:ascii="Verdana" w:hAnsi="Verdana"/>
                <w:b/>
                <w:noProof/>
                <w:sz w:val="20"/>
                <w:szCs w:val="20"/>
              </w:rPr>
              <w:footnoteReference w:id="30"/>
            </w:r>
            <w:r w:rsidRPr="00086A21">
              <w:rPr>
                <w:rFonts w:ascii="Verdana" w:hAnsi="Verdana"/>
                <w:noProof/>
                <w:sz w:val="20"/>
                <w:szCs w:val="20"/>
              </w:rPr>
              <w:t xml:space="preserve">? </w:t>
            </w:r>
            <w:r w:rsidRPr="00086A21">
              <w:rPr>
                <w:rFonts w:ascii="Verdana" w:hAnsi="Verdana"/>
                <w:noProof/>
                <w:sz w:val="20"/>
                <w:szCs w:val="20"/>
              </w:rPr>
              <w:br/>
            </w:r>
            <w:r w:rsidRPr="00086A21">
              <w:rPr>
                <w:rFonts w:ascii="Verdana" w:hAnsi="Verdana"/>
                <w:b/>
                <w:noProof/>
                <w:sz w:val="20"/>
                <w:szCs w:val="20"/>
              </w:rPr>
              <w:t>Ако „да“</w:t>
            </w:r>
            <w:r w:rsidRPr="00086A21">
              <w:rPr>
                <w:rFonts w:ascii="Verdana" w:hAnsi="Verdana"/>
                <w:noProof/>
                <w:sz w:val="20"/>
                <w:szCs w:val="20"/>
              </w:rPr>
              <w:t>, моля, опишете подробно:</w:t>
            </w:r>
          </w:p>
        </w:tc>
        <w:tc>
          <w:tcPr>
            <w:tcW w:w="4645" w:type="dxa"/>
            <w:shd w:val="clear" w:color="auto" w:fill="auto"/>
          </w:tcPr>
          <w:p w14:paraId="6358C8A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t xml:space="preserve"> [……]</w:t>
            </w:r>
          </w:p>
        </w:tc>
      </w:tr>
      <w:tr w:rsidR="006F5913" w:rsidRPr="00086A21" w14:paraId="591EE459" w14:textId="77777777" w:rsidTr="00C72753">
        <w:trPr>
          <w:trHeight w:val="303"/>
        </w:trPr>
        <w:tc>
          <w:tcPr>
            <w:tcW w:w="4644" w:type="dxa"/>
            <w:vMerge/>
            <w:shd w:val="clear" w:color="auto" w:fill="auto"/>
          </w:tcPr>
          <w:p w14:paraId="33418467" w14:textId="77777777" w:rsidR="006F5913" w:rsidRPr="00086A21" w:rsidRDefault="006F5913" w:rsidP="00C72753">
            <w:pPr>
              <w:pStyle w:val="NormalLeft"/>
              <w:rPr>
                <w:rFonts w:ascii="Verdana" w:hAnsi="Verdana"/>
                <w:noProof/>
                <w:sz w:val="20"/>
                <w:szCs w:val="20"/>
              </w:rPr>
            </w:pPr>
          </w:p>
        </w:tc>
        <w:tc>
          <w:tcPr>
            <w:tcW w:w="4645" w:type="dxa"/>
            <w:shd w:val="clear" w:color="auto" w:fill="auto"/>
          </w:tcPr>
          <w:p w14:paraId="73813CCE"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предприетите мерки: [……]</w:t>
            </w:r>
          </w:p>
        </w:tc>
      </w:tr>
      <w:tr w:rsidR="006F5913" w:rsidRPr="00086A21" w14:paraId="677491AA" w14:textId="77777777" w:rsidTr="00C72753">
        <w:trPr>
          <w:trHeight w:val="515"/>
        </w:trPr>
        <w:tc>
          <w:tcPr>
            <w:tcW w:w="4644" w:type="dxa"/>
            <w:vMerge w:val="restart"/>
            <w:shd w:val="clear" w:color="auto" w:fill="auto"/>
          </w:tcPr>
          <w:p w14:paraId="112B1CAD" w14:textId="77777777" w:rsidR="006F5913" w:rsidRPr="00086A21" w:rsidRDefault="006F5913" w:rsidP="00C72753">
            <w:pPr>
              <w:pStyle w:val="NormalLeft"/>
              <w:rPr>
                <w:rFonts w:ascii="Verdana" w:hAnsi="Verdana"/>
                <w:noProof/>
                <w:sz w:val="20"/>
                <w:szCs w:val="20"/>
              </w:rPr>
            </w:pPr>
            <w:r w:rsidRPr="00086A21">
              <w:rPr>
                <w:rStyle w:val="NormalBoldChar"/>
                <w:rFonts w:ascii="Verdana" w:eastAsia="Calibri" w:hAnsi="Verdana"/>
                <w:b w:val="0"/>
                <w:noProof/>
                <w:sz w:val="20"/>
                <w:szCs w:val="20"/>
              </w:rPr>
              <w:t>Икономическият оператор сключил ли</w:t>
            </w:r>
            <w:r w:rsidRPr="00086A21">
              <w:rPr>
                <w:rFonts w:ascii="Verdana" w:hAnsi="Verdana"/>
                <w:noProof/>
                <w:sz w:val="20"/>
                <w:szCs w:val="20"/>
              </w:rPr>
              <w:t xml:space="preserve"> е </w:t>
            </w:r>
            <w:r w:rsidRPr="00086A21">
              <w:rPr>
                <w:rFonts w:ascii="Verdana" w:hAnsi="Verdana"/>
                <w:b/>
                <w:noProof/>
                <w:sz w:val="20"/>
                <w:szCs w:val="20"/>
              </w:rPr>
              <w:t>споразумения</w:t>
            </w:r>
            <w:r w:rsidRPr="00086A21">
              <w:rPr>
                <w:rFonts w:ascii="Verdana" w:hAnsi="Verdana"/>
                <w:noProof/>
                <w:sz w:val="20"/>
                <w:szCs w:val="20"/>
              </w:rPr>
              <w:t xml:space="preserve"> с други икономически оператори, насочени към </w:t>
            </w:r>
            <w:r w:rsidRPr="00086A21">
              <w:rPr>
                <w:rFonts w:ascii="Verdana" w:hAnsi="Verdana"/>
                <w:b/>
                <w:noProof/>
                <w:sz w:val="20"/>
                <w:szCs w:val="20"/>
              </w:rPr>
              <w:t>нарушаване на конкуренцията</w:t>
            </w:r>
            <w:r w:rsidRPr="00086A21">
              <w:rPr>
                <w:rFonts w:ascii="Verdana" w:hAnsi="Verdana"/>
                <w:noProof/>
                <w:sz w:val="20"/>
                <w:szCs w:val="20"/>
              </w:rPr>
              <w:t>?</w:t>
            </w:r>
            <w:r w:rsidRPr="00086A21">
              <w:rPr>
                <w:rFonts w:ascii="Verdana" w:hAnsi="Verdana"/>
                <w:noProof/>
                <w:sz w:val="20"/>
                <w:szCs w:val="20"/>
              </w:rPr>
              <w:br/>
            </w:r>
            <w:r w:rsidRPr="00086A21">
              <w:rPr>
                <w:rFonts w:ascii="Verdana" w:hAnsi="Verdana"/>
                <w:b/>
                <w:noProof/>
                <w:sz w:val="20"/>
                <w:szCs w:val="20"/>
              </w:rPr>
              <w:t>Ако „да“</w:t>
            </w:r>
            <w:r w:rsidRPr="00086A21">
              <w:rPr>
                <w:rFonts w:ascii="Verdana" w:hAnsi="Verdana"/>
                <w:noProof/>
                <w:sz w:val="20"/>
                <w:szCs w:val="20"/>
              </w:rPr>
              <w:t>, моля, опишете подробно:</w:t>
            </w:r>
          </w:p>
        </w:tc>
        <w:tc>
          <w:tcPr>
            <w:tcW w:w="4645" w:type="dxa"/>
            <w:shd w:val="clear" w:color="auto" w:fill="auto"/>
          </w:tcPr>
          <w:p w14:paraId="3DF7D35E"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r w:rsidR="006F5913" w:rsidRPr="00086A21" w14:paraId="3ECD62CB" w14:textId="77777777" w:rsidTr="00C72753">
        <w:trPr>
          <w:trHeight w:val="514"/>
        </w:trPr>
        <w:tc>
          <w:tcPr>
            <w:tcW w:w="4644" w:type="dxa"/>
            <w:vMerge/>
            <w:shd w:val="clear" w:color="auto" w:fill="auto"/>
          </w:tcPr>
          <w:p w14:paraId="7E0522C3" w14:textId="77777777" w:rsidR="006F5913" w:rsidRPr="00086A21" w:rsidRDefault="006F5913" w:rsidP="00C72753">
            <w:pPr>
              <w:pStyle w:val="NormalLeft"/>
              <w:rPr>
                <w:rStyle w:val="NormalBoldChar"/>
                <w:rFonts w:ascii="Verdana" w:eastAsia="Calibri" w:hAnsi="Verdana"/>
                <w:b w:val="0"/>
                <w:noProof/>
                <w:sz w:val="20"/>
                <w:szCs w:val="20"/>
              </w:rPr>
            </w:pPr>
          </w:p>
        </w:tc>
        <w:tc>
          <w:tcPr>
            <w:tcW w:w="4645" w:type="dxa"/>
            <w:shd w:val="clear" w:color="auto" w:fill="auto"/>
          </w:tcPr>
          <w:p w14:paraId="26138448"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lastRenderedPageBreak/>
              <w:t>Ако „да“</w:t>
            </w:r>
            <w:r w:rsidRPr="00086A21">
              <w:rPr>
                <w:rFonts w:ascii="Verdana" w:hAnsi="Verdana"/>
                <w:noProof/>
                <w:sz w:val="20"/>
                <w:szCs w:val="20"/>
                <w:lang w:val="bg-BG"/>
              </w:rPr>
              <w:t>, моля опишете предприетите мерки: [……]</w:t>
            </w:r>
          </w:p>
        </w:tc>
      </w:tr>
      <w:tr w:rsidR="006F5913" w:rsidRPr="00086A21" w14:paraId="10815C5C" w14:textId="77777777" w:rsidTr="00C72753">
        <w:trPr>
          <w:trHeight w:val="1316"/>
        </w:trPr>
        <w:tc>
          <w:tcPr>
            <w:tcW w:w="4644" w:type="dxa"/>
            <w:shd w:val="clear" w:color="auto" w:fill="auto"/>
          </w:tcPr>
          <w:p w14:paraId="6853CEA6" w14:textId="77777777" w:rsidR="006F5913" w:rsidRPr="00086A21" w:rsidRDefault="006F5913" w:rsidP="00C72753">
            <w:pPr>
              <w:pStyle w:val="NormalLeft"/>
              <w:rPr>
                <w:rStyle w:val="NormalBoldChar"/>
                <w:rFonts w:ascii="Verdana" w:eastAsia="Calibri" w:hAnsi="Verdana"/>
                <w:b w:val="0"/>
                <w:noProof/>
                <w:sz w:val="20"/>
                <w:szCs w:val="20"/>
              </w:rPr>
            </w:pPr>
            <w:r w:rsidRPr="00086A21">
              <w:rPr>
                <w:rStyle w:val="NormalBoldChar"/>
                <w:rFonts w:ascii="Verdana" w:eastAsia="Calibri" w:hAnsi="Verdana"/>
                <w:b w:val="0"/>
                <w:noProof/>
                <w:sz w:val="20"/>
                <w:szCs w:val="20"/>
              </w:rPr>
              <w:lastRenderedPageBreak/>
              <w:t>Икономическият оператор има ли информация</w:t>
            </w:r>
            <w:r w:rsidRPr="00086A21">
              <w:rPr>
                <w:rFonts w:ascii="Verdana" w:hAnsi="Verdana"/>
                <w:noProof/>
                <w:sz w:val="20"/>
                <w:szCs w:val="20"/>
              </w:rPr>
              <w:t xml:space="preserve"> за </w:t>
            </w:r>
            <w:r w:rsidRPr="00086A21">
              <w:rPr>
                <w:rFonts w:ascii="Verdana" w:hAnsi="Verdana"/>
                <w:b/>
                <w:noProof/>
                <w:sz w:val="20"/>
                <w:szCs w:val="20"/>
              </w:rPr>
              <w:t>конфликт на интереси</w:t>
            </w:r>
            <w:r w:rsidRPr="00086A21">
              <w:rPr>
                <w:rStyle w:val="FootnoteReference"/>
                <w:rFonts w:ascii="Verdana" w:hAnsi="Verdana"/>
                <w:b/>
                <w:noProof/>
                <w:sz w:val="20"/>
                <w:szCs w:val="20"/>
              </w:rPr>
              <w:footnoteReference w:id="31"/>
            </w:r>
            <w:r w:rsidRPr="00086A21">
              <w:rPr>
                <w:rFonts w:ascii="Verdana" w:hAnsi="Verdana"/>
                <w:noProof/>
                <w:sz w:val="20"/>
                <w:szCs w:val="20"/>
              </w:rPr>
              <w:t>, свързан с участието му в процедурата за възлагане на обществена поръчка?</w:t>
            </w:r>
            <w:r w:rsidRPr="00086A21">
              <w:rPr>
                <w:rFonts w:ascii="Verdana" w:hAnsi="Verdana"/>
                <w:noProof/>
                <w:sz w:val="20"/>
                <w:szCs w:val="20"/>
              </w:rPr>
              <w:br/>
            </w:r>
            <w:r w:rsidRPr="00086A21">
              <w:rPr>
                <w:rFonts w:ascii="Verdana" w:hAnsi="Verdana"/>
                <w:b/>
                <w:noProof/>
                <w:sz w:val="20"/>
                <w:szCs w:val="20"/>
              </w:rPr>
              <w:t>Ако „да“</w:t>
            </w:r>
            <w:r w:rsidRPr="00086A21">
              <w:rPr>
                <w:rFonts w:ascii="Verdana" w:hAnsi="Verdana"/>
                <w:noProof/>
                <w:sz w:val="20"/>
                <w:szCs w:val="20"/>
              </w:rPr>
              <w:t>, моля, опишете подробно:</w:t>
            </w:r>
          </w:p>
        </w:tc>
        <w:tc>
          <w:tcPr>
            <w:tcW w:w="4645" w:type="dxa"/>
            <w:shd w:val="clear" w:color="auto" w:fill="auto"/>
          </w:tcPr>
          <w:p w14:paraId="722BAC6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r w:rsidR="006F5913" w:rsidRPr="00086A21" w14:paraId="1D2773E9" w14:textId="77777777" w:rsidTr="00C72753">
        <w:trPr>
          <w:trHeight w:val="1544"/>
        </w:trPr>
        <w:tc>
          <w:tcPr>
            <w:tcW w:w="4644" w:type="dxa"/>
            <w:shd w:val="clear" w:color="auto" w:fill="auto"/>
          </w:tcPr>
          <w:p w14:paraId="4DC0FBC7" w14:textId="77777777" w:rsidR="006F5913" w:rsidRPr="00086A21" w:rsidRDefault="006F5913" w:rsidP="00C72753">
            <w:pPr>
              <w:pStyle w:val="NormalLeft"/>
              <w:rPr>
                <w:rStyle w:val="NormalBoldChar"/>
                <w:rFonts w:ascii="Verdana" w:eastAsia="Calibri" w:hAnsi="Verdana"/>
                <w:b w:val="0"/>
                <w:noProof/>
                <w:sz w:val="20"/>
                <w:szCs w:val="20"/>
              </w:rPr>
            </w:pPr>
            <w:r w:rsidRPr="00086A21">
              <w:rPr>
                <w:rStyle w:val="NormalBoldChar"/>
                <w:rFonts w:ascii="Verdana" w:eastAsia="Calibri" w:hAnsi="Verdana"/>
                <w:noProof/>
                <w:sz w:val="20"/>
                <w:szCs w:val="20"/>
              </w:rPr>
              <w:t>Икономическият оператор или свързано</w:t>
            </w:r>
            <w:r w:rsidRPr="00086A21">
              <w:rPr>
                <w:rFonts w:ascii="Verdana" w:hAnsi="Verdana"/>
                <w:noProof/>
                <w:sz w:val="20"/>
                <w:szCs w:val="20"/>
              </w:rPr>
              <w:t xml:space="preserve"> с него предприятие, предоставял ли е </w:t>
            </w:r>
            <w:r w:rsidRPr="00086A21">
              <w:rPr>
                <w:rFonts w:ascii="Verdana" w:hAnsi="Verdana"/>
                <w:b/>
                <w:noProof/>
                <w:sz w:val="20"/>
                <w:szCs w:val="20"/>
              </w:rPr>
              <w:t>консултантски</w:t>
            </w:r>
            <w:r w:rsidRPr="00086A21">
              <w:rPr>
                <w:rFonts w:ascii="Verdana" w:hAnsi="Verdana"/>
                <w:noProof/>
                <w:sz w:val="20"/>
                <w:szCs w:val="20"/>
              </w:rPr>
              <w:t xml:space="preserve"> услуги на възлагащия орган или на възложителя или </w:t>
            </w:r>
            <w:r w:rsidRPr="00086A21">
              <w:rPr>
                <w:rFonts w:ascii="Verdana" w:hAnsi="Verdana"/>
                <w:b/>
                <w:noProof/>
                <w:sz w:val="20"/>
                <w:szCs w:val="20"/>
              </w:rPr>
              <w:t>участвал ли е по друг начин в подготовката</w:t>
            </w:r>
            <w:r w:rsidRPr="00086A21">
              <w:rPr>
                <w:rFonts w:ascii="Verdana" w:hAnsi="Verdana"/>
                <w:noProof/>
                <w:sz w:val="20"/>
                <w:szCs w:val="20"/>
              </w:rPr>
              <w:t xml:space="preserve"> на процедурата за възлагане на обществена поръчка?</w:t>
            </w:r>
            <w:r w:rsidRPr="00086A21">
              <w:rPr>
                <w:rFonts w:ascii="Verdana" w:hAnsi="Verdana"/>
                <w:noProof/>
                <w:sz w:val="20"/>
                <w:szCs w:val="20"/>
              </w:rPr>
              <w:br/>
            </w:r>
            <w:r w:rsidRPr="00086A21">
              <w:rPr>
                <w:rFonts w:ascii="Verdana" w:hAnsi="Verdana"/>
                <w:b/>
                <w:noProof/>
                <w:sz w:val="20"/>
                <w:szCs w:val="20"/>
              </w:rPr>
              <w:t>Ако „да“</w:t>
            </w:r>
            <w:r w:rsidRPr="00086A21">
              <w:rPr>
                <w:rFonts w:ascii="Verdana" w:hAnsi="Verdana"/>
                <w:noProof/>
                <w:sz w:val="20"/>
                <w:szCs w:val="20"/>
              </w:rPr>
              <w:t>, моля, опишете подробно:</w:t>
            </w:r>
          </w:p>
        </w:tc>
        <w:tc>
          <w:tcPr>
            <w:tcW w:w="4645" w:type="dxa"/>
            <w:shd w:val="clear" w:color="auto" w:fill="auto"/>
          </w:tcPr>
          <w:p w14:paraId="7F87F0A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r w:rsidR="006F5913" w:rsidRPr="00086A21" w14:paraId="6940C03F" w14:textId="77777777" w:rsidTr="00C72753">
        <w:trPr>
          <w:trHeight w:val="932"/>
        </w:trPr>
        <w:tc>
          <w:tcPr>
            <w:tcW w:w="4644" w:type="dxa"/>
            <w:vMerge w:val="restart"/>
            <w:shd w:val="clear" w:color="auto" w:fill="auto"/>
          </w:tcPr>
          <w:p w14:paraId="0D966B45" w14:textId="77777777" w:rsidR="006F5913" w:rsidRPr="00086A21" w:rsidRDefault="006F5913" w:rsidP="00C72753">
            <w:pPr>
              <w:pStyle w:val="NormalLeft"/>
              <w:rPr>
                <w:rStyle w:val="NormalBoldChar"/>
                <w:rFonts w:ascii="Verdana" w:eastAsia="Calibri" w:hAnsi="Verdana"/>
                <w:b w:val="0"/>
                <w:noProof/>
                <w:sz w:val="20"/>
                <w:szCs w:val="20"/>
              </w:rPr>
            </w:pPr>
            <w:r w:rsidRPr="00086A21">
              <w:rPr>
                <w:rFonts w:ascii="Verdana" w:hAnsi="Verdana"/>
                <w:noProof/>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86A21">
              <w:rPr>
                <w:rFonts w:ascii="Verdana" w:hAnsi="Verdana"/>
                <w:b/>
                <w:noProof/>
                <w:sz w:val="20"/>
                <w:szCs w:val="20"/>
              </w:rPr>
              <w:t>предсрочно прекратен</w:t>
            </w:r>
            <w:r w:rsidRPr="00086A21">
              <w:rPr>
                <w:rFonts w:ascii="Verdana" w:hAnsi="Verdana"/>
                <w:noProof/>
                <w:sz w:val="20"/>
                <w:szCs w:val="20"/>
              </w:rPr>
              <w:t xml:space="preserve"> или да са му били налагани обезщетения или други подобни санкции във връзка с такава поръчка в миналото?</w:t>
            </w:r>
            <w:r w:rsidRPr="00086A21">
              <w:rPr>
                <w:rFonts w:ascii="Verdana" w:hAnsi="Verdana"/>
                <w:noProof/>
                <w:sz w:val="20"/>
                <w:szCs w:val="20"/>
              </w:rPr>
              <w:br/>
            </w:r>
            <w:r w:rsidRPr="00086A21">
              <w:rPr>
                <w:rFonts w:ascii="Verdana" w:hAnsi="Verdana"/>
                <w:b/>
                <w:noProof/>
                <w:sz w:val="20"/>
                <w:szCs w:val="20"/>
              </w:rPr>
              <w:t>Ако „да“</w:t>
            </w:r>
            <w:r w:rsidRPr="00086A21">
              <w:rPr>
                <w:rFonts w:ascii="Verdana" w:hAnsi="Verdana"/>
                <w:noProof/>
                <w:sz w:val="20"/>
                <w:szCs w:val="20"/>
              </w:rPr>
              <w:t>, моля, опишете подробно:</w:t>
            </w:r>
          </w:p>
        </w:tc>
        <w:tc>
          <w:tcPr>
            <w:tcW w:w="4645" w:type="dxa"/>
            <w:shd w:val="clear" w:color="auto" w:fill="auto"/>
          </w:tcPr>
          <w:p w14:paraId="5E9DDD5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r w:rsidR="006F5913" w:rsidRPr="00086A21" w14:paraId="5B6F84E2" w14:textId="77777777" w:rsidTr="00C72753">
        <w:trPr>
          <w:trHeight w:val="931"/>
        </w:trPr>
        <w:tc>
          <w:tcPr>
            <w:tcW w:w="4644" w:type="dxa"/>
            <w:vMerge/>
            <w:shd w:val="clear" w:color="auto" w:fill="auto"/>
          </w:tcPr>
          <w:p w14:paraId="741C1DD4" w14:textId="77777777" w:rsidR="006F5913" w:rsidRPr="00086A21" w:rsidRDefault="006F5913" w:rsidP="00C72753">
            <w:pPr>
              <w:pStyle w:val="NormalLeft"/>
              <w:rPr>
                <w:rFonts w:ascii="Verdana" w:hAnsi="Verdana"/>
                <w:noProof/>
                <w:sz w:val="20"/>
                <w:szCs w:val="20"/>
              </w:rPr>
            </w:pPr>
          </w:p>
        </w:tc>
        <w:tc>
          <w:tcPr>
            <w:tcW w:w="4645" w:type="dxa"/>
            <w:shd w:val="clear" w:color="auto" w:fill="auto"/>
          </w:tcPr>
          <w:p w14:paraId="75B15243"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086A21" w:rsidRDefault="006F5913" w:rsidP="00C72753">
            <w:pPr>
              <w:rPr>
                <w:rFonts w:ascii="Verdana" w:hAnsi="Verdana"/>
                <w:noProof/>
                <w:sz w:val="20"/>
                <w:szCs w:val="20"/>
                <w:lang w:val="bg-BG"/>
              </w:rPr>
            </w:pPr>
            <w:r w:rsidRPr="00086A21">
              <w:rPr>
                <w:rFonts w:ascii="Verdana" w:hAnsi="Verdana"/>
                <w:b/>
                <w:noProof/>
                <w:sz w:val="20"/>
                <w:szCs w:val="20"/>
                <w:lang w:val="bg-BG"/>
              </w:rPr>
              <w:t>Ако „да“</w:t>
            </w:r>
            <w:r w:rsidRPr="00086A21">
              <w:rPr>
                <w:rFonts w:ascii="Verdana" w:hAnsi="Verdana"/>
                <w:noProof/>
                <w:sz w:val="20"/>
                <w:szCs w:val="20"/>
                <w:lang w:val="bg-BG"/>
              </w:rPr>
              <w:t>, моля опишете предприетите мерки: [……]</w:t>
            </w:r>
          </w:p>
        </w:tc>
      </w:tr>
      <w:tr w:rsidR="006F5913" w:rsidRPr="00086A21" w14:paraId="6FC11BCD" w14:textId="77777777" w:rsidTr="00C72753">
        <w:tc>
          <w:tcPr>
            <w:tcW w:w="4644" w:type="dxa"/>
            <w:shd w:val="clear" w:color="auto" w:fill="auto"/>
          </w:tcPr>
          <w:p w14:paraId="6049B767"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Може ли икономическият оператор да потвърди, че:</w:t>
            </w:r>
            <w:r w:rsidRPr="00086A21">
              <w:rPr>
                <w:rFonts w:ascii="Verdana" w:hAnsi="Verdana"/>
                <w:noProof/>
                <w:sz w:val="20"/>
                <w:szCs w:val="20"/>
              </w:rPr>
              <w:br/>
              <w:t xml:space="preserve">а) не е виновен за подаване на </w:t>
            </w:r>
            <w:r w:rsidRPr="00086A21">
              <w:rPr>
                <w:rFonts w:ascii="Verdana" w:hAnsi="Verdana"/>
                <w:b/>
                <w:noProof/>
                <w:sz w:val="20"/>
                <w:szCs w:val="20"/>
              </w:rPr>
              <w:t>неверни данни</w:t>
            </w:r>
            <w:r w:rsidRPr="00086A21">
              <w:rPr>
                <w:rFonts w:ascii="Verdana" w:hAnsi="Verdana"/>
                <w:noProof/>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 xml:space="preserve">б) </w:t>
            </w:r>
            <w:r w:rsidRPr="00086A21">
              <w:rPr>
                <w:rStyle w:val="NormalBoldChar"/>
                <w:rFonts w:ascii="Verdana" w:eastAsia="Calibri" w:hAnsi="Verdana"/>
                <w:noProof/>
                <w:sz w:val="20"/>
                <w:szCs w:val="20"/>
              </w:rPr>
              <w:t xml:space="preserve">не е укрил такава </w:t>
            </w:r>
            <w:r w:rsidRPr="00086A21">
              <w:rPr>
                <w:rFonts w:ascii="Verdana" w:hAnsi="Verdana"/>
                <w:noProof/>
                <w:sz w:val="20"/>
                <w:szCs w:val="20"/>
              </w:rPr>
              <w:t>информация;</w:t>
            </w:r>
          </w:p>
          <w:p w14:paraId="3981C35E"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086A21" w:rsidRDefault="006F5913" w:rsidP="00C72753">
            <w:pPr>
              <w:pStyle w:val="NormalLeft"/>
              <w:rPr>
                <w:rFonts w:ascii="Verdana" w:hAnsi="Verdana"/>
                <w:noProof/>
                <w:sz w:val="20"/>
                <w:szCs w:val="20"/>
              </w:rPr>
            </w:pPr>
            <w:r w:rsidRPr="00086A21">
              <w:rPr>
                <w:rFonts w:ascii="Verdana" w:hAnsi="Verdana"/>
                <w:noProof/>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w:t>
            </w:r>
            <w:r w:rsidRPr="00086A21">
              <w:rPr>
                <w:rFonts w:ascii="Verdana" w:hAnsi="Verdana"/>
                <w:noProof/>
                <w:sz w:val="20"/>
                <w:szCs w:val="20"/>
              </w:rPr>
              <w:lastRenderedPageBreak/>
              <w:t>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 Да [] Не</w:t>
            </w:r>
          </w:p>
        </w:tc>
      </w:tr>
    </w:tbl>
    <w:p w14:paraId="5E547A69"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F5913" w:rsidRPr="00086A21" w14:paraId="3C3369DF" w14:textId="77777777" w:rsidTr="00C72753">
        <w:tc>
          <w:tcPr>
            <w:tcW w:w="4644" w:type="dxa"/>
            <w:shd w:val="clear" w:color="auto" w:fill="auto"/>
          </w:tcPr>
          <w:p w14:paraId="69E9008F"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4890A284" w14:textId="77777777" w:rsidTr="00C72753">
        <w:tc>
          <w:tcPr>
            <w:tcW w:w="4644" w:type="dxa"/>
            <w:shd w:val="clear" w:color="auto" w:fill="auto"/>
          </w:tcPr>
          <w:p w14:paraId="1B71660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Прилагат ли се </w:t>
            </w:r>
            <w:r w:rsidRPr="00086A21">
              <w:rPr>
                <w:rFonts w:ascii="Verdana" w:hAnsi="Verdana"/>
                <w:b/>
                <w:noProof/>
                <w:sz w:val="20"/>
                <w:szCs w:val="20"/>
                <w:lang w:val="bg-BG"/>
              </w:rPr>
              <w:t>специфичните национални основания за изключване</w:t>
            </w:r>
            <w:r w:rsidRPr="00086A21">
              <w:rPr>
                <w:rFonts w:ascii="Verdana" w:hAnsi="Verdana"/>
                <w:noProof/>
                <w:sz w:val="20"/>
                <w:szCs w:val="20"/>
                <w:lang w:val="bg-BG"/>
              </w:rPr>
              <w:t>, които са посочени в съответното обявление или в документацията за обществената поръчка?</w:t>
            </w:r>
            <w:r w:rsidRPr="00086A21">
              <w:rPr>
                <w:rFonts w:ascii="Verdana" w:hAnsi="Verdana"/>
                <w:noProof/>
                <w:sz w:val="20"/>
                <w:szCs w:val="20"/>
                <w:lang w:val="bg-BG"/>
              </w:rPr>
              <w:br/>
            </w:r>
            <w:r w:rsidRPr="00086A21">
              <w:rPr>
                <w:rFonts w:ascii="Verdana" w:hAnsi="Verdana"/>
                <w:i/>
                <w:noProof/>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xml:space="preserve"> </w:t>
            </w:r>
          </w:p>
          <w:p w14:paraId="60A5829D"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i/>
                <w:noProof/>
                <w:sz w:val="20"/>
                <w:szCs w:val="20"/>
                <w:lang w:val="bg-BG"/>
              </w:rPr>
              <w:t>[……][……][……][……]</w:t>
            </w:r>
            <w:r w:rsidRPr="00086A21">
              <w:rPr>
                <w:rStyle w:val="FootnoteReference"/>
                <w:rFonts w:ascii="Verdana" w:hAnsi="Verdana"/>
                <w:i/>
                <w:noProof/>
                <w:sz w:val="20"/>
                <w:szCs w:val="20"/>
                <w:lang w:val="bg-BG"/>
              </w:rPr>
              <w:footnoteReference w:id="32"/>
            </w:r>
          </w:p>
        </w:tc>
      </w:tr>
      <w:tr w:rsidR="006F5913" w:rsidRPr="00086A21" w14:paraId="310736BC" w14:textId="77777777" w:rsidTr="00C72753">
        <w:tc>
          <w:tcPr>
            <w:tcW w:w="4644" w:type="dxa"/>
            <w:shd w:val="clear" w:color="auto" w:fill="auto"/>
          </w:tcPr>
          <w:p w14:paraId="6FB787DA" w14:textId="77777777" w:rsidR="006F5913" w:rsidRPr="00086A21" w:rsidRDefault="006F5913" w:rsidP="00C72753">
            <w:pPr>
              <w:rPr>
                <w:rFonts w:ascii="Verdana" w:hAnsi="Verdana"/>
                <w:noProof/>
                <w:sz w:val="20"/>
                <w:szCs w:val="20"/>
                <w:lang w:val="bg-BG"/>
              </w:rPr>
            </w:pPr>
            <w:r w:rsidRPr="00086A21">
              <w:rPr>
                <w:rStyle w:val="NormalBoldChar"/>
                <w:rFonts w:ascii="Verdana" w:eastAsia="Calibri" w:hAnsi="Verdana"/>
                <w:noProof/>
                <w:sz w:val="20"/>
                <w:szCs w:val="20"/>
                <w:lang w:val="bg-BG"/>
              </w:rPr>
              <w:t>В случай че се прилага някое специфично национално основание за изключване</w:t>
            </w:r>
            <w:r w:rsidRPr="00086A21">
              <w:rPr>
                <w:rFonts w:ascii="Verdana" w:hAnsi="Verdana"/>
                <w:noProof/>
                <w:sz w:val="20"/>
                <w:szCs w:val="20"/>
                <w:lang w:val="bg-BG"/>
              </w:rPr>
              <w:t xml:space="preserve">, икономическият оператор предприел ли е мерки за реабилитиране по своя инициатива? </w:t>
            </w:r>
            <w:r w:rsidRPr="00086A21">
              <w:rPr>
                <w:rFonts w:ascii="Verdana" w:hAnsi="Verdana"/>
                <w:noProof/>
                <w:sz w:val="20"/>
                <w:szCs w:val="20"/>
                <w:lang w:val="bg-BG"/>
              </w:rPr>
              <w:br/>
            </w:r>
            <w:r w:rsidRPr="00086A21">
              <w:rPr>
                <w:rFonts w:ascii="Verdana" w:hAnsi="Verdana"/>
                <w:b/>
                <w:noProof/>
                <w:sz w:val="20"/>
                <w:szCs w:val="20"/>
                <w:lang w:val="bg-BG"/>
              </w:rPr>
              <w:t>Ако „да“</w:t>
            </w:r>
            <w:r w:rsidRPr="00086A21">
              <w:rPr>
                <w:rFonts w:ascii="Verdana" w:hAnsi="Verdana"/>
                <w:noProof/>
                <w:sz w:val="20"/>
                <w:szCs w:val="20"/>
                <w:lang w:val="bg-BG"/>
              </w:rPr>
              <w:t xml:space="preserve">, моля опишете предприетите мерки: </w:t>
            </w:r>
          </w:p>
        </w:tc>
        <w:tc>
          <w:tcPr>
            <w:tcW w:w="4645" w:type="dxa"/>
            <w:shd w:val="clear" w:color="auto" w:fill="auto"/>
          </w:tcPr>
          <w:p w14:paraId="6EE3B79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bl>
    <w:p w14:paraId="7CCB8F27"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t>Част IV: Критерии за подбор</w:t>
      </w:r>
    </w:p>
    <w:p w14:paraId="283FC89A" w14:textId="77777777" w:rsidR="006F5913" w:rsidRPr="00086A21" w:rsidRDefault="006F5913" w:rsidP="006F5913">
      <w:pPr>
        <w:rPr>
          <w:rFonts w:ascii="Verdana" w:hAnsi="Verdana"/>
          <w:noProof/>
          <w:sz w:val="20"/>
          <w:szCs w:val="20"/>
          <w:lang w:val="bg-BG"/>
        </w:rPr>
      </w:pPr>
      <w:r w:rsidRPr="00086A21">
        <w:rPr>
          <w:rFonts w:ascii="Verdana" w:hAnsi="Verdana"/>
          <w:b/>
          <w:i/>
          <w:noProof/>
          <w:sz w:val="20"/>
          <w:szCs w:val="20"/>
          <w:lang w:val="bg-BG"/>
        </w:rPr>
        <w:t>Относно критериите за подбор (раздел</w:t>
      </w:r>
      <w:r w:rsidRPr="00086A21">
        <w:rPr>
          <w:rFonts w:ascii="Verdana" w:hAnsi="Verdana"/>
          <w:b/>
          <w:i/>
          <w:noProof/>
          <w:sz w:val="20"/>
          <w:szCs w:val="20"/>
          <w:lang w:val="bg-BG"/>
        </w:rPr>
        <w:sym w:font="Symbol" w:char="F061"/>
      </w:r>
      <w:r w:rsidRPr="00086A21">
        <w:rPr>
          <w:rFonts w:ascii="Verdana" w:hAnsi="Verdana"/>
          <w:b/>
          <w:i/>
          <w:noProof/>
          <w:sz w:val="20"/>
          <w:szCs w:val="20"/>
          <w:lang w:val="bg-BG"/>
        </w:rPr>
        <w:t xml:space="preserve"> или раздели А—Г от настоящата част) икономическият оператор заявява, че</w:t>
      </w:r>
    </w:p>
    <w:p w14:paraId="31FF721F"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sym w:font="Symbol" w:char="F061"/>
      </w:r>
      <w:r w:rsidRPr="00086A21">
        <w:rPr>
          <w:rFonts w:ascii="Verdana" w:hAnsi="Verdana"/>
          <w:noProof/>
          <w:sz w:val="20"/>
          <w:szCs w:val="20"/>
        </w:rPr>
        <w:t>: Общо указание за всички критерии за подбор</w:t>
      </w:r>
    </w:p>
    <w:p w14:paraId="2FC9CF40"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lang w:val="bg-BG"/>
        </w:rPr>
        <w:t xml:space="preserve">Икономическият оператор следва да попълни тази информация </w:t>
      </w:r>
      <w:r w:rsidRPr="00086A21">
        <w:rPr>
          <w:rFonts w:ascii="Verdana" w:hAnsi="Verdana"/>
          <w:b/>
          <w:i/>
          <w:noProof/>
          <w:sz w:val="20"/>
          <w:szCs w:val="20"/>
          <w:u w:val="single"/>
          <w:lang w:val="bg-BG"/>
        </w:rPr>
        <w:t>само</w:t>
      </w:r>
      <w:r w:rsidRPr="00086A21">
        <w:rPr>
          <w:rFonts w:ascii="Verdana" w:hAnsi="Verdana"/>
          <w:b/>
          <w:i/>
          <w:noProof/>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86A21">
        <w:rPr>
          <w:rFonts w:ascii="Verdana" w:hAnsi="Verdana"/>
          <w:b/>
          <w:i/>
          <w:noProof/>
          <w:sz w:val="20"/>
          <w:szCs w:val="20"/>
          <w:lang w:val="bg-BG"/>
        </w:rPr>
        <w:sym w:font="Symbol" w:char="F061"/>
      </w:r>
      <w:r w:rsidRPr="00086A21">
        <w:rPr>
          <w:rFonts w:ascii="Verdana" w:hAnsi="Verdana"/>
          <w:b/>
          <w:i/>
          <w:noProof/>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086A21" w14:paraId="69D10327" w14:textId="77777777" w:rsidTr="00C72753">
        <w:tc>
          <w:tcPr>
            <w:tcW w:w="4606" w:type="dxa"/>
            <w:shd w:val="clear" w:color="auto" w:fill="auto"/>
          </w:tcPr>
          <w:p w14:paraId="6C20A8BB"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086A21" w14:paraId="577AF67F" w14:textId="77777777" w:rsidTr="00C72753">
        <w:tc>
          <w:tcPr>
            <w:tcW w:w="4606" w:type="dxa"/>
            <w:shd w:val="clear" w:color="auto" w:fill="auto"/>
          </w:tcPr>
          <w:p w14:paraId="1272D4A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Да [] Не</w:t>
            </w:r>
          </w:p>
        </w:tc>
      </w:tr>
    </w:tbl>
    <w:p w14:paraId="234F4812"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А: Годност</w:t>
      </w:r>
    </w:p>
    <w:p w14:paraId="338C9D87"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lang w:val="bg-BG"/>
        </w:rPr>
        <w:t xml:space="preserve">Икономическият оператор следва да предостави информация </w:t>
      </w:r>
      <w:r w:rsidRPr="00086A21">
        <w:rPr>
          <w:rFonts w:ascii="Verdana" w:hAnsi="Verdana"/>
          <w:b/>
          <w:i/>
          <w:noProof/>
          <w:sz w:val="20"/>
          <w:szCs w:val="20"/>
          <w:u w:val="single"/>
          <w:lang w:val="bg-BG"/>
        </w:rPr>
        <w:t>само</w:t>
      </w:r>
      <w:r w:rsidRPr="00086A21">
        <w:rPr>
          <w:rFonts w:ascii="Verdana" w:hAnsi="Verdana"/>
          <w:b/>
          <w:i/>
          <w:noProof/>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F5913" w:rsidRPr="00086A21" w14:paraId="0EDFFBA7" w14:textId="77777777" w:rsidTr="00C72753">
        <w:tc>
          <w:tcPr>
            <w:tcW w:w="4644" w:type="dxa"/>
            <w:shd w:val="clear" w:color="auto" w:fill="auto"/>
          </w:tcPr>
          <w:p w14:paraId="3484065B"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Годност</w:t>
            </w:r>
          </w:p>
        </w:tc>
        <w:tc>
          <w:tcPr>
            <w:tcW w:w="4645" w:type="dxa"/>
            <w:shd w:val="clear" w:color="auto" w:fill="auto"/>
          </w:tcPr>
          <w:p w14:paraId="47F4A162"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4BF7E2D1" w14:textId="77777777" w:rsidTr="00C72753">
        <w:tc>
          <w:tcPr>
            <w:tcW w:w="4644" w:type="dxa"/>
            <w:shd w:val="clear" w:color="auto" w:fill="auto"/>
          </w:tcPr>
          <w:p w14:paraId="41C60159"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 xml:space="preserve">1) </w:t>
            </w:r>
            <w:r w:rsidRPr="00086A21">
              <w:rPr>
                <w:rFonts w:ascii="Verdana" w:hAnsi="Verdana"/>
                <w:b/>
                <w:noProof/>
                <w:sz w:val="20"/>
                <w:szCs w:val="20"/>
                <w:lang w:val="bg-BG"/>
              </w:rPr>
              <w:t>Той е вписан в съответния професионален или търговски регистър</w:t>
            </w:r>
            <w:r w:rsidRPr="00086A21">
              <w:rPr>
                <w:rFonts w:ascii="Verdana" w:hAnsi="Verdana"/>
                <w:noProof/>
                <w:sz w:val="20"/>
                <w:szCs w:val="20"/>
                <w:lang w:val="bg-BG"/>
              </w:rPr>
              <w:t xml:space="preserve"> в държавата членка, в която е установен</w:t>
            </w:r>
            <w:r w:rsidRPr="00086A21">
              <w:rPr>
                <w:rStyle w:val="FootnoteReference"/>
                <w:rFonts w:ascii="Verdana" w:hAnsi="Verdana"/>
                <w:noProof/>
                <w:sz w:val="20"/>
                <w:szCs w:val="20"/>
                <w:lang w:val="bg-BG"/>
              </w:rPr>
              <w:footnoteReference w:id="33"/>
            </w: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noProof/>
                <w:sz w:val="20"/>
                <w:szCs w:val="20"/>
                <w:lang w:val="bg-BG"/>
              </w:rPr>
              <w:br/>
              <w:t xml:space="preserve"> </w:t>
            </w:r>
          </w:p>
          <w:p w14:paraId="65CB869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Fonts w:ascii="Verdana" w:hAnsi="Verdana"/>
                <w:noProof/>
                <w:sz w:val="20"/>
                <w:szCs w:val="20"/>
                <w:lang w:val="bg-BG"/>
              </w:rPr>
              <w:t>):</w:t>
            </w:r>
            <w:r w:rsidRPr="00086A21">
              <w:rPr>
                <w:rFonts w:ascii="Verdana" w:hAnsi="Verdana"/>
                <w:i/>
                <w:noProof/>
                <w:sz w:val="20"/>
                <w:szCs w:val="20"/>
                <w:lang w:val="bg-BG"/>
              </w:rPr>
              <w:t xml:space="preserve"> [……][……][……][……]</w:t>
            </w:r>
          </w:p>
        </w:tc>
      </w:tr>
      <w:tr w:rsidR="006F5913" w:rsidRPr="00FB488C" w14:paraId="0668C67A" w14:textId="77777777" w:rsidTr="00C72753">
        <w:tc>
          <w:tcPr>
            <w:tcW w:w="4644" w:type="dxa"/>
            <w:shd w:val="clear" w:color="auto" w:fill="auto"/>
          </w:tcPr>
          <w:p w14:paraId="7FC54516" w14:textId="77777777" w:rsidR="006F5913" w:rsidRPr="00086A21" w:rsidRDefault="006F5913" w:rsidP="00C72753">
            <w:pPr>
              <w:rPr>
                <w:rFonts w:ascii="Verdana" w:hAnsi="Verdana"/>
                <w:b/>
                <w:noProof/>
                <w:sz w:val="20"/>
                <w:szCs w:val="20"/>
                <w:lang w:val="bg-BG"/>
              </w:rPr>
            </w:pPr>
            <w:r w:rsidRPr="00086A21">
              <w:rPr>
                <w:rFonts w:ascii="Verdana" w:hAnsi="Verdana"/>
                <w:b/>
                <w:noProof/>
                <w:sz w:val="20"/>
                <w:szCs w:val="20"/>
                <w:lang w:val="bg-BG"/>
              </w:rPr>
              <w:t>2) При поръчки за услуги:</w:t>
            </w:r>
            <w:r w:rsidRPr="00086A21">
              <w:rPr>
                <w:rFonts w:ascii="Verdana" w:hAnsi="Verdana"/>
                <w:noProof/>
                <w:sz w:val="20"/>
                <w:szCs w:val="20"/>
                <w:lang w:val="bg-BG"/>
              </w:rPr>
              <w:br/>
              <w:t xml:space="preserve">Необходимо ли е специално </w:t>
            </w:r>
            <w:r w:rsidRPr="00086A21">
              <w:rPr>
                <w:rFonts w:ascii="Verdana" w:hAnsi="Verdana"/>
                <w:b/>
                <w:noProof/>
                <w:sz w:val="20"/>
                <w:szCs w:val="20"/>
                <w:lang w:val="bg-BG"/>
              </w:rPr>
              <w:t>разрешение</w:t>
            </w:r>
            <w:r w:rsidRPr="00086A21">
              <w:rPr>
                <w:rFonts w:ascii="Verdana" w:hAnsi="Verdana"/>
                <w:noProof/>
                <w:sz w:val="20"/>
                <w:szCs w:val="20"/>
                <w:lang w:val="bg-BG"/>
              </w:rPr>
              <w:t xml:space="preserve"> или </w:t>
            </w:r>
            <w:r w:rsidRPr="00086A21">
              <w:rPr>
                <w:rFonts w:ascii="Verdana" w:hAnsi="Verdana"/>
                <w:b/>
                <w:noProof/>
                <w:sz w:val="20"/>
                <w:szCs w:val="20"/>
                <w:lang w:val="bg-BG"/>
              </w:rPr>
              <w:t>членство</w:t>
            </w:r>
            <w:r w:rsidRPr="00086A21">
              <w:rPr>
                <w:rFonts w:ascii="Verdana" w:hAnsi="Verdana"/>
                <w:noProof/>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t>[] Да [] Не</w:t>
            </w:r>
            <w:r w:rsidRPr="00086A21">
              <w:rPr>
                <w:rFonts w:ascii="Verdana" w:hAnsi="Verdana"/>
                <w:noProof/>
                <w:sz w:val="20"/>
                <w:szCs w:val="20"/>
                <w:lang w:val="bg-BG"/>
              </w:rPr>
              <w:br/>
            </w:r>
            <w:r w:rsidRPr="00086A21">
              <w:rPr>
                <w:rFonts w:ascii="Verdana" w:hAnsi="Verdana"/>
                <w:noProof/>
                <w:sz w:val="20"/>
                <w:szCs w:val="20"/>
                <w:lang w:val="bg-BG"/>
              </w:rPr>
              <w:br/>
              <w:t>Ако да, моля посочете какво и дали икономическият оператор го притежава: […] [] Да [] Не</w:t>
            </w:r>
            <w:r w:rsidRPr="00086A21">
              <w:rPr>
                <w:rFonts w:ascii="Verdana" w:hAnsi="Verdana"/>
                <w:noProof/>
                <w:sz w:val="20"/>
                <w:szCs w:val="20"/>
                <w:lang w:val="bg-BG"/>
              </w:rPr>
              <w:br/>
              <w:t xml:space="preserve"> </w:t>
            </w:r>
          </w:p>
          <w:p w14:paraId="4CFC4ED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Fonts w:ascii="Verdana" w:hAnsi="Verdana"/>
                <w:noProof/>
                <w:sz w:val="20"/>
                <w:szCs w:val="20"/>
                <w:lang w:val="bg-BG"/>
              </w:rPr>
              <w:t>):</w:t>
            </w:r>
            <w:r w:rsidRPr="00086A21">
              <w:rPr>
                <w:rFonts w:ascii="Verdana" w:hAnsi="Verdana"/>
                <w:i/>
                <w:noProof/>
                <w:sz w:val="20"/>
                <w:szCs w:val="20"/>
                <w:lang w:val="bg-BG"/>
              </w:rPr>
              <w:t xml:space="preserve"> [……][……][……][……]</w:t>
            </w:r>
          </w:p>
        </w:tc>
      </w:tr>
    </w:tbl>
    <w:p w14:paraId="7C92F748"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Б: икономическо и финансово състояние</w:t>
      </w:r>
    </w:p>
    <w:p w14:paraId="2D257181"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lang w:val="bg-BG"/>
        </w:rPr>
        <w:t xml:space="preserve">Икономическият оператор следва да предостави информация </w:t>
      </w:r>
      <w:r w:rsidRPr="00086A21">
        <w:rPr>
          <w:rFonts w:ascii="Verdana" w:hAnsi="Verdana"/>
          <w:b/>
          <w:i/>
          <w:noProof/>
          <w:sz w:val="20"/>
          <w:szCs w:val="20"/>
          <w:u w:val="single"/>
          <w:lang w:val="bg-BG"/>
        </w:rPr>
        <w:t>само</w:t>
      </w:r>
      <w:r w:rsidRPr="00086A21">
        <w:rPr>
          <w:rFonts w:ascii="Verdana" w:hAnsi="Verdana"/>
          <w:b/>
          <w:i/>
          <w:noProof/>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F5913" w:rsidRPr="00086A21" w14:paraId="357A8472" w14:textId="77777777" w:rsidTr="00C72753">
        <w:tc>
          <w:tcPr>
            <w:tcW w:w="4644" w:type="dxa"/>
            <w:shd w:val="clear" w:color="auto" w:fill="auto"/>
          </w:tcPr>
          <w:p w14:paraId="10802E85"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Икономическо и финансово състояние</w:t>
            </w:r>
          </w:p>
        </w:tc>
        <w:tc>
          <w:tcPr>
            <w:tcW w:w="4645" w:type="dxa"/>
            <w:shd w:val="clear" w:color="auto" w:fill="auto"/>
          </w:tcPr>
          <w:p w14:paraId="208550D3"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4F1B01A3" w14:textId="77777777" w:rsidTr="00C72753">
        <w:tc>
          <w:tcPr>
            <w:tcW w:w="4644" w:type="dxa"/>
            <w:shd w:val="clear" w:color="auto" w:fill="auto"/>
          </w:tcPr>
          <w:p w14:paraId="3837E26E"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1а) Неговият („общ“) </w:t>
            </w:r>
            <w:r w:rsidRPr="00086A21">
              <w:rPr>
                <w:rFonts w:ascii="Verdana" w:hAnsi="Verdana"/>
                <w:b/>
                <w:noProof/>
                <w:sz w:val="20"/>
                <w:szCs w:val="20"/>
                <w:lang w:val="bg-BG"/>
              </w:rPr>
              <w:t>годишен оборот</w:t>
            </w:r>
            <w:r w:rsidRPr="00086A21">
              <w:rPr>
                <w:rFonts w:ascii="Verdana" w:hAnsi="Verdana"/>
                <w:noProof/>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86A21">
              <w:rPr>
                <w:rFonts w:ascii="Verdana" w:hAnsi="Verdana"/>
                <w:noProof/>
                <w:sz w:val="20"/>
                <w:szCs w:val="20"/>
                <w:lang w:val="bg-BG"/>
              </w:rPr>
              <w:br/>
            </w:r>
            <w:r w:rsidRPr="00086A21">
              <w:rPr>
                <w:rFonts w:ascii="Verdana" w:hAnsi="Verdana"/>
                <w:b/>
                <w:noProof/>
                <w:sz w:val="20"/>
                <w:szCs w:val="20"/>
                <w:u w:val="single"/>
                <w:lang w:val="bg-BG"/>
              </w:rPr>
              <w:t>и/или</w:t>
            </w:r>
            <w:r w:rsidRPr="00086A21">
              <w:rPr>
                <w:rFonts w:ascii="Verdana" w:hAnsi="Verdana"/>
                <w:noProof/>
                <w:sz w:val="20"/>
                <w:szCs w:val="20"/>
                <w:lang w:val="bg-BG"/>
              </w:rPr>
              <w:t xml:space="preserve"> </w:t>
            </w:r>
            <w:r w:rsidRPr="00086A21">
              <w:rPr>
                <w:rFonts w:ascii="Verdana" w:hAnsi="Verdana"/>
                <w:noProof/>
                <w:sz w:val="20"/>
                <w:szCs w:val="20"/>
                <w:lang w:val="bg-BG"/>
              </w:rPr>
              <w:br/>
              <w:t xml:space="preserve">1б) Неговият </w:t>
            </w:r>
            <w:r w:rsidRPr="00086A21">
              <w:rPr>
                <w:rFonts w:ascii="Verdana" w:hAnsi="Verdana"/>
                <w:b/>
                <w:noProof/>
                <w:sz w:val="20"/>
                <w:szCs w:val="20"/>
                <w:lang w:val="bg-BG"/>
              </w:rPr>
              <w:t>среден</w:t>
            </w:r>
            <w:r w:rsidRPr="00086A21">
              <w:rPr>
                <w:rFonts w:ascii="Verdana" w:hAnsi="Verdana"/>
                <w:noProof/>
                <w:sz w:val="20"/>
                <w:szCs w:val="20"/>
                <w:lang w:val="bg-BG"/>
              </w:rPr>
              <w:t xml:space="preserve"> годишен </w:t>
            </w:r>
            <w:r w:rsidRPr="00086A21">
              <w:rPr>
                <w:rFonts w:ascii="Verdana" w:hAnsi="Verdana"/>
                <w:b/>
                <w:noProof/>
                <w:sz w:val="20"/>
                <w:szCs w:val="20"/>
                <w:lang w:val="bg-BG"/>
              </w:rPr>
              <w:t>оборот за броя години, изисквани в съответното обявление или в документацията за поръчката, е както следва</w:t>
            </w:r>
            <w:r w:rsidRPr="00086A21">
              <w:rPr>
                <w:rStyle w:val="FootnoteReference"/>
                <w:rFonts w:ascii="Verdana" w:hAnsi="Verdana"/>
                <w:b/>
                <w:noProof/>
                <w:sz w:val="20"/>
                <w:szCs w:val="20"/>
                <w:lang w:val="bg-BG"/>
              </w:rPr>
              <w:footnoteReference w:id="34"/>
            </w:r>
            <w:r w:rsidRPr="00086A21">
              <w:rPr>
                <w:rFonts w:ascii="Verdana" w:hAnsi="Verdana"/>
                <w:b/>
                <w:noProof/>
                <w:sz w:val="20"/>
                <w:szCs w:val="20"/>
                <w:lang w:val="bg-BG"/>
              </w:rPr>
              <w:t>(</w:t>
            </w:r>
            <w:r w:rsidRPr="00086A21">
              <w:rPr>
                <w:rFonts w:ascii="Verdana" w:hAnsi="Verdana"/>
                <w:noProof/>
                <w:sz w:val="20"/>
                <w:szCs w:val="20"/>
                <w:lang w:val="bg-BG"/>
              </w:rPr>
              <w:t>)</w:t>
            </w:r>
            <w:r w:rsidRPr="00086A21">
              <w:rPr>
                <w:rFonts w:ascii="Verdana" w:hAnsi="Verdana"/>
                <w:b/>
                <w:noProof/>
                <w:sz w:val="20"/>
                <w:szCs w:val="20"/>
                <w:lang w:val="bg-BG"/>
              </w:rPr>
              <w:t>:</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086A21" w:rsidRDefault="006F5913" w:rsidP="00C72753">
            <w:pPr>
              <w:rPr>
                <w:rFonts w:ascii="Verdana" w:hAnsi="Verdana"/>
                <w:i/>
                <w:noProof/>
                <w:sz w:val="20"/>
                <w:szCs w:val="20"/>
                <w:lang w:val="bg-BG"/>
              </w:rPr>
            </w:pPr>
            <w:r w:rsidRPr="00086A21">
              <w:rPr>
                <w:rFonts w:ascii="Verdana" w:hAnsi="Verdana"/>
                <w:noProof/>
                <w:sz w:val="20"/>
                <w:szCs w:val="20"/>
                <w:lang w:val="bg-BG"/>
              </w:rPr>
              <w:t>година: [……] оборот:[……][…]валута</w:t>
            </w:r>
            <w:r w:rsidRPr="00086A21">
              <w:rPr>
                <w:rFonts w:ascii="Verdana" w:hAnsi="Verdana"/>
                <w:noProof/>
                <w:sz w:val="20"/>
                <w:szCs w:val="20"/>
                <w:lang w:val="bg-BG"/>
              </w:rPr>
              <w:br/>
              <w:t>година: [……] оборот:[……][…]валута година: [……] оборот:[……][…]валута</w:t>
            </w:r>
            <w:r w:rsidRPr="00086A21">
              <w:rPr>
                <w:rFonts w:ascii="Verdana" w:hAnsi="Verdana"/>
                <w:noProof/>
                <w:sz w:val="20"/>
                <w:szCs w:val="20"/>
                <w:lang w:val="bg-BG"/>
              </w:rPr>
              <w:br/>
            </w:r>
            <w:r w:rsidRPr="00086A21">
              <w:rPr>
                <w:rFonts w:ascii="Verdana" w:hAnsi="Verdana"/>
                <w:noProof/>
                <w:sz w:val="20"/>
                <w:szCs w:val="20"/>
                <w:lang w:val="bg-BG"/>
              </w:rPr>
              <w:br/>
              <w:t>(брой години, среден оборот)</w:t>
            </w:r>
            <w:r w:rsidRPr="00086A21">
              <w:rPr>
                <w:rFonts w:ascii="Verdana" w:hAnsi="Verdana"/>
                <w:b/>
                <w:noProof/>
                <w:sz w:val="20"/>
                <w:szCs w:val="20"/>
                <w:lang w:val="bg-BG"/>
              </w:rPr>
              <w:t>:</w:t>
            </w:r>
            <w:r w:rsidRPr="00086A21">
              <w:rPr>
                <w:rFonts w:ascii="Verdana" w:hAnsi="Verdana"/>
                <w:noProof/>
                <w:sz w:val="20"/>
                <w:szCs w:val="20"/>
                <w:lang w:val="bg-BG"/>
              </w:rPr>
              <w:t xml:space="preserve"> [……],[……][…]валута</w:t>
            </w:r>
            <w:r w:rsidRPr="00086A21">
              <w:rPr>
                <w:rFonts w:ascii="Verdana" w:hAnsi="Verdana"/>
                <w:noProof/>
                <w:sz w:val="20"/>
                <w:szCs w:val="20"/>
                <w:lang w:val="bg-BG"/>
              </w:rPr>
              <w:br/>
            </w:r>
          </w:p>
          <w:p w14:paraId="51F56B1C"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r w:rsidR="006F5913" w:rsidRPr="00FB488C" w14:paraId="1D7ED475" w14:textId="77777777" w:rsidTr="00C72753">
        <w:tc>
          <w:tcPr>
            <w:tcW w:w="4644" w:type="dxa"/>
            <w:shd w:val="clear" w:color="auto" w:fill="auto"/>
          </w:tcPr>
          <w:p w14:paraId="5A1ABCB4" w14:textId="77777777" w:rsidR="006F5913" w:rsidRPr="00086A21" w:rsidRDefault="006F5913" w:rsidP="00C72753">
            <w:pPr>
              <w:rPr>
                <w:rFonts w:ascii="Verdana" w:hAnsi="Verdana"/>
                <w:b/>
                <w:i/>
                <w:noProof/>
                <w:sz w:val="20"/>
                <w:szCs w:val="20"/>
                <w:u w:val="single"/>
                <w:lang w:val="bg-BG"/>
              </w:rPr>
            </w:pPr>
            <w:r w:rsidRPr="00086A21">
              <w:rPr>
                <w:rFonts w:ascii="Verdana" w:hAnsi="Verdana"/>
                <w:noProof/>
                <w:sz w:val="20"/>
                <w:szCs w:val="20"/>
                <w:lang w:val="bg-BG"/>
              </w:rPr>
              <w:t xml:space="preserve">2а) Неговият („конкретен“) годишен </w:t>
            </w:r>
            <w:r w:rsidRPr="00086A21">
              <w:rPr>
                <w:rFonts w:ascii="Verdana" w:hAnsi="Verdana"/>
                <w:b/>
                <w:noProof/>
                <w:sz w:val="20"/>
                <w:szCs w:val="20"/>
                <w:lang w:val="bg-BG"/>
              </w:rPr>
              <w:t>оборот в стопанската област, обхваната от поръчката</w:t>
            </w:r>
            <w:r w:rsidRPr="00086A21">
              <w:rPr>
                <w:rFonts w:ascii="Verdana" w:hAnsi="Verdana"/>
                <w:noProof/>
                <w:sz w:val="20"/>
                <w:szCs w:val="20"/>
                <w:lang w:val="bg-BG"/>
              </w:rPr>
              <w:t xml:space="preserve"> и посочена в съответното обявление,</w:t>
            </w:r>
            <w:r w:rsidRPr="00086A21">
              <w:rPr>
                <w:rFonts w:ascii="Verdana" w:hAnsi="Verdana"/>
                <w:b/>
                <w:i/>
                <w:noProof/>
                <w:sz w:val="20"/>
                <w:szCs w:val="20"/>
                <w:lang w:val="bg-BG"/>
              </w:rPr>
              <w:t xml:space="preserve"> </w:t>
            </w:r>
            <w:r w:rsidRPr="00086A21">
              <w:rPr>
                <w:rFonts w:ascii="Verdana" w:hAnsi="Verdana"/>
                <w:noProof/>
                <w:sz w:val="20"/>
                <w:szCs w:val="20"/>
                <w:lang w:val="bg-BG"/>
              </w:rPr>
              <w:t xml:space="preserve"> или в документацията за поръчката, за изисквания брой финансови години, е както следва:</w:t>
            </w:r>
            <w:r w:rsidRPr="00086A21">
              <w:rPr>
                <w:rFonts w:ascii="Verdana" w:hAnsi="Verdana"/>
                <w:noProof/>
                <w:sz w:val="20"/>
                <w:szCs w:val="20"/>
                <w:lang w:val="bg-BG"/>
              </w:rPr>
              <w:br/>
            </w:r>
            <w:r w:rsidRPr="00086A21">
              <w:rPr>
                <w:rFonts w:ascii="Verdana" w:hAnsi="Verdana"/>
                <w:b/>
                <w:i/>
                <w:noProof/>
                <w:sz w:val="20"/>
                <w:szCs w:val="20"/>
                <w:u w:val="single"/>
                <w:lang w:val="bg-BG"/>
              </w:rPr>
              <w:t>и/или</w:t>
            </w:r>
          </w:p>
          <w:p w14:paraId="4EC6343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2б) Неговият </w:t>
            </w:r>
            <w:r w:rsidRPr="00086A21">
              <w:rPr>
                <w:rFonts w:ascii="Verdana" w:hAnsi="Verdana"/>
                <w:b/>
                <w:noProof/>
                <w:sz w:val="20"/>
                <w:szCs w:val="20"/>
                <w:lang w:val="bg-BG"/>
              </w:rPr>
              <w:t>среден</w:t>
            </w:r>
            <w:r w:rsidRPr="00086A21">
              <w:rPr>
                <w:rFonts w:ascii="Verdana" w:hAnsi="Verdana"/>
                <w:noProof/>
                <w:sz w:val="20"/>
                <w:szCs w:val="20"/>
                <w:lang w:val="bg-BG"/>
              </w:rPr>
              <w:t xml:space="preserve"> годишен </w:t>
            </w:r>
            <w:r w:rsidRPr="00086A21">
              <w:rPr>
                <w:rFonts w:ascii="Verdana" w:hAnsi="Verdana"/>
                <w:b/>
                <w:noProof/>
                <w:sz w:val="20"/>
                <w:szCs w:val="20"/>
                <w:lang w:val="bg-BG"/>
              </w:rPr>
              <w:t xml:space="preserve">оборот в областта и за броя години, </w:t>
            </w:r>
            <w:r w:rsidRPr="00086A21">
              <w:rPr>
                <w:rFonts w:ascii="Verdana" w:hAnsi="Verdana"/>
                <w:b/>
                <w:noProof/>
                <w:sz w:val="20"/>
                <w:szCs w:val="20"/>
                <w:lang w:val="bg-BG"/>
              </w:rPr>
              <w:lastRenderedPageBreak/>
              <w:t>изисквани в съответното обявление или документацията за поръчката, е както следва</w:t>
            </w:r>
            <w:r w:rsidRPr="00086A21">
              <w:rPr>
                <w:rStyle w:val="FootnoteReference"/>
                <w:rFonts w:ascii="Verdana" w:hAnsi="Verdana"/>
                <w:b/>
                <w:noProof/>
                <w:sz w:val="20"/>
                <w:szCs w:val="20"/>
                <w:lang w:val="bg-BG"/>
              </w:rPr>
              <w:footnoteReference w:id="35"/>
            </w: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година: [……] оборот:[……][…]валута</w:t>
            </w:r>
          </w:p>
          <w:p w14:paraId="057A729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година: [……] оборот:[……][…]валута</w:t>
            </w:r>
          </w:p>
          <w:p w14:paraId="458AA887"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година: [……] оборот:[……][…]валута</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(брой години, среден оборот): [……],[……][…]валута</w:t>
            </w:r>
          </w:p>
          <w:p w14:paraId="73701A2F" w14:textId="77777777" w:rsidR="006F5913" w:rsidRPr="00086A21" w:rsidRDefault="006F5913" w:rsidP="00C72753">
            <w:pPr>
              <w:rPr>
                <w:rFonts w:ascii="Verdana" w:hAnsi="Verdana"/>
                <w:noProof/>
                <w:sz w:val="20"/>
                <w:szCs w:val="20"/>
                <w:lang w:val="bg-BG"/>
              </w:rPr>
            </w:pPr>
          </w:p>
          <w:p w14:paraId="2EA9606E" w14:textId="77777777" w:rsidR="006F5913" w:rsidRPr="00086A21" w:rsidRDefault="006F5913" w:rsidP="00C72753">
            <w:pPr>
              <w:rPr>
                <w:rFonts w:ascii="Verdana" w:hAnsi="Verdana"/>
                <w:noProof/>
                <w:sz w:val="20"/>
                <w:szCs w:val="20"/>
                <w:lang w:val="bg-BG"/>
              </w:rPr>
            </w:pPr>
          </w:p>
          <w:p w14:paraId="32E53068"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документацията): [……][……][……][……]</w:t>
            </w:r>
          </w:p>
        </w:tc>
      </w:tr>
      <w:tr w:rsidR="006F5913" w:rsidRPr="00086A21" w14:paraId="60FE237E" w14:textId="77777777" w:rsidTr="00C72753">
        <w:tc>
          <w:tcPr>
            <w:tcW w:w="4644" w:type="dxa"/>
            <w:shd w:val="clear" w:color="auto" w:fill="auto"/>
          </w:tcPr>
          <w:p w14:paraId="25A95BB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FB488C" w14:paraId="0607411D" w14:textId="77777777" w:rsidTr="00C72753">
        <w:tc>
          <w:tcPr>
            <w:tcW w:w="4644" w:type="dxa"/>
            <w:shd w:val="clear" w:color="auto" w:fill="auto"/>
          </w:tcPr>
          <w:p w14:paraId="10A47E9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4) Що се отнася до </w:t>
            </w:r>
            <w:r w:rsidRPr="00086A21">
              <w:rPr>
                <w:rFonts w:ascii="Verdana" w:hAnsi="Verdana"/>
                <w:b/>
                <w:noProof/>
                <w:sz w:val="20"/>
                <w:szCs w:val="20"/>
                <w:lang w:val="bg-BG"/>
              </w:rPr>
              <w:t>финансовите съотношения</w:t>
            </w:r>
            <w:r w:rsidRPr="00086A21">
              <w:rPr>
                <w:rStyle w:val="FootnoteReference"/>
                <w:rFonts w:ascii="Verdana" w:hAnsi="Verdana"/>
                <w:b/>
                <w:noProof/>
                <w:sz w:val="20"/>
                <w:szCs w:val="20"/>
                <w:lang w:val="bg-BG"/>
              </w:rPr>
              <w:footnoteReference w:id="36"/>
            </w:r>
            <w:r w:rsidRPr="00086A21">
              <w:rPr>
                <w:rFonts w:ascii="Verdana" w:hAnsi="Verdana"/>
                <w:noProof/>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(посочване на изискваното съотношение — съотношение между х и у</w:t>
            </w:r>
            <w:r w:rsidRPr="00086A21">
              <w:rPr>
                <w:rStyle w:val="FootnoteReference"/>
                <w:rFonts w:ascii="Verdana" w:hAnsi="Verdana"/>
                <w:noProof/>
                <w:sz w:val="20"/>
                <w:szCs w:val="20"/>
                <w:lang w:val="bg-BG"/>
              </w:rPr>
              <w:footnoteReference w:id="37"/>
            </w:r>
            <w:r w:rsidRPr="00086A21">
              <w:rPr>
                <w:rFonts w:ascii="Verdana" w:hAnsi="Verdana"/>
                <w:noProof/>
                <w:sz w:val="20"/>
                <w:szCs w:val="20"/>
                <w:lang w:val="bg-BG"/>
              </w:rPr>
              <w:t xml:space="preserve"> — и стойността):</w:t>
            </w:r>
            <w:r w:rsidRPr="00086A21">
              <w:rPr>
                <w:rFonts w:ascii="Verdana" w:hAnsi="Verdana"/>
                <w:noProof/>
                <w:sz w:val="20"/>
                <w:szCs w:val="20"/>
                <w:lang w:val="bg-BG"/>
              </w:rPr>
              <w:br/>
              <w:t>[…], [……]</w:t>
            </w:r>
            <w:r w:rsidRPr="00086A21">
              <w:rPr>
                <w:rStyle w:val="FootnoteReference"/>
                <w:rFonts w:ascii="Verdana" w:hAnsi="Verdana"/>
                <w:noProof/>
                <w:sz w:val="20"/>
                <w:szCs w:val="20"/>
                <w:lang w:val="bg-BG"/>
              </w:rPr>
              <w:footnoteReference w:id="38"/>
            </w:r>
            <w:r w:rsidRPr="00086A21">
              <w:rPr>
                <w:rFonts w:ascii="Verdana" w:hAnsi="Verdana"/>
                <w:noProof/>
                <w:sz w:val="20"/>
                <w:szCs w:val="20"/>
                <w:lang w:val="bg-BG"/>
              </w:rPr>
              <w:br/>
            </w:r>
          </w:p>
          <w:p w14:paraId="4FB5A1A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 (</w:t>
            </w: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Fonts w:ascii="Verdana" w:hAnsi="Verdana"/>
                <w:noProof/>
                <w:sz w:val="20"/>
                <w:szCs w:val="20"/>
                <w:lang w:val="bg-BG"/>
              </w:rPr>
              <w:t>):</w:t>
            </w:r>
            <w:r w:rsidRPr="00086A21">
              <w:rPr>
                <w:rFonts w:ascii="Verdana" w:hAnsi="Verdana"/>
                <w:i/>
                <w:noProof/>
                <w:sz w:val="20"/>
                <w:szCs w:val="20"/>
                <w:lang w:val="bg-BG"/>
              </w:rPr>
              <w:t xml:space="preserve"> [……][……][……][……]</w:t>
            </w:r>
          </w:p>
        </w:tc>
      </w:tr>
      <w:tr w:rsidR="006F5913" w:rsidRPr="00FB488C" w14:paraId="3BCFF0D1" w14:textId="77777777" w:rsidTr="00C72753">
        <w:tc>
          <w:tcPr>
            <w:tcW w:w="4644" w:type="dxa"/>
            <w:shd w:val="clear" w:color="auto" w:fill="auto"/>
          </w:tcPr>
          <w:p w14:paraId="5F59A6E9"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5) Застрахователната сума по неговата </w:t>
            </w:r>
            <w:r w:rsidRPr="00086A21">
              <w:rPr>
                <w:rFonts w:ascii="Verdana" w:hAnsi="Verdana"/>
                <w:b/>
                <w:noProof/>
                <w:sz w:val="20"/>
                <w:szCs w:val="20"/>
                <w:lang w:val="bg-BG"/>
              </w:rPr>
              <w:t>застрахователна полица за риска „професионална отговорност“</w:t>
            </w:r>
            <w:r w:rsidRPr="00086A21">
              <w:rPr>
                <w:rFonts w:ascii="Verdana" w:hAnsi="Verdana"/>
                <w:noProof/>
                <w:sz w:val="20"/>
                <w:szCs w:val="20"/>
                <w:lang w:val="bg-BG"/>
              </w:rPr>
              <w:t xml:space="preserve"> възлиза на:</w:t>
            </w:r>
            <w:r w:rsidRPr="00086A21">
              <w:rPr>
                <w:rFonts w:ascii="Verdana" w:hAnsi="Verdana"/>
                <w:noProof/>
                <w:sz w:val="20"/>
                <w:szCs w:val="20"/>
                <w:lang w:val="bg-BG"/>
              </w:rPr>
              <w:br/>
            </w:r>
            <w:r w:rsidRPr="00086A21">
              <w:rPr>
                <w:rStyle w:val="NormalBoldChar"/>
                <w:rFonts w:ascii="Verdana" w:eastAsia="Calibri" w:hAnsi="Verdana"/>
                <w:b w:val="0"/>
                <w:i/>
                <w:noProof/>
                <w:sz w:val="20"/>
                <w:szCs w:val="20"/>
                <w:lang w:val="bg-BG"/>
              </w:rPr>
              <w:t>Ако</w:t>
            </w:r>
            <w:r w:rsidRPr="00086A21">
              <w:rPr>
                <w:rFonts w:ascii="Verdana" w:hAnsi="Verdana"/>
                <w:i/>
                <w:noProof/>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[……],[……][…]валута</w:t>
            </w:r>
          </w:p>
          <w:p w14:paraId="7D8AE24A" w14:textId="77777777" w:rsidR="006F5913" w:rsidRPr="00086A21" w:rsidRDefault="006F5913" w:rsidP="00C72753">
            <w:pPr>
              <w:rPr>
                <w:rFonts w:ascii="Verdana" w:hAnsi="Verdana"/>
                <w:noProof/>
                <w:sz w:val="20"/>
                <w:szCs w:val="20"/>
                <w:lang w:val="bg-BG"/>
              </w:rPr>
            </w:pPr>
          </w:p>
          <w:p w14:paraId="54181AFB"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r w:rsidR="006F5913" w:rsidRPr="00FB488C" w14:paraId="3D9645D4" w14:textId="77777777" w:rsidTr="00C72753">
        <w:tc>
          <w:tcPr>
            <w:tcW w:w="4644" w:type="dxa"/>
            <w:shd w:val="clear" w:color="auto" w:fill="auto"/>
          </w:tcPr>
          <w:p w14:paraId="33564F67"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6) Що се отнася до </w:t>
            </w:r>
            <w:r w:rsidRPr="00086A21">
              <w:rPr>
                <w:rFonts w:ascii="Verdana" w:hAnsi="Verdana"/>
                <w:b/>
                <w:noProof/>
                <w:sz w:val="20"/>
                <w:szCs w:val="20"/>
                <w:lang w:val="bg-BG"/>
              </w:rPr>
              <w:t>другите икономически или финансови изисквания</w:t>
            </w:r>
            <w:r w:rsidRPr="00086A21">
              <w:rPr>
                <w:rFonts w:ascii="Verdana" w:hAnsi="Verdana"/>
                <w:noProof/>
                <w:sz w:val="20"/>
                <w:szCs w:val="20"/>
                <w:lang w:val="bg-BG"/>
              </w:rPr>
              <w:t xml:space="preserve">, </w:t>
            </w:r>
            <w:r w:rsidRPr="00086A21">
              <w:rPr>
                <w:rFonts w:ascii="Verdana" w:hAnsi="Verdana"/>
                <w:b/>
                <w:noProof/>
                <w:sz w:val="20"/>
                <w:szCs w:val="20"/>
                <w:lang w:val="bg-BG"/>
              </w:rPr>
              <w:t>ако има такива</w:t>
            </w:r>
            <w:r w:rsidRPr="00086A21">
              <w:rPr>
                <w:rFonts w:ascii="Verdana" w:hAnsi="Verdana"/>
                <w:noProof/>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86A21">
              <w:rPr>
                <w:rFonts w:ascii="Verdana" w:hAnsi="Verdana"/>
                <w:noProof/>
                <w:sz w:val="20"/>
                <w:szCs w:val="20"/>
                <w:lang w:val="bg-BG"/>
              </w:rPr>
              <w:br/>
            </w:r>
            <w:r w:rsidRPr="00086A21">
              <w:rPr>
                <w:rFonts w:ascii="Verdana" w:hAnsi="Verdana"/>
                <w:i/>
                <w:noProof/>
                <w:sz w:val="20"/>
                <w:szCs w:val="20"/>
                <w:lang w:val="bg-BG"/>
              </w:rPr>
              <w:t xml:space="preserve">Ако съответната документация, която </w:t>
            </w:r>
            <w:r w:rsidRPr="00086A21">
              <w:rPr>
                <w:rFonts w:ascii="Verdana" w:hAnsi="Verdana"/>
                <w:b/>
                <w:i/>
                <w:noProof/>
                <w:sz w:val="20"/>
                <w:szCs w:val="20"/>
                <w:lang w:val="bg-BG"/>
              </w:rPr>
              <w:t xml:space="preserve">може </w:t>
            </w:r>
            <w:r w:rsidRPr="00086A21">
              <w:rPr>
                <w:rFonts w:ascii="Verdana" w:hAnsi="Verdana"/>
                <w:i/>
                <w:noProof/>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xml:space="preserve"> </w:t>
            </w:r>
          </w:p>
          <w:p w14:paraId="1E3C0DCF" w14:textId="77777777" w:rsidR="006F5913" w:rsidRPr="00086A21" w:rsidRDefault="006F5913" w:rsidP="00C72753">
            <w:pPr>
              <w:rPr>
                <w:rFonts w:ascii="Verdana" w:hAnsi="Verdana"/>
                <w:noProof/>
                <w:sz w:val="20"/>
                <w:szCs w:val="20"/>
                <w:lang w:val="bg-BG"/>
              </w:rPr>
            </w:pPr>
          </w:p>
          <w:p w14:paraId="00EA74F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i/>
                <w:noProof/>
                <w:sz w:val="20"/>
                <w:szCs w:val="20"/>
                <w:lang w:val="bg-BG"/>
              </w:rPr>
              <w:t>уеб адрес, орган или служба, издаващи документа, точно позоваване на документацията)</w:t>
            </w:r>
            <w:r w:rsidRPr="00086A21">
              <w:rPr>
                <w:rFonts w:ascii="Verdana" w:hAnsi="Verdana"/>
                <w:noProof/>
                <w:sz w:val="20"/>
                <w:szCs w:val="20"/>
                <w:lang w:val="bg-BG"/>
              </w:rPr>
              <w:t>:</w:t>
            </w:r>
            <w:r w:rsidRPr="00086A21">
              <w:rPr>
                <w:rFonts w:ascii="Verdana" w:hAnsi="Verdana"/>
                <w:i/>
                <w:noProof/>
                <w:sz w:val="20"/>
                <w:szCs w:val="20"/>
                <w:lang w:val="bg-BG"/>
              </w:rPr>
              <w:t xml:space="preserve"> [……][……][……][……]</w:t>
            </w:r>
          </w:p>
        </w:tc>
      </w:tr>
    </w:tbl>
    <w:p w14:paraId="4901B9E5"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В: Технически и професионални способности</w:t>
      </w:r>
    </w:p>
    <w:p w14:paraId="6245705D"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noProof/>
          <w:sz w:val="20"/>
          <w:szCs w:val="20"/>
          <w:lang w:val="bg-BG"/>
        </w:rPr>
      </w:pPr>
      <w:r w:rsidRPr="00086A21">
        <w:rPr>
          <w:rFonts w:ascii="Verdana" w:hAnsi="Verdana"/>
          <w:b/>
          <w:i/>
          <w:noProof/>
          <w:sz w:val="20"/>
          <w:szCs w:val="20"/>
          <w:lang w:val="bg-BG"/>
        </w:rPr>
        <w:t xml:space="preserve">Икономическият оператор следва да предостави информация </w:t>
      </w:r>
      <w:r w:rsidRPr="00086A21">
        <w:rPr>
          <w:rFonts w:ascii="Verdana" w:hAnsi="Verdana"/>
          <w:b/>
          <w:i/>
          <w:noProof/>
          <w:sz w:val="20"/>
          <w:szCs w:val="20"/>
          <w:u w:val="single"/>
          <w:lang w:val="bg-BG"/>
        </w:rPr>
        <w:t>само</w:t>
      </w:r>
      <w:r w:rsidRPr="00086A21">
        <w:rPr>
          <w:rFonts w:ascii="Verdana" w:hAnsi="Verdana"/>
          <w:b/>
          <w:i/>
          <w:noProof/>
          <w:sz w:val="20"/>
          <w:szCs w:val="20"/>
          <w:lang w:val="bg-BG"/>
        </w:rPr>
        <w:t xml:space="preserve"> когато критериите за подбор са били изисквани от възлагащия орган или възложителя в обявлението,</w:t>
      </w:r>
      <w:r w:rsidRPr="00086A21">
        <w:rPr>
          <w:rFonts w:ascii="Verdana" w:hAnsi="Verdana"/>
          <w:noProof/>
          <w:sz w:val="20"/>
          <w:szCs w:val="20"/>
          <w:lang w:val="bg-BG"/>
        </w:rPr>
        <w:t xml:space="preserve"> </w:t>
      </w:r>
      <w:r w:rsidRPr="00086A21">
        <w:rPr>
          <w:rFonts w:ascii="Verdana" w:hAnsi="Verdana"/>
          <w:b/>
          <w:i/>
          <w:noProof/>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F5913" w:rsidRPr="00086A21" w14:paraId="4A22A7F6" w14:textId="77777777" w:rsidTr="00C72753">
        <w:tc>
          <w:tcPr>
            <w:tcW w:w="4644" w:type="dxa"/>
            <w:shd w:val="clear" w:color="auto" w:fill="auto"/>
          </w:tcPr>
          <w:p w14:paraId="1CF48863"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Технически и професионални способности</w:t>
            </w:r>
          </w:p>
        </w:tc>
        <w:tc>
          <w:tcPr>
            <w:tcW w:w="4645" w:type="dxa"/>
            <w:shd w:val="clear" w:color="auto" w:fill="auto"/>
          </w:tcPr>
          <w:p w14:paraId="6C210751"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63539E08" w14:textId="77777777" w:rsidTr="00C72753">
        <w:tc>
          <w:tcPr>
            <w:tcW w:w="4644" w:type="dxa"/>
            <w:shd w:val="clear" w:color="auto" w:fill="auto"/>
          </w:tcPr>
          <w:p w14:paraId="2E9253D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 xml:space="preserve">1а) Само за </w:t>
            </w:r>
            <w:r w:rsidRPr="00086A21">
              <w:rPr>
                <w:rFonts w:ascii="Verdana" w:hAnsi="Verdana"/>
                <w:b/>
                <w:i/>
                <w:noProof/>
                <w:sz w:val="20"/>
                <w:szCs w:val="20"/>
                <w:lang w:val="bg-BG"/>
              </w:rPr>
              <w:t>обществените поръчки за</w:t>
            </w:r>
            <w:r w:rsidRPr="00086A21">
              <w:rPr>
                <w:rFonts w:ascii="Verdana" w:hAnsi="Verdana"/>
                <w:noProof/>
                <w:sz w:val="20"/>
                <w:szCs w:val="20"/>
                <w:lang w:val="bg-BG"/>
              </w:rPr>
              <w:t xml:space="preserve"> </w:t>
            </w:r>
            <w:r w:rsidRPr="00086A21">
              <w:rPr>
                <w:rFonts w:ascii="Verdana" w:hAnsi="Verdana"/>
                <w:b/>
                <w:i/>
                <w:noProof/>
                <w:sz w:val="20"/>
                <w:szCs w:val="20"/>
                <w:lang w:val="bg-BG"/>
              </w:rPr>
              <w:t>строителство</w:t>
            </w:r>
            <w:r w:rsidRPr="00086A21">
              <w:rPr>
                <w:rFonts w:ascii="Verdana" w:hAnsi="Verdana"/>
                <w:noProof/>
                <w:sz w:val="20"/>
                <w:szCs w:val="20"/>
                <w:lang w:val="bg-BG"/>
              </w:rPr>
              <w:t>:</w:t>
            </w:r>
            <w:r w:rsidRPr="00086A21">
              <w:rPr>
                <w:rFonts w:ascii="Verdana" w:hAnsi="Verdana"/>
                <w:noProof/>
                <w:sz w:val="20"/>
                <w:szCs w:val="20"/>
                <w:lang w:val="bg-BG"/>
              </w:rPr>
              <w:br/>
              <w:t>През референтния период</w:t>
            </w:r>
            <w:r w:rsidRPr="00086A21">
              <w:rPr>
                <w:rStyle w:val="FootnoteReference"/>
                <w:rFonts w:ascii="Verdana" w:hAnsi="Verdana"/>
                <w:noProof/>
                <w:sz w:val="20"/>
                <w:szCs w:val="20"/>
                <w:lang w:val="bg-BG"/>
              </w:rPr>
              <w:footnoteReference w:id="39"/>
            </w:r>
            <w:r w:rsidRPr="00086A21">
              <w:rPr>
                <w:rFonts w:ascii="Verdana" w:hAnsi="Verdana"/>
                <w:noProof/>
                <w:sz w:val="20"/>
                <w:szCs w:val="20"/>
                <w:lang w:val="bg-BG"/>
              </w:rPr>
              <w:t xml:space="preserve"> икономическият оператор е </w:t>
            </w:r>
            <w:r w:rsidRPr="00086A21">
              <w:rPr>
                <w:rFonts w:ascii="Verdana" w:hAnsi="Verdana"/>
                <w:b/>
                <w:noProof/>
                <w:sz w:val="20"/>
                <w:szCs w:val="20"/>
                <w:lang w:val="bg-BG"/>
              </w:rPr>
              <w:t>извършил следните строителни дейности от конкретния вид</w:t>
            </w:r>
            <w:r w:rsidRPr="00086A21">
              <w:rPr>
                <w:rFonts w:ascii="Verdana" w:hAnsi="Verdana"/>
                <w:noProof/>
                <w:sz w:val="20"/>
                <w:szCs w:val="20"/>
                <w:lang w:val="bg-BG"/>
              </w:rPr>
              <w:t xml:space="preserve">: </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Строителни работи:  [……]</w:t>
            </w:r>
          </w:p>
          <w:p w14:paraId="103567B5" w14:textId="77777777" w:rsidR="006F5913" w:rsidRPr="00086A21" w:rsidRDefault="006F5913" w:rsidP="00C72753">
            <w:pPr>
              <w:rPr>
                <w:rFonts w:ascii="Verdana" w:hAnsi="Verdana"/>
                <w:noProof/>
                <w:sz w:val="20"/>
                <w:szCs w:val="20"/>
                <w:lang w:val="bg-BG"/>
              </w:rPr>
            </w:pPr>
          </w:p>
          <w:p w14:paraId="6BD8481E"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r w:rsidR="006F5913" w:rsidRPr="00086A21" w14:paraId="7FF23BD8" w14:textId="77777777" w:rsidTr="00C72753">
        <w:tc>
          <w:tcPr>
            <w:tcW w:w="4644" w:type="dxa"/>
            <w:shd w:val="clear" w:color="auto" w:fill="auto"/>
          </w:tcPr>
          <w:p w14:paraId="19E291EB" w14:textId="77777777" w:rsidR="006F5913" w:rsidRPr="00086A21" w:rsidRDefault="006F5913" w:rsidP="00C72753">
            <w:pPr>
              <w:rPr>
                <w:rFonts w:ascii="Verdana" w:hAnsi="Verdana"/>
                <w:noProof/>
                <w:sz w:val="20"/>
                <w:szCs w:val="20"/>
                <w:shd w:val="clear" w:color="000000" w:fill="auto"/>
                <w:lang w:val="bg-BG"/>
              </w:rPr>
            </w:pPr>
            <w:r w:rsidRPr="00086A21">
              <w:rPr>
                <w:rFonts w:ascii="Verdana" w:hAnsi="Verdana"/>
                <w:noProof/>
                <w:sz w:val="20"/>
                <w:szCs w:val="20"/>
                <w:lang w:val="bg-BG"/>
              </w:rPr>
              <w:t xml:space="preserve">1б) Само за </w:t>
            </w:r>
            <w:r w:rsidRPr="00086A21">
              <w:rPr>
                <w:rFonts w:ascii="Verdana" w:hAnsi="Verdana"/>
                <w:b/>
                <w:i/>
                <w:noProof/>
                <w:sz w:val="20"/>
                <w:szCs w:val="20"/>
                <w:lang w:val="bg-BG"/>
              </w:rPr>
              <w:t>обществени поръчки за доставки и обществени поръчки за услуги</w:t>
            </w:r>
            <w:r w:rsidRPr="00086A21">
              <w:rPr>
                <w:rFonts w:ascii="Verdana" w:hAnsi="Verdana"/>
                <w:noProof/>
                <w:sz w:val="20"/>
                <w:szCs w:val="20"/>
                <w:lang w:val="bg-BG"/>
              </w:rPr>
              <w:t>:</w:t>
            </w:r>
            <w:r w:rsidRPr="00086A21">
              <w:rPr>
                <w:rFonts w:ascii="Verdana" w:hAnsi="Verdana"/>
                <w:noProof/>
                <w:sz w:val="20"/>
                <w:szCs w:val="20"/>
                <w:lang w:val="bg-BG"/>
              </w:rPr>
              <w:br/>
              <w:t>През референтния период</w:t>
            </w:r>
            <w:r w:rsidRPr="00086A21">
              <w:rPr>
                <w:rStyle w:val="FootnoteReference"/>
                <w:rFonts w:ascii="Verdana" w:hAnsi="Verdana"/>
                <w:noProof/>
                <w:sz w:val="20"/>
                <w:szCs w:val="20"/>
                <w:lang w:val="bg-BG"/>
              </w:rPr>
              <w:footnoteReference w:id="40"/>
            </w:r>
            <w:r w:rsidRPr="00086A21">
              <w:rPr>
                <w:rFonts w:ascii="Verdana" w:hAnsi="Verdana"/>
                <w:noProof/>
                <w:sz w:val="20"/>
                <w:szCs w:val="20"/>
                <w:lang w:val="bg-BG"/>
              </w:rPr>
              <w:t xml:space="preserve"> икономическият оператор е извършил </w:t>
            </w:r>
            <w:r w:rsidRPr="00086A21">
              <w:rPr>
                <w:rFonts w:ascii="Verdana" w:hAnsi="Verdana"/>
                <w:b/>
                <w:noProof/>
                <w:sz w:val="20"/>
                <w:szCs w:val="20"/>
                <w:lang w:val="bg-BG"/>
              </w:rPr>
              <w:t>следните основни доставки или е предоставил следните основни услуги от посочения вид</w:t>
            </w:r>
            <w:r w:rsidRPr="00086A21">
              <w:rPr>
                <w:rFonts w:ascii="Verdana" w:hAnsi="Verdana"/>
                <w:noProof/>
                <w:sz w:val="20"/>
                <w:szCs w:val="20"/>
                <w:lang w:val="bg-BG"/>
              </w:rPr>
              <w:t>:</w:t>
            </w:r>
            <w:r w:rsidRPr="00086A21">
              <w:rPr>
                <w:rFonts w:ascii="Verdana" w:hAnsi="Verdana"/>
                <w:b/>
                <w:noProof/>
                <w:sz w:val="20"/>
                <w:szCs w:val="20"/>
                <w:lang w:val="bg-BG"/>
              </w:rPr>
              <w:t xml:space="preserve"> </w:t>
            </w:r>
            <w:r w:rsidRPr="00086A21">
              <w:rPr>
                <w:rFonts w:ascii="Verdana" w:hAnsi="Verdana"/>
                <w:noProof/>
                <w:sz w:val="20"/>
                <w:szCs w:val="20"/>
                <w:lang w:val="bg-BG"/>
              </w:rPr>
              <w:t>При изготвяне на списъка, моля, посочете сумите, датите и получателите, независимо дали са публични или частни субекти</w:t>
            </w:r>
            <w:r w:rsidRPr="00086A21">
              <w:rPr>
                <w:rStyle w:val="FootnoteReference"/>
                <w:rFonts w:ascii="Verdana" w:hAnsi="Verdana"/>
                <w:noProof/>
                <w:sz w:val="20"/>
                <w:szCs w:val="20"/>
                <w:lang w:val="bg-BG"/>
              </w:rPr>
              <w:footnoteReference w:id="41"/>
            </w:r>
            <w:r w:rsidRPr="00086A21">
              <w:rPr>
                <w:rFonts w:ascii="Verdana" w:hAnsi="Verdana"/>
                <w:noProof/>
                <w:sz w:val="20"/>
                <w:szCs w:val="20"/>
                <w:lang w:val="bg-BG"/>
              </w:rPr>
              <w:t>:</w:t>
            </w:r>
          </w:p>
        </w:tc>
        <w:tc>
          <w:tcPr>
            <w:tcW w:w="4645" w:type="dxa"/>
            <w:shd w:val="clear" w:color="auto" w:fill="auto"/>
          </w:tcPr>
          <w:p w14:paraId="2404A54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F5913" w:rsidRPr="00086A21" w14:paraId="031EAD28" w14:textId="77777777" w:rsidTr="00C72753">
              <w:tc>
                <w:tcPr>
                  <w:tcW w:w="1336" w:type="dxa"/>
                  <w:shd w:val="clear" w:color="auto" w:fill="auto"/>
                </w:tcPr>
                <w:p w14:paraId="6144BA5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Описание</w:t>
                  </w:r>
                </w:p>
              </w:tc>
              <w:tc>
                <w:tcPr>
                  <w:tcW w:w="936" w:type="dxa"/>
                  <w:shd w:val="clear" w:color="auto" w:fill="auto"/>
                </w:tcPr>
                <w:p w14:paraId="24AE05A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Суми</w:t>
                  </w:r>
                </w:p>
              </w:tc>
              <w:tc>
                <w:tcPr>
                  <w:tcW w:w="724" w:type="dxa"/>
                  <w:shd w:val="clear" w:color="auto" w:fill="auto"/>
                </w:tcPr>
                <w:p w14:paraId="431CCF22"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Дати</w:t>
                  </w:r>
                </w:p>
              </w:tc>
              <w:tc>
                <w:tcPr>
                  <w:tcW w:w="1149" w:type="dxa"/>
                  <w:shd w:val="clear" w:color="auto" w:fill="auto"/>
                </w:tcPr>
                <w:p w14:paraId="43432CE9"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Получатели</w:t>
                  </w:r>
                </w:p>
              </w:tc>
            </w:tr>
            <w:tr w:rsidR="006F5913" w:rsidRPr="00086A21" w14:paraId="6DD8C65F" w14:textId="77777777" w:rsidTr="00C72753">
              <w:tc>
                <w:tcPr>
                  <w:tcW w:w="1336" w:type="dxa"/>
                  <w:shd w:val="clear" w:color="auto" w:fill="auto"/>
                </w:tcPr>
                <w:p w14:paraId="4AE58816" w14:textId="77777777" w:rsidR="006F5913" w:rsidRPr="00086A21" w:rsidRDefault="006F5913" w:rsidP="00C72753">
                  <w:pPr>
                    <w:rPr>
                      <w:rFonts w:ascii="Verdana" w:hAnsi="Verdana"/>
                      <w:noProof/>
                      <w:sz w:val="20"/>
                      <w:szCs w:val="20"/>
                      <w:lang w:val="bg-BG"/>
                    </w:rPr>
                  </w:pPr>
                </w:p>
              </w:tc>
              <w:tc>
                <w:tcPr>
                  <w:tcW w:w="936" w:type="dxa"/>
                  <w:shd w:val="clear" w:color="auto" w:fill="auto"/>
                </w:tcPr>
                <w:p w14:paraId="62A28271" w14:textId="77777777" w:rsidR="006F5913" w:rsidRPr="00086A21" w:rsidRDefault="006F5913" w:rsidP="00C72753">
                  <w:pPr>
                    <w:rPr>
                      <w:rFonts w:ascii="Verdana" w:hAnsi="Verdana"/>
                      <w:noProof/>
                      <w:sz w:val="20"/>
                      <w:szCs w:val="20"/>
                      <w:lang w:val="bg-BG"/>
                    </w:rPr>
                  </w:pPr>
                </w:p>
              </w:tc>
              <w:tc>
                <w:tcPr>
                  <w:tcW w:w="724" w:type="dxa"/>
                  <w:shd w:val="clear" w:color="auto" w:fill="auto"/>
                </w:tcPr>
                <w:p w14:paraId="0F7320B7" w14:textId="77777777" w:rsidR="006F5913" w:rsidRPr="00086A21" w:rsidRDefault="006F5913" w:rsidP="00C72753">
                  <w:pPr>
                    <w:rPr>
                      <w:rFonts w:ascii="Verdana" w:hAnsi="Verdana"/>
                      <w:noProof/>
                      <w:sz w:val="20"/>
                      <w:szCs w:val="20"/>
                      <w:lang w:val="bg-BG"/>
                    </w:rPr>
                  </w:pPr>
                </w:p>
              </w:tc>
              <w:tc>
                <w:tcPr>
                  <w:tcW w:w="1149" w:type="dxa"/>
                  <w:shd w:val="clear" w:color="auto" w:fill="auto"/>
                </w:tcPr>
                <w:p w14:paraId="4EBAC307" w14:textId="77777777" w:rsidR="006F5913" w:rsidRPr="00086A21" w:rsidRDefault="006F5913" w:rsidP="00C72753">
                  <w:pPr>
                    <w:rPr>
                      <w:rFonts w:ascii="Verdana" w:hAnsi="Verdana"/>
                      <w:noProof/>
                      <w:sz w:val="20"/>
                      <w:szCs w:val="20"/>
                      <w:lang w:val="bg-BG"/>
                    </w:rPr>
                  </w:pPr>
                </w:p>
              </w:tc>
            </w:tr>
          </w:tbl>
          <w:p w14:paraId="303F1AC1" w14:textId="77777777" w:rsidR="006F5913" w:rsidRPr="00086A21" w:rsidRDefault="006F5913" w:rsidP="00C72753">
            <w:pPr>
              <w:rPr>
                <w:rFonts w:ascii="Verdana" w:hAnsi="Verdana"/>
                <w:noProof/>
                <w:sz w:val="20"/>
                <w:szCs w:val="20"/>
                <w:lang w:val="bg-BG"/>
              </w:rPr>
            </w:pPr>
          </w:p>
        </w:tc>
      </w:tr>
      <w:tr w:rsidR="006F5913" w:rsidRPr="00086A21" w14:paraId="4B40FDA7" w14:textId="77777777" w:rsidTr="00C72753">
        <w:tc>
          <w:tcPr>
            <w:tcW w:w="4644" w:type="dxa"/>
            <w:shd w:val="clear" w:color="auto" w:fill="auto"/>
          </w:tcPr>
          <w:p w14:paraId="0AEED697" w14:textId="77777777" w:rsidR="006F5913" w:rsidRPr="00086A21" w:rsidRDefault="006F5913" w:rsidP="00C72753">
            <w:pPr>
              <w:rPr>
                <w:rFonts w:ascii="Verdana" w:hAnsi="Verdana"/>
                <w:noProof/>
                <w:sz w:val="20"/>
                <w:szCs w:val="20"/>
                <w:shd w:val="clear" w:color="000000" w:fill="auto"/>
                <w:lang w:val="bg-BG"/>
              </w:rPr>
            </w:pPr>
            <w:r w:rsidRPr="00086A21">
              <w:rPr>
                <w:rFonts w:ascii="Verdana" w:hAnsi="Verdana"/>
                <w:noProof/>
                <w:sz w:val="20"/>
                <w:szCs w:val="20"/>
                <w:lang w:val="bg-BG"/>
              </w:rPr>
              <w:t xml:space="preserve">2) Той може да използва следните </w:t>
            </w:r>
            <w:r w:rsidRPr="00086A21">
              <w:rPr>
                <w:rFonts w:ascii="Verdana" w:hAnsi="Verdana"/>
                <w:b/>
                <w:noProof/>
                <w:sz w:val="20"/>
                <w:szCs w:val="20"/>
                <w:lang w:val="bg-BG"/>
              </w:rPr>
              <w:t>технически лица или органи</w:t>
            </w:r>
            <w:r w:rsidRPr="00086A21">
              <w:rPr>
                <w:rStyle w:val="FootnoteReference"/>
                <w:rFonts w:ascii="Verdana" w:hAnsi="Verdana"/>
                <w:b/>
                <w:noProof/>
                <w:sz w:val="20"/>
                <w:szCs w:val="20"/>
                <w:lang w:val="bg-BG"/>
              </w:rPr>
              <w:footnoteReference w:id="42"/>
            </w:r>
            <w:r w:rsidRPr="00086A21">
              <w:rPr>
                <w:rFonts w:ascii="Verdana" w:hAnsi="Verdana"/>
                <w:noProof/>
                <w:sz w:val="20"/>
                <w:szCs w:val="20"/>
                <w:lang w:val="bg-BG"/>
              </w:rPr>
              <w:t>, особено тези, отговарящи за контрола на качеството:</w:t>
            </w:r>
            <w:r w:rsidRPr="00086A21">
              <w:rPr>
                <w:rFonts w:ascii="Verdana" w:hAnsi="Verdana"/>
                <w:noProof/>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p>
        </w:tc>
      </w:tr>
      <w:tr w:rsidR="006F5913" w:rsidRPr="00086A21" w14:paraId="072D75D9" w14:textId="77777777" w:rsidTr="00C72753">
        <w:tc>
          <w:tcPr>
            <w:tcW w:w="4644" w:type="dxa"/>
            <w:shd w:val="clear" w:color="auto" w:fill="auto"/>
          </w:tcPr>
          <w:p w14:paraId="174FBBD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3) Той използва следните </w:t>
            </w:r>
            <w:r w:rsidRPr="00086A21">
              <w:rPr>
                <w:rFonts w:ascii="Verdana" w:hAnsi="Verdana"/>
                <w:b/>
                <w:noProof/>
                <w:sz w:val="20"/>
                <w:szCs w:val="20"/>
                <w:lang w:val="bg-BG"/>
              </w:rPr>
              <w:t>технически съоръжения и мерки за гарантиране на качество</w:t>
            </w:r>
            <w:r w:rsidRPr="00086A21">
              <w:rPr>
                <w:rFonts w:ascii="Verdana" w:hAnsi="Verdana"/>
                <w:noProof/>
                <w:sz w:val="20"/>
                <w:szCs w:val="20"/>
                <w:lang w:val="bg-BG"/>
              </w:rPr>
              <w:t xml:space="preserve">, а </w:t>
            </w:r>
            <w:r w:rsidRPr="00086A21">
              <w:rPr>
                <w:rFonts w:ascii="Verdana" w:hAnsi="Verdana"/>
                <w:b/>
                <w:noProof/>
                <w:sz w:val="20"/>
                <w:szCs w:val="20"/>
                <w:lang w:val="bg-BG"/>
              </w:rPr>
              <w:t>съоръженията за проучване и изследване</w:t>
            </w:r>
            <w:r w:rsidRPr="00086A21">
              <w:rPr>
                <w:rFonts w:ascii="Verdana" w:hAnsi="Verdana"/>
                <w:noProof/>
                <w:sz w:val="20"/>
                <w:szCs w:val="20"/>
                <w:lang w:val="bg-BG"/>
              </w:rPr>
              <w:t xml:space="preserve"> са както следва: </w:t>
            </w:r>
          </w:p>
        </w:tc>
        <w:tc>
          <w:tcPr>
            <w:tcW w:w="4645" w:type="dxa"/>
            <w:shd w:val="clear" w:color="auto" w:fill="auto"/>
          </w:tcPr>
          <w:p w14:paraId="68E7296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09DD6976" w14:textId="77777777" w:rsidTr="00C72753">
        <w:tc>
          <w:tcPr>
            <w:tcW w:w="4644" w:type="dxa"/>
            <w:shd w:val="clear" w:color="auto" w:fill="auto"/>
          </w:tcPr>
          <w:p w14:paraId="760EB63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4) При изпълнение на поръчката той ще бъде в състояние да прилага следните </w:t>
            </w:r>
            <w:r w:rsidRPr="00086A21">
              <w:rPr>
                <w:rFonts w:ascii="Verdana" w:hAnsi="Verdana"/>
                <w:b/>
                <w:noProof/>
                <w:sz w:val="20"/>
                <w:szCs w:val="20"/>
                <w:lang w:val="bg-BG"/>
              </w:rPr>
              <w:t>системи за управление и за проследяване на веригата на доставка</w:t>
            </w:r>
            <w:r w:rsidRPr="00086A21">
              <w:rPr>
                <w:rFonts w:ascii="Verdana" w:hAnsi="Verdana"/>
                <w:noProof/>
                <w:sz w:val="20"/>
                <w:szCs w:val="20"/>
                <w:lang w:val="bg-BG"/>
              </w:rPr>
              <w:t>:</w:t>
            </w:r>
          </w:p>
        </w:tc>
        <w:tc>
          <w:tcPr>
            <w:tcW w:w="4645" w:type="dxa"/>
            <w:shd w:val="clear" w:color="auto" w:fill="auto"/>
          </w:tcPr>
          <w:p w14:paraId="2D7202AD"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66B1202E" w14:textId="77777777" w:rsidTr="00C72753">
        <w:tc>
          <w:tcPr>
            <w:tcW w:w="4644" w:type="dxa"/>
            <w:shd w:val="clear" w:color="auto" w:fill="auto"/>
          </w:tcPr>
          <w:p w14:paraId="0E2399B4" w14:textId="77777777" w:rsidR="006F5913" w:rsidRPr="00086A21" w:rsidRDefault="006F5913" w:rsidP="00C72753">
            <w:pPr>
              <w:rPr>
                <w:rFonts w:ascii="Verdana" w:hAnsi="Verdana"/>
                <w:noProof/>
                <w:sz w:val="20"/>
                <w:szCs w:val="20"/>
                <w:lang w:val="bg-BG"/>
              </w:rPr>
            </w:pPr>
            <w:r w:rsidRPr="00086A21">
              <w:rPr>
                <w:rFonts w:ascii="Verdana" w:hAnsi="Verdana"/>
                <w:b/>
                <w:i/>
                <w:noProof/>
                <w:sz w:val="20"/>
                <w:szCs w:val="20"/>
                <w:lang w:val="bg-BG"/>
              </w:rPr>
              <w:t>5) За комплексни стоки или услуги или, по изключение, за стоки или услуги, които са със специално предназначение:</w:t>
            </w:r>
            <w:r w:rsidRPr="00086A21">
              <w:rPr>
                <w:rFonts w:ascii="Verdana" w:hAnsi="Verdana"/>
                <w:noProof/>
                <w:sz w:val="20"/>
                <w:szCs w:val="20"/>
                <w:lang w:val="bg-BG"/>
              </w:rPr>
              <w:br/>
              <w:t xml:space="preserve">Икономическият оператор </w:t>
            </w:r>
            <w:r w:rsidRPr="00086A21">
              <w:rPr>
                <w:rFonts w:ascii="Verdana" w:hAnsi="Verdana"/>
                <w:b/>
                <w:noProof/>
                <w:sz w:val="20"/>
                <w:szCs w:val="20"/>
                <w:lang w:val="bg-BG"/>
              </w:rPr>
              <w:t>ще</w:t>
            </w:r>
            <w:r w:rsidRPr="00086A21">
              <w:rPr>
                <w:rFonts w:ascii="Verdana" w:hAnsi="Verdana"/>
                <w:noProof/>
                <w:sz w:val="20"/>
                <w:szCs w:val="20"/>
                <w:lang w:val="bg-BG"/>
              </w:rPr>
              <w:t xml:space="preserve"> позволи </w:t>
            </w:r>
            <w:r w:rsidRPr="00086A21">
              <w:rPr>
                <w:rFonts w:ascii="Verdana" w:hAnsi="Verdana"/>
                <w:noProof/>
                <w:sz w:val="20"/>
                <w:szCs w:val="20"/>
                <w:lang w:val="bg-BG"/>
              </w:rPr>
              <w:lastRenderedPageBreak/>
              <w:t xml:space="preserve">ли извършването на </w:t>
            </w:r>
            <w:r w:rsidRPr="00086A21">
              <w:rPr>
                <w:rFonts w:ascii="Verdana" w:hAnsi="Verdana"/>
                <w:b/>
                <w:noProof/>
                <w:sz w:val="20"/>
                <w:szCs w:val="20"/>
                <w:lang w:val="bg-BG"/>
              </w:rPr>
              <w:t>проверки</w:t>
            </w:r>
            <w:r w:rsidRPr="00086A21">
              <w:rPr>
                <w:rStyle w:val="FootnoteReference"/>
                <w:rFonts w:ascii="Verdana" w:hAnsi="Verdana"/>
                <w:b/>
                <w:noProof/>
                <w:sz w:val="20"/>
                <w:szCs w:val="20"/>
                <w:lang w:val="bg-BG"/>
              </w:rPr>
              <w:footnoteReference w:id="43"/>
            </w:r>
            <w:r w:rsidRPr="00086A21">
              <w:rPr>
                <w:rFonts w:ascii="Verdana" w:hAnsi="Verdana"/>
                <w:noProof/>
                <w:sz w:val="20"/>
                <w:szCs w:val="20"/>
                <w:lang w:val="bg-BG"/>
              </w:rPr>
              <w:t xml:space="preserve"> на неговия </w:t>
            </w:r>
            <w:r w:rsidRPr="00086A21">
              <w:rPr>
                <w:rFonts w:ascii="Verdana" w:hAnsi="Verdana"/>
                <w:b/>
                <w:noProof/>
                <w:sz w:val="20"/>
                <w:szCs w:val="20"/>
                <w:lang w:val="bg-BG"/>
              </w:rPr>
              <w:t>производствен или технически капацитет</w:t>
            </w:r>
            <w:r w:rsidRPr="00086A21">
              <w:rPr>
                <w:rFonts w:ascii="Verdana" w:hAnsi="Verdana"/>
                <w:noProof/>
                <w:sz w:val="20"/>
                <w:szCs w:val="20"/>
                <w:lang w:val="bg-BG"/>
              </w:rPr>
              <w:t xml:space="preserve"> и, когато е необходимо, на </w:t>
            </w:r>
            <w:r w:rsidRPr="00086A21">
              <w:rPr>
                <w:rFonts w:ascii="Verdana" w:hAnsi="Verdana"/>
                <w:b/>
                <w:noProof/>
                <w:sz w:val="20"/>
                <w:szCs w:val="20"/>
                <w:lang w:val="bg-BG"/>
              </w:rPr>
              <w:t>средствата за проучване и изследване</w:t>
            </w:r>
            <w:r w:rsidRPr="00086A21">
              <w:rPr>
                <w:rFonts w:ascii="Verdana" w:hAnsi="Verdana"/>
                <w:noProof/>
                <w:sz w:val="20"/>
                <w:szCs w:val="20"/>
                <w:lang w:val="bg-BG"/>
              </w:rPr>
              <w:t xml:space="preserve">, с които разполага, както и на </w:t>
            </w:r>
            <w:r w:rsidRPr="00086A21">
              <w:rPr>
                <w:rFonts w:ascii="Verdana" w:hAnsi="Verdana"/>
                <w:b/>
                <w:noProof/>
                <w:sz w:val="20"/>
                <w:szCs w:val="20"/>
                <w:lang w:val="bg-BG"/>
              </w:rPr>
              <w:t>мерките за контрол на качеството</w:t>
            </w:r>
            <w:r w:rsidRPr="00086A21">
              <w:rPr>
                <w:rFonts w:ascii="Verdana" w:hAnsi="Verdana"/>
                <w:noProof/>
                <w:sz w:val="20"/>
                <w:szCs w:val="20"/>
                <w:lang w:val="bg-BG"/>
              </w:rPr>
              <w:t>?</w:t>
            </w:r>
          </w:p>
        </w:tc>
        <w:tc>
          <w:tcPr>
            <w:tcW w:w="4645" w:type="dxa"/>
            <w:shd w:val="clear" w:color="auto" w:fill="auto"/>
          </w:tcPr>
          <w:p w14:paraId="06CC4CF6"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br/>
            </w:r>
            <w:r w:rsidRPr="00086A21">
              <w:rPr>
                <w:rFonts w:ascii="Verdana" w:hAnsi="Verdana"/>
                <w:noProof/>
                <w:sz w:val="20"/>
                <w:szCs w:val="20"/>
                <w:lang w:val="bg-BG"/>
              </w:rPr>
              <w:br/>
            </w:r>
            <w:r w:rsidRPr="00086A21">
              <w:rPr>
                <w:rFonts w:ascii="Verdana" w:hAnsi="Verdana"/>
                <w:noProof/>
                <w:sz w:val="20"/>
                <w:szCs w:val="20"/>
                <w:lang w:val="bg-BG"/>
              </w:rPr>
              <w:br/>
              <w:t>[] Да [] Не</w:t>
            </w:r>
          </w:p>
        </w:tc>
      </w:tr>
      <w:tr w:rsidR="006F5913" w:rsidRPr="00086A21" w14:paraId="26D6A5AF" w14:textId="77777777" w:rsidTr="00C72753">
        <w:tc>
          <w:tcPr>
            <w:tcW w:w="4644" w:type="dxa"/>
            <w:shd w:val="clear" w:color="auto" w:fill="auto"/>
          </w:tcPr>
          <w:p w14:paraId="342C61F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t xml:space="preserve">6) Следната </w:t>
            </w:r>
            <w:r w:rsidRPr="00086A21">
              <w:rPr>
                <w:rFonts w:ascii="Verdana" w:hAnsi="Verdana"/>
                <w:b/>
                <w:noProof/>
                <w:sz w:val="20"/>
                <w:szCs w:val="20"/>
                <w:lang w:val="bg-BG"/>
              </w:rPr>
              <w:t>образователна и професионална квалификация</w:t>
            </w:r>
            <w:r w:rsidRPr="00086A21">
              <w:rPr>
                <w:rFonts w:ascii="Verdana" w:hAnsi="Verdana"/>
                <w:noProof/>
                <w:sz w:val="20"/>
                <w:szCs w:val="20"/>
                <w:lang w:val="bg-BG"/>
              </w:rPr>
              <w:t xml:space="preserve"> се притежава от:</w:t>
            </w:r>
            <w:r w:rsidRPr="00086A21">
              <w:rPr>
                <w:rFonts w:ascii="Verdana" w:hAnsi="Verdana"/>
                <w:noProof/>
                <w:sz w:val="20"/>
                <w:szCs w:val="20"/>
                <w:lang w:val="bg-BG"/>
              </w:rPr>
              <w:br/>
              <w:t xml:space="preserve">а) доставчика на услуга или самия изпълнител, </w:t>
            </w:r>
            <w:r w:rsidRPr="00086A21">
              <w:rPr>
                <w:rFonts w:ascii="Verdana" w:hAnsi="Verdana"/>
                <w:b/>
                <w:i/>
                <w:noProof/>
                <w:sz w:val="20"/>
                <w:szCs w:val="20"/>
                <w:lang w:val="bg-BG"/>
              </w:rPr>
              <w:t>и/или</w:t>
            </w:r>
            <w:r w:rsidRPr="00086A21">
              <w:rPr>
                <w:rFonts w:ascii="Verdana" w:hAnsi="Verdana"/>
                <w:noProof/>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086A21" w:rsidRDefault="006F5913" w:rsidP="00C72753">
            <w:pPr>
              <w:rPr>
                <w:rFonts w:ascii="Verdana" w:hAnsi="Verdana"/>
                <w:b/>
                <w:noProof/>
                <w:sz w:val="20"/>
                <w:szCs w:val="20"/>
                <w:shd w:val="clear" w:color="000000" w:fill="auto"/>
                <w:lang w:val="bg-BG"/>
              </w:rPr>
            </w:pPr>
            <w:r w:rsidRPr="00086A21">
              <w:rPr>
                <w:rFonts w:ascii="Verdana" w:hAnsi="Verdana"/>
                <w:noProof/>
                <w:sz w:val="20"/>
                <w:szCs w:val="20"/>
                <w:lang w:val="bg-BG"/>
              </w:rPr>
              <w:t>б) неговия ръководен състав:</w:t>
            </w:r>
          </w:p>
        </w:tc>
        <w:tc>
          <w:tcPr>
            <w:tcW w:w="4645" w:type="dxa"/>
            <w:shd w:val="clear" w:color="auto" w:fill="auto"/>
          </w:tcPr>
          <w:p w14:paraId="2B52E98E"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br/>
            </w:r>
            <w:r w:rsidRPr="00086A21">
              <w:rPr>
                <w:rFonts w:ascii="Verdana" w:hAnsi="Verdana"/>
                <w:noProof/>
                <w:sz w:val="20"/>
                <w:szCs w:val="20"/>
                <w:lang w:val="bg-BG"/>
              </w:rPr>
              <w:br/>
              <w:t>a) [……]</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б) [……]</w:t>
            </w:r>
          </w:p>
        </w:tc>
      </w:tr>
      <w:tr w:rsidR="006F5913" w:rsidRPr="00086A21" w14:paraId="69F65B1E" w14:textId="77777777" w:rsidTr="00C72753">
        <w:tc>
          <w:tcPr>
            <w:tcW w:w="4644" w:type="dxa"/>
            <w:shd w:val="clear" w:color="auto" w:fill="auto"/>
          </w:tcPr>
          <w:p w14:paraId="139EEDC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7) При изпълнение на поръчката икономическият оператор ще може да приложи следните </w:t>
            </w:r>
            <w:r w:rsidRPr="00086A21">
              <w:rPr>
                <w:rFonts w:ascii="Verdana" w:hAnsi="Verdana"/>
                <w:b/>
                <w:noProof/>
                <w:sz w:val="20"/>
                <w:szCs w:val="20"/>
                <w:lang w:val="bg-BG"/>
              </w:rPr>
              <w:t>мерки за управление на околната среда</w:t>
            </w:r>
            <w:r w:rsidRPr="00086A21">
              <w:rPr>
                <w:rFonts w:ascii="Verdana" w:hAnsi="Verdana"/>
                <w:noProof/>
                <w:sz w:val="20"/>
                <w:szCs w:val="20"/>
                <w:lang w:val="bg-BG"/>
              </w:rPr>
              <w:t>:</w:t>
            </w:r>
          </w:p>
        </w:tc>
        <w:tc>
          <w:tcPr>
            <w:tcW w:w="4645" w:type="dxa"/>
            <w:shd w:val="clear" w:color="auto" w:fill="auto"/>
          </w:tcPr>
          <w:p w14:paraId="53150F3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623A7E21" w14:textId="77777777" w:rsidTr="00C72753">
        <w:tc>
          <w:tcPr>
            <w:tcW w:w="4644" w:type="dxa"/>
            <w:shd w:val="clear" w:color="auto" w:fill="auto"/>
          </w:tcPr>
          <w:p w14:paraId="2B12847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8)</w:t>
            </w:r>
            <w:r w:rsidRPr="00086A21">
              <w:rPr>
                <w:rFonts w:ascii="Verdana" w:hAnsi="Verdana"/>
                <w:b/>
                <w:noProof/>
                <w:sz w:val="20"/>
                <w:szCs w:val="20"/>
                <w:lang w:val="bg-BG"/>
              </w:rPr>
              <w:t xml:space="preserve"> Средната годишна численост на състава</w:t>
            </w:r>
            <w:r w:rsidRPr="00086A21">
              <w:rPr>
                <w:rFonts w:ascii="Verdana" w:hAnsi="Verdana"/>
                <w:noProof/>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Година, средна годишна численост на състава:</w:t>
            </w:r>
            <w:r w:rsidRPr="00086A21">
              <w:rPr>
                <w:rFonts w:ascii="Verdana" w:hAnsi="Verdana"/>
                <w:noProof/>
                <w:sz w:val="20"/>
                <w:szCs w:val="20"/>
                <w:lang w:val="bg-BG"/>
              </w:rPr>
              <w:br/>
              <w:t>[……],[……],</w:t>
            </w:r>
            <w:r w:rsidRPr="00086A21">
              <w:rPr>
                <w:rFonts w:ascii="Verdana" w:hAnsi="Verdana"/>
                <w:noProof/>
                <w:sz w:val="20"/>
                <w:szCs w:val="20"/>
                <w:lang w:val="bg-BG"/>
              </w:rPr>
              <w:br/>
              <w:t>[……],[……],</w:t>
            </w:r>
          </w:p>
          <w:p w14:paraId="5039F564"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p w14:paraId="5A87E7F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Година, брой на ръководните кадри:</w:t>
            </w:r>
            <w:r w:rsidRPr="00086A21">
              <w:rPr>
                <w:rFonts w:ascii="Verdana" w:hAnsi="Verdana"/>
                <w:noProof/>
                <w:sz w:val="20"/>
                <w:szCs w:val="20"/>
                <w:lang w:val="bg-BG"/>
              </w:rPr>
              <w:br/>
              <w:t>[……],[……],</w:t>
            </w:r>
          </w:p>
          <w:p w14:paraId="2ADA4CC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p w14:paraId="13C0B05C"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66871ACD" w14:textId="77777777" w:rsidTr="00C72753">
        <w:tc>
          <w:tcPr>
            <w:tcW w:w="4644" w:type="dxa"/>
            <w:shd w:val="clear" w:color="auto" w:fill="auto"/>
          </w:tcPr>
          <w:p w14:paraId="7905A77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9) Следните </w:t>
            </w:r>
            <w:r w:rsidRPr="00086A21">
              <w:rPr>
                <w:rFonts w:ascii="Verdana" w:hAnsi="Verdana"/>
                <w:b/>
                <w:noProof/>
                <w:sz w:val="20"/>
                <w:szCs w:val="20"/>
                <w:lang w:val="bg-BG"/>
              </w:rPr>
              <w:t>инструменти, съоръжения или техническо оборудване</w:t>
            </w:r>
            <w:r w:rsidRPr="00086A21">
              <w:rPr>
                <w:rFonts w:ascii="Verdana" w:hAnsi="Verdana"/>
                <w:noProof/>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086A21" w14:paraId="2F717E70" w14:textId="77777777" w:rsidTr="00C72753">
        <w:tc>
          <w:tcPr>
            <w:tcW w:w="4644" w:type="dxa"/>
            <w:shd w:val="clear" w:color="auto" w:fill="auto"/>
          </w:tcPr>
          <w:p w14:paraId="681C1F3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10) Икономическият оператор </w:t>
            </w:r>
            <w:r w:rsidRPr="00086A21">
              <w:rPr>
                <w:rFonts w:ascii="Verdana" w:hAnsi="Verdana"/>
                <w:b/>
                <w:noProof/>
                <w:sz w:val="20"/>
                <w:szCs w:val="20"/>
                <w:lang w:val="bg-BG"/>
              </w:rPr>
              <w:t>възнамерява евентуално да възложи на подизпълнител</w:t>
            </w:r>
            <w:r w:rsidRPr="00086A21">
              <w:rPr>
                <w:rStyle w:val="FootnoteReference"/>
                <w:rFonts w:ascii="Verdana" w:hAnsi="Verdana"/>
                <w:b/>
                <w:noProof/>
                <w:sz w:val="20"/>
                <w:szCs w:val="20"/>
                <w:lang w:val="bg-BG"/>
              </w:rPr>
              <w:footnoteReference w:id="44"/>
            </w:r>
            <w:r w:rsidRPr="00086A21">
              <w:rPr>
                <w:rFonts w:ascii="Verdana" w:hAnsi="Verdana"/>
                <w:b/>
                <w:noProof/>
                <w:sz w:val="20"/>
                <w:szCs w:val="20"/>
                <w:lang w:val="bg-BG"/>
              </w:rPr>
              <w:t xml:space="preserve"> </w:t>
            </w:r>
            <w:r w:rsidRPr="00086A21">
              <w:rPr>
                <w:rFonts w:ascii="Verdana" w:hAnsi="Verdana"/>
                <w:noProof/>
                <w:sz w:val="20"/>
                <w:szCs w:val="20"/>
                <w:lang w:val="bg-BG"/>
              </w:rPr>
              <w:t>изпълнението на</w:t>
            </w:r>
            <w:r w:rsidRPr="00086A21">
              <w:rPr>
                <w:rFonts w:ascii="Verdana" w:hAnsi="Verdana"/>
                <w:b/>
                <w:noProof/>
                <w:sz w:val="20"/>
                <w:szCs w:val="20"/>
                <w:lang w:val="bg-BG"/>
              </w:rPr>
              <w:t xml:space="preserve"> следната част (процентно изражение)</w:t>
            </w:r>
            <w:r w:rsidRPr="00086A21">
              <w:rPr>
                <w:rFonts w:ascii="Verdana" w:hAnsi="Verdana"/>
                <w:noProof/>
                <w:sz w:val="20"/>
                <w:szCs w:val="20"/>
                <w:lang w:val="bg-BG"/>
              </w:rPr>
              <w:t xml:space="preserve"> от поръчката:</w:t>
            </w:r>
          </w:p>
        </w:tc>
        <w:tc>
          <w:tcPr>
            <w:tcW w:w="4645" w:type="dxa"/>
            <w:shd w:val="clear" w:color="auto" w:fill="auto"/>
          </w:tcPr>
          <w:p w14:paraId="19E6344F"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p>
        </w:tc>
      </w:tr>
      <w:tr w:rsidR="006F5913" w:rsidRPr="00FB488C" w14:paraId="31B9EB82" w14:textId="77777777" w:rsidTr="00C72753">
        <w:tc>
          <w:tcPr>
            <w:tcW w:w="4644" w:type="dxa"/>
            <w:shd w:val="clear" w:color="auto" w:fill="auto"/>
          </w:tcPr>
          <w:p w14:paraId="300C49F5"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11) За </w:t>
            </w:r>
            <w:r w:rsidRPr="00086A21">
              <w:rPr>
                <w:rFonts w:ascii="Verdana" w:hAnsi="Verdana"/>
                <w:b/>
                <w:i/>
                <w:noProof/>
                <w:sz w:val="20"/>
                <w:szCs w:val="20"/>
                <w:lang w:val="bg-BG"/>
              </w:rPr>
              <w:t>обществени поръчки за доставки</w:t>
            </w:r>
            <w:r w:rsidRPr="00086A21">
              <w:rPr>
                <w:rFonts w:ascii="Verdana" w:hAnsi="Verdana"/>
                <w:noProof/>
                <w:sz w:val="20"/>
                <w:szCs w:val="20"/>
                <w:lang w:val="bg-BG"/>
              </w:rPr>
              <w:t>:</w:t>
            </w:r>
            <w:r w:rsidRPr="00086A21">
              <w:rPr>
                <w:rFonts w:ascii="Verdana" w:hAnsi="Verdana"/>
                <w:noProof/>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86A21">
              <w:rPr>
                <w:rFonts w:ascii="Verdana" w:hAnsi="Verdana"/>
                <w:noProof/>
                <w:sz w:val="20"/>
                <w:szCs w:val="20"/>
                <w:lang w:val="bg-BG"/>
              </w:rPr>
              <w:br/>
              <w:t>Ако е приложимо, икономическият оператор декларира, че ще осигури изискваните сертификати за автентичност.</w:t>
            </w:r>
            <w:r w:rsidRPr="00086A21">
              <w:rPr>
                <w:rFonts w:ascii="Verdana" w:hAnsi="Verdana"/>
                <w:noProof/>
                <w:sz w:val="20"/>
                <w:szCs w:val="20"/>
                <w:lang w:val="bg-BG"/>
              </w:rPr>
              <w:br/>
            </w:r>
            <w:r w:rsidRPr="00086A21">
              <w:rPr>
                <w:rFonts w:ascii="Verdana" w:hAnsi="Verdana"/>
                <w:i/>
                <w:noProof/>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lastRenderedPageBreak/>
              <w:br/>
              <w:t>[…] []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xml:space="preserve"> [] Да[] Не </w:t>
            </w:r>
            <w:r w:rsidRPr="00086A21">
              <w:rPr>
                <w:rFonts w:ascii="Verdana" w:hAnsi="Verdana"/>
                <w:noProof/>
                <w:sz w:val="20"/>
                <w:szCs w:val="20"/>
                <w:lang w:val="bg-BG"/>
              </w:rPr>
              <w:br/>
            </w:r>
            <w:r w:rsidRPr="00086A21">
              <w:rPr>
                <w:rFonts w:ascii="Verdana" w:hAnsi="Verdana"/>
                <w:noProof/>
                <w:sz w:val="20"/>
                <w:szCs w:val="20"/>
                <w:lang w:val="bg-BG"/>
              </w:rPr>
              <w:br/>
            </w:r>
          </w:p>
          <w:p w14:paraId="183E867B"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w:t>
            </w:r>
            <w:r w:rsidRPr="00086A21">
              <w:rPr>
                <w:rFonts w:ascii="Verdana" w:hAnsi="Verdana"/>
                <w:i/>
                <w:noProof/>
                <w:sz w:val="20"/>
                <w:szCs w:val="20"/>
                <w:lang w:val="bg-BG"/>
              </w:rPr>
              <w:t>уеб адрес, орган или служба, издаващи документа, точно позоваване на документа</w:t>
            </w:r>
            <w:r w:rsidRPr="00086A21">
              <w:rPr>
                <w:rFonts w:ascii="Verdana" w:hAnsi="Verdana"/>
                <w:noProof/>
                <w:sz w:val="20"/>
                <w:szCs w:val="20"/>
                <w:lang w:val="bg-BG"/>
              </w:rPr>
              <w:t>):</w:t>
            </w:r>
            <w:r w:rsidRPr="00086A21">
              <w:rPr>
                <w:rFonts w:ascii="Verdana" w:hAnsi="Verdana"/>
                <w:i/>
                <w:noProof/>
                <w:sz w:val="20"/>
                <w:szCs w:val="20"/>
                <w:lang w:val="bg-BG"/>
              </w:rPr>
              <w:t xml:space="preserve"> [……][……][……][……]</w:t>
            </w:r>
          </w:p>
        </w:tc>
      </w:tr>
      <w:tr w:rsidR="006F5913" w:rsidRPr="00FB488C" w14:paraId="79EB2BCF" w14:textId="77777777" w:rsidTr="00C72753">
        <w:tc>
          <w:tcPr>
            <w:tcW w:w="4644" w:type="dxa"/>
            <w:shd w:val="clear" w:color="auto" w:fill="auto"/>
          </w:tcPr>
          <w:p w14:paraId="448CB75D" w14:textId="77777777" w:rsidR="006F5913" w:rsidRPr="00086A21" w:rsidRDefault="006F5913" w:rsidP="00C72753">
            <w:pPr>
              <w:rPr>
                <w:rFonts w:ascii="Verdana" w:hAnsi="Verdana"/>
                <w:noProof/>
                <w:sz w:val="20"/>
                <w:szCs w:val="20"/>
                <w:shd w:val="clear" w:color="000000" w:fill="auto"/>
                <w:lang w:val="bg-BG"/>
              </w:rPr>
            </w:pPr>
            <w:r w:rsidRPr="00086A21">
              <w:rPr>
                <w:rFonts w:ascii="Verdana" w:hAnsi="Verdana"/>
                <w:noProof/>
                <w:sz w:val="20"/>
                <w:szCs w:val="20"/>
                <w:lang w:val="bg-BG"/>
              </w:rPr>
              <w:lastRenderedPageBreak/>
              <w:t xml:space="preserve">12) За </w:t>
            </w:r>
            <w:r w:rsidRPr="00086A21">
              <w:rPr>
                <w:rFonts w:ascii="Verdana" w:hAnsi="Verdana"/>
                <w:b/>
                <w:i/>
                <w:noProof/>
                <w:sz w:val="20"/>
                <w:szCs w:val="20"/>
                <w:lang w:val="bg-BG"/>
              </w:rPr>
              <w:t>обществени поръчки за доставки</w:t>
            </w:r>
            <w:r w:rsidRPr="00086A21">
              <w:rPr>
                <w:rFonts w:ascii="Verdana" w:hAnsi="Verdana"/>
                <w:noProof/>
                <w:sz w:val="20"/>
                <w:szCs w:val="20"/>
                <w:lang w:val="bg-BG"/>
              </w:rPr>
              <w:t>:</w:t>
            </w:r>
            <w:r w:rsidRPr="00086A21">
              <w:rPr>
                <w:rFonts w:ascii="Verdana" w:hAnsi="Verdana"/>
                <w:noProof/>
                <w:sz w:val="20"/>
                <w:szCs w:val="20"/>
                <w:lang w:val="bg-BG"/>
              </w:rPr>
              <w:br/>
              <w:t xml:space="preserve">Икономическият оператор може ли да представи изискваните </w:t>
            </w:r>
            <w:r w:rsidRPr="00086A21">
              <w:rPr>
                <w:rFonts w:ascii="Verdana" w:hAnsi="Verdana"/>
                <w:b/>
                <w:noProof/>
                <w:sz w:val="20"/>
                <w:szCs w:val="20"/>
                <w:lang w:val="bg-BG"/>
              </w:rPr>
              <w:t>сертификати</w:t>
            </w:r>
            <w:r w:rsidRPr="00086A21">
              <w:rPr>
                <w:rFonts w:ascii="Verdana" w:hAnsi="Verdana"/>
                <w:noProof/>
                <w:sz w:val="20"/>
                <w:szCs w:val="20"/>
                <w:lang w:val="bg-BG"/>
              </w:rPr>
              <w:t xml:space="preserve">, изготвени от официално признати </w:t>
            </w:r>
            <w:r w:rsidRPr="00086A21">
              <w:rPr>
                <w:rFonts w:ascii="Verdana" w:hAnsi="Verdana"/>
                <w:b/>
                <w:noProof/>
                <w:sz w:val="20"/>
                <w:szCs w:val="20"/>
                <w:lang w:val="bg-BG"/>
              </w:rPr>
              <w:t>институции или агенции по контрол на качеството</w:t>
            </w:r>
            <w:r w:rsidRPr="00086A21">
              <w:rPr>
                <w:rFonts w:ascii="Verdana" w:hAnsi="Verdana"/>
                <w:noProof/>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86A21">
              <w:rPr>
                <w:rFonts w:ascii="Verdana" w:hAnsi="Verdana"/>
                <w:noProof/>
                <w:sz w:val="20"/>
                <w:szCs w:val="20"/>
                <w:lang w:val="bg-BG"/>
              </w:rPr>
              <w:br/>
            </w:r>
            <w:r w:rsidRPr="00086A21">
              <w:rPr>
                <w:rFonts w:ascii="Verdana" w:hAnsi="Verdana"/>
                <w:b/>
                <w:noProof/>
                <w:sz w:val="20"/>
                <w:szCs w:val="20"/>
                <w:lang w:val="bg-BG"/>
              </w:rPr>
              <w:t>Ако „не“</w:t>
            </w:r>
            <w:r w:rsidRPr="00086A21">
              <w:rPr>
                <w:rFonts w:ascii="Verdana" w:hAnsi="Verdana"/>
                <w:noProof/>
                <w:sz w:val="20"/>
                <w:szCs w:val="20"/>
                <w:lang w:val="bg-BG"/>
              </w:rPr>
              <w:t>, моля, обяснете защо и посочете какви други доказателства могат да бъдат представени:</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086A21" w:rsidRDefault="006F5913" w:rsidP="00C72753">
            <w:pPr>
              <w:rPr>
                <w:rFonts w:ascii="Verdana" w:hAnsi="Verdana"/>
                <w:i/>
                <w:noProof/>
                <w:sz w:val="20"/>
                <w:szCs w:val="20"/>
                <w:lang w:val="bg-BG"/>
              </w:rPr>
            </w:pPr>
            <w:r w:rsidRPr="00086A21">
              <w:rPr>
                <w:rFonts w:ascii="Verdana" w:hAnsi="Verdana"/>
                <w:noProof/>
                <w:sz w:val="20"/>
                <w:szCs w:val="20"/>
                <w:lang w:val="bg-BG"/>
              </w:rPr>
              <w:b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r w:rsidRPr="00086A21">
              <w:rPr>
                <w:rFonts w:ascii="Verdana" w:hAnsi="Verdana"/>
                <w:noProof/>
                <w:sz w:val="20"/>
                <w:szCs w:val="20"/>
                <w:lang w:val="bg-BG"/>
              </w:rPr>
              <w:br/>
            </w:r>
          </w:p>
          <w:p w14:paraId="2B07AE6A" w14:textId="77777777" w:rsidR="006F5913" w:rsidRPr="00086A21" w:rsidRDefault="006F5913" w:rsidP="00C72753">
            <w:pPr>
              <w:rPr>
                <w:rFonts w:ascii="Verdana" w:hAnsi="Verdana"/>
                <w:i/>
                <w:noProof/>
                <w:sz w:val="20"/>
                <w:szCs w:val="20"/>
                <w:lang w:val="bg-BG"/>
              </w:rPr>
            </w:pPr>
          </w:p>
          <w:p w14:paraId="60BAD0DA"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bl>
    <w:p w14:paraId="4DFCA4A0" w14:textId="77777777" w:rsidR="006F5913" w:rsidRPr="00086A21" w:rsidRDefault="006F5913" w:rsidP="006F5913">
      <w:pPr>
        <w:pStyle w:val="SectionTitle"/>
        <w:rPr>
          <w:rFonts w:ascii="Verdana" w:hAnsi="Verdana"/>
          <w:noProof/>
          <w:sz w:val="20"/>
          <w:szCs w:val="20"/>
        </w:rPr>
      </w:pPr>
      <w:r w:rsidRPr="00086A21">
        <w:rPr>
          <w:rFonts w:ascii="Verdana" w:hAnsi="Verdana"/>
          <w:noProof/>
          <w:sz w:val="20"/>
          <w:szCs w:val="20"/>
        </w:rPr>
        <w:t>Г: Стандарти за осигуряване на качеството и стандарти за екологично управление</w:t>
      </w:r>
    </w:p>
    <w:p w14:paraId="704474D9"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noProof/>
          <w:sz w:val="20"/>
          <w:szCs w:val="20"/>
          <w:lang w:val="bg-BG"/>
        </w:rPr>
      </w:pPr>
      <w:r w:rsidRPr="00086A21">
        <w:rPr>
          <w:rFonts w:ascii="Verdana" w:hAnsi="Verdana"/>
          <w:b/>
          <w:i/>
          <w:noProof/>
          <w:sz w:val="20"/>
          <w:szCs w:val="20"/>
          <w:lang w:val="bg-BG"/>
        </w:rPr>
        <w:t xml:space="preserve">Икономическият оператор следва да предостави информация </w:t>
      </w:r>
      <w:r w:rsidRPr="00086A21">
        <w:rPr>
          <w:rFonts w:ascii="Verdana" w:hAnsi="Verdana"/>
          <w:b/>
          <w:i/>
          <w:noProof/>
          <w:sz w:val="20"/>
          <w:szCs w:val="20"/>
          <w:u w:val="single"/>
          <w:lang w:val="bg-BG"/>
        </w:rPr>
        <w:t>само</w:t>
      </w:r>
      <w:r w:rsidRPr="00086A21">
        <w:rPr>
          <w:rFonts w:ascii="Verdana" w:hAnsi="Verdana"/>
          <w:b/>
          <w:i/>
          <w:noProof/>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F5913" w:rsidRPr="00086A21" w14:paraId="749CDE0A" w14:textId="77777777" w:rsidTr="00C72753">
        <w:tc>
          <w:tcPr>
            <w:tcW w:w="4644" w:type="dxa"/>
            <w:shd w:val="clear" w:color="auto" w:fill="auto"/>
          </w:tcPr>
          <w:p w14:paraId="0D43AA29"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5256D914" w14:textId="77777777" w:rsidTr="00C72753">
        <w:tc>
          <w:tcPr>
            <w:tcW w:w="4644" w:type="dxa"/>
            <w:shd w:val="clear" w:color="auto" w:fill="auto"/>
          </w:tcPr>
          <w:p w14:paraId="40FF17C0"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Икономическият оператор ще може ли да представи </w:t>
            </w:r>
            <w:r w:rsidRPr="00086A21">
              <w:rPr>
                <w:rFonts w:ascii="Verdana" w:hAnsi="Verdana"/>
                <w:b/>
                <w:noProof/>
                <w:sz w:val="20"/>
                <w:szCs w:val="20"/>
                <w:lang w:val="bg-BG"/>
              </w:rPr>
              <w:t>сертификати</w:t>
            </w:r>
            <w:r w:rsidRPr="00086A21">
              <w:rPr>
                <w:rFonts w:ascii="Verdana" w:hAnsi="Verdana"/>
                <w:noProof/>
                <w:sz w:val="20"/>
                <w:szCs w:val="20"/>
                <w:lang w:val="bg-BG"/>
              </w:rPr>
              <w:t xml:space="preserve">, изготвени от независими органи и доказващи, че икономическият оператор отговаря на </w:t>
            </w:r>
            <w:r w:rsidRPr="00086A21">
              <w:rPr>
                <w:rFonts w:ascii="Verdana" w:hAnsi="Verdana"/>
                <w:b/>
                <w:noProof/>
                <w:sz w:val="20"/>
                <w:szCs w:val="20"/>
                <w:lang w:val="bg-BG"/>
              </w:rPr>
              <w:t>стандартите за осигуряване на качеството</w:t>
            </w:r>
            <w:r w:rsidRPr="00086A21">
              <w:rPr>
                <w:rFonts w:ascii="Verdana" w:hAnsi="Verdana"/>
                <w:noProof/>
                <w:sz w:val="20"/>
                <w:szCs w:val="20"/>
                <w:lang w:val="bg-BG"/>
              </w:rPr>
              <w:t>, включително тези за достъпност за хора с увреждания.</w:t>
            </w:r>
            <w:r w:rsidRPr="00086A21">
              <w:rPr>
                <w:rFonts w:ascii="Verdana" w:hAnsi="Verdana"/>
                <w:noProof/>
                <w:sz w:val="20"/>
                <w:szCs w:val="20"/>
                <w:lang w:val="bg-BG"/>
              </w:rPr>
              <w:br/>
            </w:r>
            <w:r w:rsidRPr="00086A21">
              <w:rPr>
                <w:rFonts w:ascii="Verdana" w:hAnsi="Verdana"/>
                <w:b/>
                <w:noProof/>
                <w:sz w:val="20"/>
                <w:szCs w:val="20"/>
                <w:lang w:val="bg-BG"/>
              </w:rPr>
              <w:t>Ако „не“</w:t>
            </w:r>
            <w:r w:rsidRPr="00086A21">
              <w:rPr>
                <w:rFonts w:ascii="Verdana" w:hAnsi="Verdana"/>
                <w:noProof/>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86A21">
              <w:rPr>
                <w:rFonts w:ascii="Verdana" w:hAnsi="Verdana"/>
                <w:noProof/>
                <w:sz w:val="20"/>
                <w:szCs w:val="20"/>
                <w:lang w:val="bg-BG"/>
              </w:rPr>
              <w:br/>
            </w:r>
            <w:r w:rsidRPr="00086A21">
              <w:rPr>
                <w:rFonts w:ascii="Verdana" w:hAnsi="Verdana"/>
                <w:i/>
                <w:noProof/>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086A21" w:rsidRDefault="006F5913" w:rsidP="00C72753">
            <w:pPr>
              <w:rPr>
                <w:rFonts w:ascii="Verdana" w:hAnsi="Verdana"/>
                <w:i/>
                <w:noProof/>
                <w:sz w:val="20"/>
                <w:szCs w:val="20"/>
                <w:lang w:val="bg-BG"/>
              </w:rPr>
            </w:pPr>
            <w:r w:rsidRPr="00086A21">
              <w:rPr>
                <w:rFonts w:ascii="Verdana" w:hAnsi="Verdana"/>
                <w:noProof/>
                <w:sz w:val="20"/>
                <w:szCs w:val="20"/>
                <w:lang w:val="bg-BG"/>
              </w:rPr>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w:t>
            </w:r>
            <w:r w:rsidRPr="00086A21">
              <w:rPr>
                <w:rFonts w:ascii="Verdana" w:hAnsi="Verdana"/>
                <w:noProof/>
                <w:sz w:val="20"/>
                <w:szCs w:val="20"/>
                <w:lang w:val="bg-BG"/>
              </w:rPr>
              <w:br/>
            </w:r>
            <w:r w:rsidRPr="00086A21">
              <w:rPr>
                <w:rFonts w:ascii="Verdana" w:hAnsi="Verdana"/>
                <w:noProof/>
                <w:sz w:val="20"/>
                <w:szCs w:val="20"/>
                <w:lang w:val="bg-BG"/>
              </w:rPr>
              <w:br/>
            </w:r>
          </w:p>
          <w:p w14:paraId="2A0F5C53" w14:textId="77777777" w:rsidR="006F5913" w:rsidRPr="00086A21" w:rsidRDefault="006F5913" w:rsidP="00C72753">
            <w:pPr>
              <w:rPr>
                <w:rFonts w:ascii="Verdana" w:hAnsi="Verdana"/>
                <w:i/>
                <w:noProof/>
                <w:sz w:val="20"/>
                <w:szCs w:val="20"/>
                <w:lang w:val="bg-BG"/>
              </w:rPr>
            </w:pPr>
          </w:p>
          <w:p w14:paraId="2A55AC8D" w14:textId="77777777" w:rsidR="006F5913" w:rsidRPr="00086A21" w:rsidRDefault="006F5913" w:rsidP="00C72753">
            <w:pPr>
              <w:rPr>
                <w:rFonts w:ascii="Verdana" w:hAnsi="Verdana"/>
                <w:i/>
                <w:noProof/>
                <w:sz w:val="20"/>
                <w:szCs w:val="20"/>
                <w:lang w:val="bg-BG"/>
              </w:rPr>
            </w:pPr>
          </w:p>
          <w:p w14:paraId="33C9733E"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t>(уеб адрес, орган или служба, издаващи документа, точно позоваване на документа): [……][……][……][……]</w:t>
            </w:r>
          </w:p>
        </w:tc>
      </w:tr>
      <w:tr w:rsidR="006F5913" w:rsidRPr="00FB488C" w14:paraId="69156EA3" w14:textId="77777777" w:rsidTr="00C72753">
        <w:tc>
          <w:tcPr>
            <w:tcW w:w="4644" w:type="dxa"/>
            <w:shd w:val="clear" w:color="auto" w:fill="auto"/>
          </w:tcPr>
          <w:p w14:paraId="68D2C003" w14:textId="77777777" w:rsidR="006F5913" w:rsidRPr="00086A21" w:rsidRDefault="006F5913" w:rsidP="00C72753">
            <w:pPr>
              <w:rPr>
                <w:rFonts w:ascii="Verdana" w:hAnsi="Verdana"/>
                <w:noProof/>
                <w:sz w:val="20"/>
                <w:szCs w:val="20"/>
                <w:lang w:val="bg-BG"/>
              </w:rPr>
            </w:pPr>
            <w:r w:rsidRPr="00086A21">
              <w:rPr>
                <w:rFonts w:ascii="Verdana" w:hAnsi="Verdana"/>
                <w:noProof/>
                <w:sz w:val="20"/>
                <w:szCs w:val="20"/>
                <w:lang w:val="bg-BG"/>
              </w:rPr>
              <w:t xml:space="preserve">Икономическият оператор ще може ли да представи </w:t>
            </w:r>
            <w:r w:rsidRPr="00086A21">
              <w:rPr>
                <w:rFonts w:ascii="Verdana" w:hAnsi="Verdana"/>
                <w:b/>
                <w:noProof/>
                <w:sz w:val="20"/>
                <w:szCs w:val="20"/>
                <w:lang w:val="bg-BG"/>
              </w:rPr>
              <w:t>сертификати</w:t>
            </w:r>
            <w:r w:rsidRPr="00086A21">
              <w:rPr>
                <w:rFonts w:ascii="Verdana" w:hAnsi="Verdana"/>
                <w:noProof/>
                <w:sz w:val="20"/>
                <w:szCs w:val="20"/>
                <w:lang w:val="bg-BG"/>
              </w:rPr>
              <w:t xml:space="preserve">, изготвени от независими органи, доказващи, че икономическият оператор отговаря на задължителните </w:t>
            </w:r>
            <w:r w:rsidRPr="00086A21">
              <w:rPr>
                <w:rFonts w:ascii="Verdana" w:hAnsi="Verdana"/>
                <w:b/>
                <w:noProof/>
                <w:sz w:val="20"/>
                <w:szCs w:val="20"/>
                <w:lang w:val="bg-BG"/>
              </w:rPr>
              <w:t>стандарти или системи за екологично управление</w:t>
            </w: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b/>
                <w:noProof/>
                <w:sz w:val="20"/>
                <w:szCs w:val="20"/>
                <w:lang w:val="bg-BG"/>
              </w:rPr>
              <w:t>Ако „не“</w:t>
            </w:r>
            <w:r w:rsidRPr="00086A21">
              <w:rPr>
                <w:rFonts w:ascii="Verdana" w:hAnsi="Verdana"/>
                <w:noProof/>
                <w:sz w:val="20"/>
                <w:szCs w:val="20"/>
                <w:lang w:val="bg-BG"/>
              </w:rPr>
              <w:t xml:space="preserve">, моля, обяснете защо и посочете какви други доказателства относно </w:t>
            </w:r>
            <w:r w:rsidRPr="00086A21">
              <w:rPr>
                <w:rFonts w:ascii="Verdana" w:hAnsi="Verdana"/>
                <w:b/>
                <w:noProof/>
                <w:sz w:val="20"/>
                <w:szCs w:val="20"/>
                <w:lang w:val="bg-BG"/>
              </w:rPr>
              <w:t>стандартите или системите за екологично управление</w:t>
            </w:r>
            <w:r w:rsidRPr="00086A21">
              <w:rPr>
                <w:rFonts w:ascii="Verdana" w:hAnsi="Verdana"/>
                <w:noProof/>
                <w:sz w:val="20"/>
                <w:szCs w:val="20"/>
                <w:lang w:val="bg-BG"/>
              </w:rPr>
              <w:t xml:space="preserve"> могат да бъдат представени:</w:t>
            </w:r>
            <w:r w:rsidRPr="00086A21">
              <w:rPr>
                <w:rFonts w:ascii="Verdana" w:hAnsi="Verdana"/>
                <w:noProof/>
                <w:sz w:val="20"/>
                <w:szCs w:val="20"/>
                <w:lang w:val="bg-BG"/>
              </w:rPr>
              <w:br/>
            </w:r>
            <w:r w:rsidRPr="00086A21">
              <w:rPr>
                <w:rFonts w:ascii="Verdana" w:hAnsi="Verdana"/>
                <w:i/>
                <w:noProof/>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086A21" w:rsidRDefault="006F5913" w:rsidP="00C72753">
            <w:pPr>
              <w:rPr>
                <w:rFonts w:ascii="Verdana" w:hAnsi="Verdana"/>
                <w:i/>
                <w:noProof/>
                <w:sz w:val="20"/>
                <w:szCs w:val="20"/>
                <w:lang w:val="bg-BG"/>
              </w:rPr>
            </w:pPr>
            <w:r w:rsidRPr="00086A21">
              <w:rPr>
                <w:rFonts w:ascii="Verdana" w:hAnsi="Verdana"/>
                <w:noProof/>
                <w:sz w:val="20"/>
                <w:szCs w:val="20"/>
                <w:lang w:val="bg-BG"/>
              </w:rPr>
              <w:lastRenderedPageBreak/>
              <w:t>[] Да [] Не</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w:t>
            </w:r>
            <w:r w:rsidRPr="00086A21">
              <w:rPr>
                <w:rFonts w:ascii="Verdana" w:hAnsi="Verdana"/>
                <w:noProof/>
                <w:sz w:val="20"/>
                <w:szCs w:val="20"/>
                <w:lang w:val="bg-BG"/>
              </w:rPr>
              <w:br/>
            </w:r>
            <w:r w:rsidRPr="00086A21">
              <w:rPr>
                <w:rFonts w:ascii="Verdana" w:hAnsi="Verdana"/>
                <w:noProof/>
                <w:sz w:val="20"/>
                <w:szCs w:val="20"/>
                <w:lang w:val="bg-BG"/>
              </w:rPr>
              <w:br/>
            </w:r>
          </w:p>
          <w:p w14:paraId="0EAB0AF2" w14:textId="77777777" w:rsidR="006F5913" w:rsidRPr="00086A21" w:rsidRDefault="006F5913" w:rsidP="00C72753">
            <w:pPr>
              <w:rPr>
                <w:rFonts w:ascii="Verdana" w:hAnsi="Verdana"/>
                <w:i/>
                <w:noProof/>
                <w:sz w:val="20"/>
                <w:szCs w:val="20"/>
                <w:lang w:val="bg-BG"/>
              </w:rPr>
            </w:pPr>
          </w:p>
          <w:p w14:paraId="52CF9A96" w14:textId="77777777" w:rsidR="006F5913" w:rsidRPr="00086A21" w:rsidRDefault="006F5913" w:rsidP="00C72753">
            <w:pPr>
              <w:rPr>
                <w:rFonts w:ascii="Verdana" w:hAnsi="Verdana"/>
                <w:i/>
                <w:noProof/>
                <w:sz w:val="20"/>
                <w:szCs w:val="20"/>
                <w:lang w:val="bg-BG"/>
              </w:rPr>
            </w:pPr>
          </w:p>
          <w:p w14:paraId="016A60EF" w14:textId="77777777" w:rsidR="006F5913" w:rsidRPr="00086A21" w:rsidRDefault="006F5913" w:rsidP="00C72753">
            <w:pPr>
              <w:rPr>
                <w:rFonts w:ascii="Verdana" w:hAnsi="Verdana"/>
                <w:noProof/>
                <w:sz w:val="20"/>
                <w:szCs w:val="20"/>
                <w:lang w:val="bg-BG"/>
              </w:rPr>
            </w:pPr>
            <w:r w:rsidRPr="00086A21">
              <w:rPr>
                <w:rFonts w:ascii="Verdana" w:hAnsi="Verdana"/>
                <w:i/>
                <w:noProof/>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lastRenderedPageBreak/>
        <w:t>Част V: Намаляване на броя на квалифицираните кандидати</w:t>
      </w:r>
    </w:p>
    <w:p w14:paraId="6B1546B4" w14:textId="77777777" w:rsidR="006F5913" w:rsidRPr="00086A2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noProof/>
          <w:sz w:val="20"/>
          <w:szCs w:val="20"/>
          <w:lang w:val="bg-BG"/>
        </w:rPr>
      </w:pPr>
      <w:r w:rsidRPr="00086A21">
        <w:rPr>
          <w:rFonts w:ascii="Verdana" w:hAnsi="Verdana"/>
          <w:b/>
          <w:i/>
          <w:noProof/>
          <w:sz w:val="20"/>
          <w:szCs w:val="20"/>
          <w:lang w:val="bg-BG"/>
        </w:rPr>
        <w:t xml:space="preserve">Икономическият оператор следва да предостави информация </w:t>
      </w:r>
      <w:r w:rsidRPr="00086A21">
        <w:rPr>
          <w:rFonts w:ascii="Verdana" w:hAnsi="Verdana"/>
          <w:b/>
          <w:i/>
          <w:noProof/>
          <w:sz w:val="20"/>
          <w:szCs w:val="20"/>
          <w:u w:val="single"/>
          <w:lang w:val="bg-BG"/>
        </w:rPr>
        <w:t xml:space="preserve">само </w:t>
      </w:r>
      <w:r w:rsidRPr="00086A21">
        <w:rPr>
          <w:rFonts w:ascii="Verdana" w:hAnsi="Verdana"/>
          <w:b/>
          <w:i/>
          <w:noProof/>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86A21">
        <w:rPr>
          <w:rFonts w:ascii="Verdana" w:hAnsi="Verdana"/>
          <w:b/>
          <w:noProof/>
          <w:sz w:val="20"/>
          <w:szCs w:val="20"/>
          <w:u w:val="single"/>
          <w:lang w:val="bg-BG"/>
        </w:rPr>
        <w:t>ако има такива</w:t>
      </w:r>
      <w:r w:rsidRPr="00086A21">
        <w:rPr>
          <w:rFonts w:ascii="Verdana" w:hAnsi="Verdana"/>
          <w:b/>
          <w:i/>
          <w:noProof/>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86A21">
        <w:rPr>
          <w:rFonts w:ascii="Verdana" w:hAnsi="Verdana"/>
          <w:noProof/>
          <w:sz w:val="20"/>
          <w:szCs w:val="20"/>
          <w:lang w:val="bg-BG"/>
        </w:rPr>
        <w:br/>
      </w:r>
      <w:r w:rsidRPr="00086A21">
        <w:rPr>
          <w:rFonts w:ascii="Verdana" w:hAnsi="Verdana"/>
          <w:b/>
          <w:i/>
          <w:noProof/>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086A21" w:rsidRDefault="006F5913" w:rsidP="006F5913">
      <w:pPr>
        <w:rPr>
          <w:rFonts w:ascii="Verdana" w:hAnsi="Verdana"/>
          <w:b/>
          <w:noProof/>
          <w:sz w:val="20"/>
          <w:szCs w:val="20"/>
          <w:lang w:val="bg-BG"/>
        </w:rPr>
      </w:pPr>
      <w:r w:rsidRPr="00086A21">
        <w:rPr>
          <w:rFonts w:ascii="Verdana" w:hAnsi="Verdana"/>
          <w:b/>
          <w:noProof/>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F5913" w:rsidRPr="00086A21" w14:paraId="06001A6E" w14:textId="77777777" w:rsidTr="00C72753">
        <w:tc>
          <w:tcPr>
            <w:tcW w:w="4644" w:type="dxa"/>
            <w:shd w:val="clear" w:color="auto" w:fill="auto"/>
          </w:tcPr>
          <w:p w14:paraId="690F8ED4"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Намаляване на броя</w:t>
            </w:r>
          </w:p>
        </w:tc>
        <w:tc>
          <w:tcPr>
            <w:tcW w:w="4645" w:type="dxa"/>
            <w:shd w:val="clear" w:color="auto" w:fill="auto"/>
          </w:tcPr>
          <w:p w14:paraId="14E73C47" w14:textId="77777777" w:rsidR="006F5913" w:rsidRPr="00086A21" w:rsidRDefault="006F5913" w:rsidP="00C72753">
            <w:pPr>
              <w:rPr>
                <w:rFonts w:ascii="Verdana" w:hAnsi="Verdana"/>
                <w:b/>
                <w:i/>
                <w:noProof/>
                <w:sz w:val="20"/>
                <w:szCs w:val="20"/>
                <w:lang w:val="bg-BG"/>
              </w:rPr>
            </w:pPr>
            <w:r w:rsidRPr="00086A21">
              <w:rPr>
                <w:rFonts w:ascii="Verdana" w:hAnsi="Verdana"/>
                <w:b/>
                <w:i/>
                <w:noProof/>
                <w:sz w:val="20"/>
                <w:szCs w:val="20"/>
                <w:lang w:val="bg-BG"/>
              </w:rPr>
              <w:t>Отговор:</w:t>
            </w:r>
          </w:p>
        </w:tc>
      </w:tr>
      <w:tr w:rsidR="006F5913" w:rsidRPr="00FB488C" w14:paraId="586DDC05" w14:textId="77777777" w:rsidTr="00C72753">
        <w:tc>
          <w:tcPr>
            <w:tcW w:w="4644" w:type="dxa"/>
            <w:shd w:val="clear" w:color="auto" w:fill="auto"/>
          </w:tcPr>
          <w:p w14:paraId="4D02AF00" w14:textId="77777777" w:rsidR="006F5913" w:rsidRPr="00086A21" w:rsidRDefault="006F5913" w:rsidP="00C72753">
            <w:pPr>
              <w:rPr>
                <w:rFonts w:ascii="Verdana" w:hAnsi="Verdana"/>
                <w:b/>
                <w:noProof/>
                <w:sz w:val="20"/>
                <w:szCs w:val="20"/>
                <w:lang w:val="bg-BG"/>
              </w:rPr>
            </w:pPr>
            <w:r w:rsidRPr="00086A21">
              <w:rPr>
                <w:rFonts w:ascii="Verdana" w:hAnsi="Verdana"/>
                <w:noProof/>
                <w:sz w:val="20"/>
                <w:szCs w:val="20"/>
                <w:lang w:val="bg-BG"/>
              </w:rPr>
              <w:t xml:space="preserve">Той </w:t>
            </w:r>
            <w:r w:rsidRPr="00086A21">
              <w:rPr>
                <w:rFonts w:ascii="Verdana" w:hAnsi="Verdana"/>
                <w:b/>
                <w:noProof/>
                <w:sz w:val="20"/>
                <w:szCs w:val="20"/>
                <w:lang w:val="bg-BG"/>
              </w:rPr>
              <w:t>изпълнява</w:t>
            </w:r>
            <w:r w:rsidRPr="00086A21">
              <w:rPr>
                <w:rFonts w:ascii="Verdana" w:hAnsi="Verdana"/>
                <w:noProof/>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86A21">
              <w:rPr>
                <w:rFonts w:ascii="Verdana" w:hAnsi="Verdana"/>
                <w:noProof/>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86A21">
              <w:rPr>
                <w:rFonts w:ascii="Verdana" w:hAnsi="Verdana"/>
                <w:noProof/>
                <w:sz w:val="20"/>
                <w:szCs w:val="20"/>
                <w:lang w:val="bg-BG"/>
              </w:rPr>
              <w:br/>
            </w:r>
            <w:r w:rsidRPr="00086A21">
              <w:rPr>
                <w:rFonts w:ascii="Verdana" w:hAnsi="Verdana"/>
                <w:i/>
                <w:noProof/>
                <w:sz w:val="20"/>
                <w:szCs w:val="20"/>
                <w:lang w:val="bg-BG"/>
              </w:rPr>
              <w:t>Ако някои от тези сертификати или форми на документални доказателства са на разположение в електронен формат</w:t>
            </w:r>
            <w:r w:rsidRPr="00086A21">
              <w:rPr>
                <w:rStyle w:val="FootnoteReference"/>
                <w:rFonts w:ascii="Verdana" w:hAnsi="Verdana"/>
                <w:i/>
                <w:noProof/>
                <w:sz w:val="20"/>
                <w:szCs w:val="20"/>
                <w:lang w:val="bg-BG"/>
              </w:rPr>
              <w:footnoteReference w:id="45"/>
            </w:r>
            <w:r w:rsidRPr="00086A21">
              <w:rPr>
                <w:rFonts w:ascii="Verdana" w:hAnsi="Verdana"/>
                <w:i/>
                <w:noProof/>
                <w:sz w:val="20"/>
                <w:szCs w:val="20"/>
                <w:lang w:val="bg-BG"/>
              </w:rPr>
              <w:t xml:space="preserve">, моля, посочете за </w:t>
            </w:r>
            <w:r w:rsidRPr="00086A21">
              <w:rPr>
                <w:rFonts w:ascii="Verdana" w:hAnsi="Verdana"/>
                <w:b/>
                <w:i/>
                <w:noProof/>
                <w:sz w:val="20"/>
                <w:szCs w:val="20"/>
                <w:lang w:val="bg-BG"/>
              </w:rPr>
              <w:t>всички</w:t>
            </w:r>
            <w:r w:rsidRPr="00086A21">
              <w:rPr>
                <w:rFonts w:ascii="Verdana" w:hAnsi="Verdana"/>
                <w:i/>
                <w:noProof/>
                <w:sz w:val="20"/>
                <w:szCs w:val="20"/>
                <w:lang w:val="bg-BG"/>
              </w:rPr>
              <w:t xml:space="preserve"> от тях:</w:t>
            </w:r>
            <w:r w:rsidRPr="00086A21">
              <w:rPr>
                <w:rFonts w:ascii="Verdana" w:hAnsi="Verdana"/>
                <w:noProof/>
                <w:sz w:val="20"/>
                <w:szCs w:val="20"/>
                <w:lang w:val="bg-BG"/>
              </w:rPr>
              <w:t xml:space="preserve"> </w:t>
            </w:r>
          </w:p>
        </w:tc>
        <w:tc>
          <w:tcPr>
            <w:tcW w:w="4645" w:type="dxa"/>
            <w:shd w:val="clear" w:color="auto" w:fill="auto"/>
          </w:tcPr>
          <w:p w14:paraId="7B005FF3" w14:textId="77777777" w:rsidR="006F5913" w:rsidRPr="00086A21" w:rsidRDefault="006F5913" w:rsidP="00C72753">
            <w:pPr>
              <w:rPr>
                <w:rFonts w:ascii="Verdana" w:hAnsi="Verdana"/>
                <w:b/>
                <w:noProof/>
                <w:sz w:val="20"/>
                <w:szCs w:val="20"/>
                <w:lang w:val="bg-BG"/>
              </w:rPr>
            </w:pPr>
            <w:r w:rsidRPr="00086A21">
              <w:rPr>
                <w:rFonts w:ascii="Verdana" w:hAnsi="Verdana"/>
                <w:noProof/>
                <w:sz w:val="20"/>
                <w:szCs w:val="20"/>
                <w:lang w:val="bg-BG"/>
              </w:rPr>
              <w:t>[……]</w:t>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 [] Да [] Не</w:t>
            </w:r>
            <w:r w:rsidRPr="00086A21">
              <w:rPr>
                <w:rStyle w:val="FootnoteReference"/>
                <w:rFonts w:ascii="Verdana" w:hAnsi="Verdana"/>
                <w:noProof/>
                <w:sz w:val="20"/>
                <w:szCs w:val="20"/>
                <w:lang w:val="bg-BG"/>
              </w:rPr>
              <w:footnoteReference w:id="46"/>
            </w:r>
            <w:r w:rsidRPr="00086A21">
              <w:rPr>
                <w:rFonts w:ascii="Verdana" w:hAnsi="Verdana"/>
                <w:noProof/>
                <w:sz w:val="20"/>
                <w:szCs w:val="20"/>
                <w:lang w:val="bg-BG"/>
              </w:rPr>
              <w:br/>
            </w:r>
            <w:r w:rsidRPr="00086A21">
              <w:rPr>
                <w:rFonts w:ascii="Verdana" w:hAnsi="Verdana"/>
                <w:noProof/>
                <w:sz w:val="20"/>
                <w:szCs w:val="20"/>
                <w:lang w:val="bg-BG"/>
              </w:rPr>
              <w:br/>
            </w:r>
            <w:r w:rsidRPr="00086A21">
              <w:rPr>
                <w:rFonts w:ascii="Verdana" w:hAnsi="Verdana"/>
                <w:noProof/>
                <w:sz w:val="20"/>
                <w:szCs w:val="20"/>
                <w:lang w:val="bg-BG"/>
              </w:rPr>
              <w:br/>
              <w:t>(</w:t>
            </w:r>
            <w:r w:rsidRPr="00086A21">
              <w:rPr>
                <w:rFonts w:ascii="Verdana" w:hAnsi="Verdana"/>
                <w:i/>
                <w:noProof/>
                <w:sz w:val="20"/>
                <w:szCs w:val="20"/>
                <w:lang w:val="bg-BG"/>
              </w:rPr>
              <w:t>уеб адрес, орган или служба, издаващи документа, точно позоваване на документацията</w:t>
            </w:r>
            <w:r w:rsidRPr="00086A21">
              <w:rPr>
                <w:rFonts w:ascii="Verdana" w:hAnsi="Verdana"/>
                <w:noProof/>
                <w:sz w:val="20"/>
                <w:szCs w:val="20"/>
                <w:lang w:val="bg-BG"/>
              </w:rPr>
              <w:t>):</w:t>
            </w:r>
            <w:r w:rsidRPr="00086A21">
              <w:rPr>
                <w:rFonts w:ascii="Verdana" w:hAnsi="Verdana"/>
                <w:i/>
                <w:noProof/>
                <w:sz w:val="20"/>
                <w:szCs w:val="20"/>
                <w:lang w:val="bg-BG"/>
              </w:rPr>
              <w:t xml:space="preserve"> [……][……][……][……]</w:t>
            </w:r>
            <w:r w:rsidRPr="00086A21">
              <w:rPr>
                <w:rStyle w:val="FootnoteReference"/>
                <w:rFonts w:ascii="Verdana" w:hAnsi="Verdana"/>
                <w:i/>
                <w:noProof/>
                <w:sz w:val="20"/>
                <w:szCs w:val="20"/>
                <w:lang w:val="bg-BG"/>
              </w:rPr>
              <w:footnoteReference w:id="47"/>
            </w:r>
          </w:p>
        </w:tc>
      </w:tr>
    </w:tbl>
    <w:p w14:paraId="099E97A4" w14:textId="77777777" w:rsidR="006F5913" w:rsidRPr="00086A21" w:rsidRDefault="006F5913" w:rsidP="006F5913">
      <w:pPr>
        <w:pStyle w:val="ChapterTitle"/>
        <w:rPr>
          <w:rFonts w:ascii="Verdana" w:hAnsi="Verdana"/>
          <w:noProof/>
          <w:sz w:val="20"/>
          <w:szCs w:val="20"/>
        </w:rPr>
      </w:pPr>
      <w:r w:rsidRPr="00086A21">
        <w:rPr>
          <w:rFonts w:ascii="Verdana" w:hAnsi="Verdana"/>
          <w:noProof/>
          <w:sz w:val="20"/>
          <w:szCs w:val="20"/>
        </w:rPr>
        <w:t>Част VI: Заключителни положения</w:t>
      </w:r>
    </w:p>
    <w:p w14:paraId="242C30AB" w14:textId="77777777" w:rsidR="006F5913" w:rsidRPr="00086A21" w:rsidRDefault="006F5913" w:rsidP="006F5913">
      <w:pPr>
        <w:jc w:val="both"/>
        <w:rPr>
          <w:rFonts w:ascii="Verdana" w:hAnsi="Verdana"/>
          <w:i/>
          <w:noProof/>
          <w:sz w:val="20"/>
          <w:szCs w:val="20"/>
          <w:lang w:val="bg-BG"/>
        </w:rPr>
      </w:pPr>
      <w:r w:rsidRPr="00086A21">
        <w:rPr>
          <w:rFonts w:ascii="Verdana" w:hAnsi="Verdana"/>
          <w:i/>
          <w:noProof/>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086A21" w:rsidRDefault="006F5913" w:rsidP="006F5913">
      <w:pPr>
        <w:jc w:val="both"/>
        <w:rPr>
          <w:rFonts w:ascii="Verdana" w:hAnsi="Verdana"/>
          <w:i/>
          <w:noProof/>
          <w:sz w:val="20"/>
          <w:szCs w:val="20"/>
          <w:lang w:val="bg-BG"/>
        </w:rPr>
      </w:pPr>
      <w:r w:rsidRPr="00086A21">
        <w:rPr>
          <w:rFonts w:ascii="Verdana" w:hAnsi="Verdana"/>
          <w:i/>
          <w:noProof/>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086A21" w:rsidRDefault="006F5913" w:rsidP="006F5913">
      <w:pPr>
        <w:jc w:val="both"/>
        <w:rPr>
          <w:rFonts w:ascii="Verdana" w:hAnsi="Verdana"/>
          <w:i/>
          <w:noProof/>
          <w:sz w:val="20"/>
          <w:szCs w:val="20"/>
          <w:lang w:val="bg-BG"/>
        </w:rPr>
      </w:pPr>
      <w:r w:rsidRPr="00086A21">
        <w:rPr>
          <w:rFonts w:ascii="Verdana" w:hAnsi="Verdana"/>
          <w:i/>
          <w:noProof/>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86A21">
        <w:rPr>
          <w:rStyle w:val="FootnoteReference"/>
          <w:rFonts w:ascii="Verdana" w:hAnsi="Verdana"/>
          <w:i/>
          <w:noProof/>
          <w:sz w:val="20"/>
          <w:szCs w:val="20"/>
          <w:lang w:val="bg-BG"/>
        </w:rPr>
        <w:footnoteReference w:id="48"/>
      </w:r>
      <w:r w:rsidRPr="00086A21">
        <w:rPr>
          <w:rFonts w:ascii="Verdana" w:hAnsi="Verdana"/>
          <w:i/>
          <w:noProof/>
          <w:sz w:val="20"/>
          <w:szCs w:val="20"/>
          <w:lang w:val="bg-BG"/>
        </w:rPr>
        <w:t>; или</w:t>
      </w:r>
    </w:p>
    <w:p w14:paraId="424FED6A" w14:textId="77777777" w:rsidR="006F5913" w:rsidRPr="00086A21" w:rsidRDefault="006F5913" w:rsidP="006F5913">
      <w:pPr>
        <w:jc w:val="both"/>
        <w:rPr>
          <w:rFonts w:ascii="Verdana" w:hAnsi="Verdana"/>
          <w:i/>
          <w:noProof/>
          <w:sz w:val="20"/>
          <w:szCs w:val="20"/>
          <w:lang w:val="bg-BG"/>
        </w:rPr>
      </w:pPr>
      <w:r w:rsidRPr="00086A21">
        <w:rPr>
          <w:rFonts w:ascii="Verdana" w:hAnsi="Verdana"/>
          <w:i/>
          <w:noProof/>
          <w:sz w:val="20"/>
          <w:szCs w:val="20"/>
          <w:lang w:val="bg-BG"/>
        </w:rPr>
        <w:lastRenderedPageBreak/>
        <w:t>б) считано от 18 октомври 2018 г. най-късно</w:t>
      </w:r>
      <w:r w:rsidRPr="00086A21">
        <w:rPr>
          <w:rStyle w:val="FootnoteReference"/>
          <w:rFonts w:ascii="Verdana" w:hAnsi="Verdana"/>
          <w:i/>
          <w:noProof/>
          <w:sz w:val="20"/>
          <w:szCs w:val="20"/>
          <w:lang w:val="bg-BG"/>
        </w:rPr>
        <w:footnoteReference w:id="49"/>
      </w:r>
      <w:r w:rsidRPr="00086A21">
        <w:rPr>
          <w:rFonts w:ascii="Verdana" w:hAnsi="Verdana"/>
          <w:i/>
          <w:noProof/>
          <w:sz w:val="20"/>
          <w:szCs w:val="20"/>
          <w:lang w:val="bg-BG"/>
        </w:rPr>
        <w:t>, възлагащият орган или възложителят вече притежава съответната документация</w:t>
      </w:r>
      <w:r w:rsidRPr="00086A21">
        <w:rPr>
          <w:rFonts w:ascii="Verdana" w:hAnsi="Verdana"/>
          <w:noProof/>
          <w:sz w:val="20"/>
          <w:szCs w:val="20"/>
          <w:lang w:val="bg-BG"/>
        </w:rPr>
        <w:t>.</w:t>
      </w:r>
    </w:p>
    <w:p w14:paraId="0F53CB29" w14:textId="77777777" w:rsidR="006F5913" w:rsidRPr="00086A21" w:rsidRDefault="006F5913" w:rsidP="006F5913">
      <w:pPr>
        <w:jc w:val="both"/>
        <w:rPr>
          <w:rFonts w:ascii="Verdana" w:hAnsi="Verdana"/>
          <w:i/>
          <w:noProof/>
          <w:sz w:val="20"/>
          <w:szCs w:val="20"/>
          <w:lang w:val="bg-BG"/>
        </w:rPr>
      </w:pPr>
      <w:r w:rsidRPr="00086A21">
        <w:rPr>
          <w:rFonts w:ascii="Verdana" w:hAnsi="Verdana"/>
          <w:i/>
          <w:noProof/>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86A21">
        <w:rPr>
          <w:rFonts w:ascii="Verdana" w:hAnsi="Verdana"/>
          <w:noProof/>
          <w:sz w:val="20"/>
          <w:szCs w:val="20"/>
          <w:lang w:val="bg-BG"/>
        </w:rPr>
        <w:t xml:space="preserve"> [посочете процедурата за възлагане на обществена поръчка: (кратко описание, препратка към публикацията в </w:t>
      </w:r>
      <w:r w:rsidRPr="00086A21">
        <w:rPr>
          <w:rFonts w:ascii="Verdana" w:hAnsi="Verdana"/>
          <w:i/>
          <w:noProof/>
          <w:sz w:val="20"/>
          <w:szCs w:val="20"/>
          <w:lang w:val="bg-BG"/>
        </w:rPr>
        <w:t>Официален вестник на Европейския съюз</w:t>
      </w:r>
      <w:r w:rsidRPr="00086A21">
        <w:rPr>
          <w:rFonts w:ascii="Verdana" w:hAnsi="Verdana"/>
          <w:noProof/>
          <w:sz w:val="20"/>
          <w:szCs w:val="20"/>
          <w:lang w:val="bg-BG"/>
        </w:rPr>
        <w:t>, референтен номер)].</w:t>
      </w:r>
      <w:r w:rsidRPr="00086A21">
        <w:rPr>
          <w:rFonts w:ascii="Verdana" w:hAnsi="Verdana"/>
          <w:i/>
          <w:noProof/>
          <w:sz w:val="20"/>
          <w:szCs w:val="20"/>
          <w:lang w:val="bg-BG"/>
        </w:rPr>
        <w:t xml:space="preserve"> </w:t>
      </w:r>
    </w:p>
    <w:p w14:paraId="1CA59A98" w14:textId="77777777" w:rsidR="006F5913" w:rsidRPr="00086A21" w:rsidRDefault="006F5913" w:rsidP="006F5913">
      <w:pPr>
        <w:jc w:val="both"/>
        <w:rPr>
          <w:rFonts w:ascii="Verdana" w:hAnsi="Verdana"/>
          <w:i/>
          <w:noProof/>
          <w:sz w:val="20"/>
          <w:szCs w:val="20"/>
          <w:lang w:val="bg-BG"/>
        </w:rPr>
      </w:pPr>
    </w:p>
    <w:p w14:paraId="08C9E12E" w14:textId="77777777" w:rsidR="006F5913" w:rsidRPr="00086A21" w:rsidRDefault="006F5913" w:rsidP="006F5913">
      <w:pPr>
        <w:rPr>
          <w:rFonts w:ascii="Verdana" w:hAnsi="Verdana"/>
          <w:b/>
          <w:noProof/>
          <w:sz w:val="20"/>
          <w:szCs w:val="20"/>
          <w:lang w:val="bg-BG"/>
        </w:rPr>
      </w:pPr>
      <w:r w:rsidRPr="00086A21">
        <w:rPr>
          <w:rFonts w:ascii="Verdana" w:hAnsi="Verdana"/>
          <w:b/>
          <w:noProof/>
          <w:sz w:val="20"/>
          <w:szCs w:val="20"/>
          <w:lang w:val="bg-BG"/>
        </w:rPr>
        <w:t>ДАТА, МЯСТО и, когато се изисква или е необходимо, ПОДПИС(и):  [……]</w:t>
      </w:r>
    </w:p>
    <w:p w14:paraId="289218EF" w14:textId="77777777" w:rsidR="006F5913" w:rsidRPr="00086A21" w:rsidRDefault="006F5913" w:rsidP="00FF7A7B">
      <w:pPr>
        <w:overflowPunct w:val="0"/>
        <w:autoSpaceDE w:val="0"/>
        <w:autoSpaceDN w:val="0"/>
        <w:adjustRightInd w:val="0"/>
        <w:spacing w:before="120" w:after="120"/>
        <w:ind w:left="-57" w:firstLine="57"/>
        <w:outlineLvl w:val="0"/>
        <w:rPr>
          <w:rFonts w:ascii="Verdana" w:hAnsi="Verdana"/>
          <w:b/>
          <w:noProof/>
          <w:sz w:val="20"/>
          <w:szCs w:val="20"/>
          <w:lang w:val="bg-BG"/>
        </w:rPr>
        <w:sectPr w:rsidR="006F5913" w:rsidRPr="00086A21" w:rsidSect="00D04E8C">
          <w:headerReference w:type="default" r:id="rId10"/>
          <w:type w:val="continuous"/>
          <w:pgSz w:w="11906" w:h="16838" w:code="9"/>
          <w:pgMar w:top="851" w:right="1440" w:bottom="1559" w:left="1440" w:header="425" w:footer="539" w:gutter="0"/>
          <w:cols w:space="708"/>
          <w:docGrid w:linePitch="360"/>
        </w:sectPr>
      </w:pPr>
    </w:p>
    <w:p w14:paraId="21FA9A2C" w14:textId="1A05D477" w:rsidR="006F5913" w:rsidRPr="00086A21" w:rsidRDefault="006F5913" w:rsidP="006F5913">
      <w:pPr>
        <w:spacing w:after="200"/>
        <w:ind w:left="6372" w:firstLine="708"/>
        <w:rPr>
          <w:rFonts w:ascii="Verdana" w:hAnsi="Verdana"/>
          <w:b/>
          <w:bCs/>
          <w:noProof/>
          <w:sz w:val="20"/>
          <w:szCs w:val="20"/>
          <w:lang w:val="bg-BG"/>
        </w:rPr>
      </w:pPr>
      <w:r w:rsidRPr="00086A21">
        <w:rPr>
          <w:rFonts w:ascii="Verdana" w:hAnsi="Verdana"/>
          <w:b/>
          <w:bCs/>
          <w:noProof/>
          <w:sz w:val="20"/>
          <w:szCs w:val="20"/>
          <w:lang w:val="bg-BG"/>
        </w:rPr>
        <w:lastRenderedPageBreak/>
        <w:t>Образец</w:t>
      </w:r>
    </w:p>
    <w:p w14:paraId="25F9518B" w14:textId="77777777" w:rsidR="006F5913" w:rsidRPr="00086A21" w:rsidRDefault="006F5913" w:rsidP="006F5913">
      <w:pPr>
        <w:shd w:val="clear" w:color="auto" w:fill="FFFFFF"/>
        <w:jc w:val="center"/>
        <w:outlineLvl w:val="0"/>
        <w:rPr>
          <w:rFonts w:ascii="Verdana" w:hAnsi="Verdana"/>
          <w:b/>
          <w:noProof/>
          <w:sz w:val="20"/>
          <w:szCs w:val="20"/>
          <w:lang w:val="bg-BG"/>
        </w:rPr>
      </w:pPr>
    </w:p>
    <w:p w14:paraId="68BA06E1" w14:textId="77777777" w:rsidR="006F5913" w:rsidRPr="00086A21" w:rsidRDefault="006F5913" w:rsidP="006F5913">
      <w:pPr>
        <w:shd w:val="clear" w:color="auto" w:fill="FFFFFF"/>
        <w:jc w:val="center"/>
        <w:outlineLvl w:val="0"/>
        <w:rPr>
          <w:rFonts w:ascii="Verdana" w:hAnsi="Verdana"/>
          <w:b/>
          <w:noProof/>
          <w:sz w:val="20"/>
          <w:szCs w:val="20"/>
          <w:lang w:val="bg-BG"/>
        </w:rPr>
      </w:pPr>
      <w:r w:rsidRPr="00086A21">
        <w:rPr>
          <w:rFonts w:ascii="Verdana" w:hAnsi="Verdana"/>
          <w:b/>
          <w:noProof/>
          <w:sz w:val="20"/>
          <w:szCs w:val="20"/>
          <w:lang w:val="bg-BG"/>
        </w:rPr>
        <w:t>ПРЕДЛОЖЕНИЕ ЗА ИЗПЪЛНЕНИЕ НА ПОРЪЧКАТА</w:t>
      </w:r>
    </w:p>
    <w:p w14:paraId="43A6C738" w14:textId="77777777" w:rsidR="006F5913" w:rsidRPr="00086A21" w:rsidRDefault="006F5913" w:rsidP="006F5913">
      <w:pPr>
        <w:shd w:val="clear" w:color="auto" w:fill="FFFFFF"/>
        <w:jc w:val="center"/>
        <w:rPr>
          <w:rFonts w:ascii="Verdana" w:hAnsi="Verdana"/>
          <w:b/>
          <w:noProof/>
          <w:sz w:val="20"/>
          <w:szCs w:val="20"/>
          <w:lang w:val="bg-BG"/>
        </w:rPr>
      </w:pPr>
    </w:p>
    <w:p w14:paraId="7035953E" w14:textId="77777777" w:rsidR="006F5913" w:rsidRPr="00086A21" w:rsidRDefault="006F5913" w:rsidP="006F5913">
      <w:pPr>
        <w:shd w:val="clear" w:color="auto" w:fill="FFFFFF"/>
        <w:jc w:val="center"/>
        <w:rPr>
          <w:rFonts w:ascii="Verdana" w:hAnsi="Verdana"/>
          <w:b/>
          <w:noProof/>
          <w:sz w:val="20"/>
          <w:szCs w:val="20"/>
          <w:lang w:val="bg-BG"/>
        </w:rPr>
      </w:pPr>
    </w:p>
    <w:p w14:paraId="52AB6CEC" w14:textId="77777777" w:rsidR="006F5913" w:rsidRPr="00086A21" w:rsidRDefault="006F5913" w:rsidP="006F5913">
      <w:pPr>
        <w:jc w:val="both"/>
        <w:rPr>
          <w:rFonts w:ascii="Verdana" w:hAnsi="Verdana"/>
          <w:noProof/>
          <w:sz w:val="20"/>
          <w:szCs w:val="20"/>
          <w:lang w:val="bg-BG"/>
        </w:rPr>
      </w:pPr>
      <w:r w:rsidRPr="00086A21">
        <w:rPr>
          <w:rFonts w:ascii="Verdana" w:hAnsi="Verdana"/>
          <w:noProof/>
          <w:sz w:val="20"/>
          <w:szCs w:val="20"/>
          <w:lang w:val="bg-BG"/>
        </w:rPr>
        <w:t xml:space="preserve">Долуподписаният/ата/ </w:t>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t>……………………………………………………………………</w:t>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p>
    <w:p w14:paraId="157E8E40" w14:textId="77777777" w:rsidR="006F5913" w:rsidRPr="00086A21" w:rsidRDefault="006F5913" w:rsidP="006F5913">
      <w:pPr>
        <w:jc w:val="center"/>
        <w:rPr>
          <w:rFonts w:ascii="Verdana" w:hAnsi="Verdana"/>
          <w:noProof/>
          <w:sz w:val="20"/>
          <w:szCs w:val="20"/>
          <w:vertAlign w:val="superscript"/>
          <w:lang w:val="bg-BG"/>
        </w:rPr>
      </w:pPr>
      <w:r w:rsidRPr="00086A21">
        <w:rPr>
          <w:rFonts w:ascii="Verdana" w:hAnsi="Verdana"/>
          <w:noProof/>
          <w:sz w:val="20"/>
          <w:szCs w:val="20"/>
          <w:vertAlign w:val="superscript"/>
          <w:lang w:val="bg-BG"/>
        </w:rPr>
        <w:t>/собствено бащино фамилно име /</w:t>
      </w:r>
    </w:p>
    <w:p w14:paraId="3323F209" w14:textId="77777777" w:rsidR="006F5913" w:rsidRPr="00086A21" w:rsidRDefault="006F5913" w:rsidP="006F5913">
      <w:pPr>
        <w:jc w:val="both"/>
        <w:rPr>
          <w:rFonts w:ascii="Verdana" w:hAnsi="Verdana"/>
          <w:noProof/>
          <w:sz w:val="20"/>
          <w:szCs w:val="20"/>
          <w:lang w:val="bg-BG"/>
        </w:rPr>
      </w:pPr>
    </w:p>
    <w:p w14:paraId="0509135F" w14:textId="77777777" w:rsidR="006F5913" w:rsidRPr="00086A21" w:rsidRDefault="006F5913" w:rsidP="006F5913">
      <w:pPr>
        <w:widowControl w:val="0"/>
        <w:autoSpaceDE w:val="0"/>
        <w:autoSpaceDN w:val="0"/>
        <w:adjustRightInd w:val="0"/>
        <w:jc w:val="both"/>
        <w:rPr>
          <w:rFonts w:ascii="Verdana" w:hAnsi="Verdana"/>
          <w:noProof/>
          <w:sz w:val="20"/>
          <w:szCs w:val="20"/>
          <w:lang w:val="bg-BG"/>
        </w:rPr>
      </w:pPr>
      <w:r w:rsidRPr="00086A21">
        <w:rPr>
          <w:rFonts w:ascii="Verdana" w:hAnsi="Verdana"/>
          <w:noProof/>
          <w:sz w:val="20"/>
          <w:szCs w:val="20"/>
          <w:lang w:val="bg-BG"/>
        </w:rPr>
        <w:t xml:space="preserve">в качеството си на  </w:t>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t>…………………………………………………………………………………...</w:t>
      </w:r>
    </w:p>
    <w:p w14:paraId="4838DDA8" w14:textId="77777777" w:rsidR="006F5913" w:rsidRPr="00086A21" w:rsidRDefault="006F5913" w:rsidP="006F5913">
      <w:pPr>
        <w:widowControl w:val="0"/>
        <w:autoSpaceDE w:val="0"/>
        <w:autoSpaceDN w:val="0"/>
        <w:adjustRightInd w:val="0"/>
        <w:jc w:val="center"/>
        <w:rPr>
          <w:rFonts w:ascii="Verdana" w:hAnsi="Verdana"/>
          <w:noProof/>
          <w:sz w:val="20"/>
          <w:szCs w:val="20"/>
          <w:vertAlign w:val="superscript"/>
          <w:lang w:val="bg-BG"/>
        </w:rPr>
      </w:pPr>
      <w:r w:rsidRPr="00086A21">
        <w:rPr>
          <w:rFonts w:ascii="Verdana" w:hAnsi="Verdana"/>
          <w:i/>
          <w:noProof/>
          <w:sz w:val="20"/>
          <w:szCs w:val="20"/>
          <w:vertAlign w:val="superscript"/>
          <w:lang w:val="bg-BG"/>
        </w:rPr>
        <w:t>/посочва се качеството на лицето</w:t>
      </w:r>
      <w:r w:rsidRPr="00086A21">
        <w:rPr>
          <w:rFonts w:ascii="Verdana" w:hAnsi="Verdana"/>
          <w:noProof/>
          <w:sz w:val="20"/>
          <w:szCs w:val="20"/>
          <w:vertAlign w:val="superscript"/>
          <w:lang w:val="bg-BG"/>
        </w:rPr>
        <w:t>/</w:t>
      </w:r>
    </w:p>
    <w:p w14:paraId="489C4E12" w14:textId="77777777" w:rsidR="006F5913" w:rsidRPr="00086A21" w:rsidRDefault="006F5913" w:rsidP="006F5913">
      <w:pPr>
        <w:jc w:val="both"/>
        <w:rPr>
          <w:rFonts w:ascii="Verdana" w:hAnsi="Verdana"/>
          <w:noProof/>
          <w:sz w:val="20"/>
          <w:szCs w:val="20"/>
          <w:lang w:val="bg-BG"/>
        </w:rPr>
      </w:pPr>
      <w:r w:rsidRPr="00086A21">
        <w:rPr>
          <w:rFonts w:ascii="Verdana" w:hAnsi="Verdana"/>
          <w:noProof/>
          <w:sz w:val="20"/>
          <w:szCs w:val="20"/>
          <w:lang w:val="bg-BG"/>
        </w:rPr>
        <w:t>в</w:t>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t>…………………………………………………………………………………...</w:t>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r w:rsidRPr="00086A21">
        <w:rPr>
          <w:rFonts w:ascii="Verdana" w:hAnsi="Verdana"/>
          <w:noProof/>
          <w:sz w:val="20"/>
          <w:szCs w:val="20"/>
          <w:lang w:val="bg-BG"/>
        </w:rPr>
        <w:tab/>
      </w:r>
    </w:p>
    <w:p w14:paraId="2F6BF2CA" w14:textId="77777777" w:rsidR="006F5913" w:rsidRPr="00086A21" w:rsidRDefault="006F5913" w:rsidP="006F5913">
      <w:pPr>
        <w:jc w:val="center"/>
        <w:rPr>
          <w:rFonts w:ascii="Verdana" w:hAnsi="Verdana"/>
          <w:noProof/>
          <w:sz w:val="20"/>
          <w:szCs w:val="20"/>
          <w:vertAlign w:val="superscript"/>
          <w:lang w:val="bg-BG"/>
        </w:rPr>
      </w:pPr>
      <w:r w:rsidRPr="00086A21">
        <w:rPr>
          <w:rFonts w:ascii="Verdana" w:hAnsi="Verdana"/>
          <w:noProof/>
          <w:sz w:val="20"/>
          <w:szCs w:val="20"/>
          <w:vertAlign w:val="superscript"/>
          <w:lang w:val="bg-BG"/>
        </w:rPr>
        <w:t>/наименование на участника/</w:t>
      </w:r>
    </w:p>
    <w:p w14:paraId="5B4DF896" w14:textId="77777777" w:rsidR="006F5913" w:rsidRPr="00086A21" w:rsidRDefault="006F5913" w:rsidP="006F5913">
      <w:pPr>
        <w:jc w:val="both"/>
        <w:rPr>
          <w:rFonts w:ascii="Verdana" w:hAnsi="Verdana"/>
          <w:b/>
          <w:noProof/>
          <w:sz w:val="20"/>
          <w:szCs w:val="20"/>
          <w:lang w:val="bg-BG"/>
        </w:rPr>
      </w:pPr>
    </w:p>
    <w:p w14:paraId="520D460C" w14:textId="6007A389" w:rsidR="00C91D5F" w:rsidRPr="00086A21" w:rsidRDefault="006F5913" w:rsidP="00C91D5F">
      <w:pPr>
        <w:jc w:val="both"/>
        <w:rPr>
          <w:rFonts w:ascii="Verdana" w:hAnsi="Verdana"/>
          <w:b/>
          <w:noProof/>
          <w:sz w:val="20"/>
          <w:szCs w:val="20"/>
          <w:lang w:val="bg-BG"/>
        </w:rPr>
      </w:pPr>
      <w:r w:rsidRPr="00086A21">
        <w:rPr>
          <w:rFonts w:ascii="Verdana" w:hAnsi="Verdana"/>
          <w:noProof/>
          <w:sz w:val="20"/>
          <w:szCs w:val="20"/>
          <w:lang w:val="bg-BG"/>
        </w:rPr>
        <w:t>Относно: Процедура за възлагане на обществена поръчка с</w:t>
      </w:r>
      <w:r w:rsidR="00C91D5F" w:rsidRPr="00086A21">
        <w:rPr>
          <w:rFonts w:ascii="Verdana" w:hAnsi="Verdana"/>
          <w:bCs/>
          <w:noProof/>
          <w:sz w:val="20"/>
          <w:szCs w:val="20"/>
          <w:lang w:val="bg-BG"/>
        </w:rPr>
        <w:t xml:space="preserve"> номер </w:t>
      </w:r>
      <w:r w:rsidR="00F2765A" w:rsidRPr="00086A21">
        <w:rPr>
          <w:rFonts w:ascii="Verdana" w:hAnsi="Verdana"/>
          <w:bCs/>
          <w:noProof/>
          <w:sz w:val="20"/>
          <w:szCs w:val="20"/>
          <w:lang w:val="bg-BG"/>
        </w:rPr>
        <w:t>ТТ0018</w:t>
      </w:r>
      <w:r w:rsidR="00F2765A">
        <w:rPr>
          <w:rFonts w:ascii="Verdana" w:hAnsi="Verdana"/>
          <w:bCs/>
          <w:noProof/>
          <w:sz w:val="20"/>
          <w:szCs w:val="20"/>
          <w:lang w:val="bg-BG"/>
        </w:rPr>
        <w:t>86</w:t>
      </w:r>
      <w:r w:rsidR="00F2765A" w:rsidRPr="00086A21">
        <w:rPr>
          <w:rFonts w:ascii="Verdana" w:hAnsi="Verdana"/>
          <w:bCs/>
          <w:noProof/>
          <w:sz w:val="20"/>
          <w:szCs w:val="20"/>
          <w:lang w:val="bg-BG"/>
        </w:rPr>
        <w:t xml:space="preserve"> </w:t>
      </w:r>
      <w:r w:rsidRPr="00086A21">
        <w:rPr>
          <w:rFonts w:ascii="Verdana" w:hAnsi="Verdana"/>
          <w:bCs/>
          <w:noProof/>
          <w:sz w:val="20"/>
          <w:szCs w:val="20"/>
          <w:lang w:val="bg-BG"/>
        </w:rPr>
        <w:t xml:space="preserve">и предмет: </w:t>
      </w:r>
      <w:r w:rsidR="00F2765A" w:rsidRPr="00F2765A">
        <w:rPr>
          <w:rFonts w:ascii="Verdana" w:hAnsi="Verdana"/>
          <w:b/>
          <w:noProof/>
          <w:sz w:val="20"/>
          <w:szCs w:val="20"/>
          <w:lang w:val="bg-BG"/>
        </w:rPr>
        <w:t>„Извършване на аварийни ремонти и поддръжка на камери за обследване на канали и доставка на резервни части и консумативи“</w:t>
      </w:r>
    </w:p>
    <w:p w14:paraId="59467E17" w14:textId="64A6BE43" w:rsidR="006F5913" w:rsidRPr="00086A21" w:rsidRDefault="006F5913" w:rsidP="006F5913">
      <w:pPr>
        <w:pStyle w:val="Footer"/>
        <w:tabs>
          <w:tab w:val="right" w:pos="4500"/>
          <w:tab w:val="left" w:pos="8460"/>
        </w:tabs>
        <w:jc w:val="both"/>
        <w:rPr>
          <w:rFonts w:ascii="Verdana" w:hAnsi="Verdana"/>
          <w:b/>
          <w:noProof/>
          <w:sz w:val="20"/>
          <w:szCs w:val="20"/>
          <w:lang w:val="bg-BG"/>
        </w:rPr>
      </w:pPr>
    </w:p>
    <w:p w14:paraId="7FB564B2" w14:textId="77777777" w:rsidR="006F5913" w:rsidRPr="00086A21" w:rsidRDefault="006F5913" w:rsidP="006F5913">
      <w:pPr>
        <w:pStyle w:val="Footer"/>
        <w:tabs>
          <w:tab w:val="right" w:pos="4500"/>
          <w:tab w:val="left" w:pos="8460"/>
        </w:tabs>
        <w:jc w:val="both"/>
        <w:rPr>
          <w:rFonts w:ascii="Verdana" w:hAnsi="Verdana"/>
          <w:b/>
          <w:noProof/>
          <w:sz w:val="20"/>
          <w:szCs w:val="20"/>
          <w:lang w:val="bg-BG"/>
        </w:rPr>
      </w:pPr>
    </w:p>
    <w:p w14:paraId="6CE50151" w14:textId="77777777" w:rsidR="006F5913" w:rsidRPr="00086A21" w:rsidRDefault="006F5913" w:rsidP="006F5913">
      <w:pPr>
        <w:jc w:val="both"/>
        <w:rPr>
          <w:rFonts w:ascii="Verdana" w:hAnsi="Verdana"/>
          <w:bCs/>
          <w:noProof/>
          <w:sz w:val="20"/>
          <w:szCs w:val="20"/>
          <w:lang w:val="bg-BG"/>
        </w:rPr>
      </w:pPr>
    </w:p>
    <w:p w14:paraId="28706402" w14:textId="77777777" w:rsidR="006F5913" w:rsidRPr="00086A21" w:rsidRDefault="006F5913" w:rsidP="006F5913">
      <w:pPr>
        <w:shd w:val="clear" w:color="auto" w:fill="FFFFFF"/>
        <w:jc w:val="both"/>
        <w:rPr>
          <w:rFonts w:ascii="Verdana" w:hAnsi="Verdana"/>
          <w:noProof/>
          <w:sz w:val="20"/>
          <w:szCs w:val="20"/>
          <w:lang w:val="bg-BG"/>
        </w:rPr>
      </w:pPr>
    </w:p>
    <w:p w14:paraId="7AB963A2" w14:textId="77777777" w:rsidR="006F5913" w:rsidRPr="00086A21" w:rsidRDefault="006F5913" w:rsidP="006F5913">
      <w:pPr>
        <w:shd w:val="clear" w:color="auto" w:fill="FFFFFF"/>
        <w:jc w:val="center"/>
        <w:rPr>
          <w:rFonts w:ascii="Verdana" w:hAnsi="Verdana"/>
          <w:noProof/>
          <w:sz w:val="20"/>
          <w:szCs w:val="20"/>
          <w:lang w:val="bg-BG"/>
        </w:rPr>
      </w:pPr>
      <w:r w:rsidRPr="00086A21">
        <w:rPr>
          <w:rFonts w:ascii="Verdana" w:hAnsi="Verdana"/>
          <w:i/>
          <w:noProof/>
          <w:sz w:val="20"/>
          <w:szCs w:val="20"/>
          <w:lang w:val="bg-BG"/>
        </w:rPr>
        <w:t xml:space="preserve"> </w:t>
      </w:r>
    </w:p>
    <w:p w14:paraId="353045EC" w14:textId="77777777" w:rsidR="006F5913" w:rsidRPr="00086A21" w:rsidRDefault="006F5913" w:rsidP="006F5913">
      <w:pPr>
        <w:pStyle w:val="BodyText"/>
        <w:shd w:val="clear" w:color="auto" w:fill="FFFFFF"/>
        <w:ind w:firstLine="720"/>
        <w:outlineLvl w:val="0"/>
        <w:rPr>
          <w:rFonts w:ascii="Verdana" w:hAnsi="Verdana"/>
          <w:b w:val="0"/>
          <w:bCs/>
          <w:noProof/>
          <w:color w:val="auto"/>
          <w:sz w:val="20"/>
          <w:lang w:val="bg-BG"/>
        </w:rPr>
      </w:pPr>
      <w:r w:rsidRPr="00086A21">
        <w:rPr>
          <w:rFonts w:ascii="Verdana" w:hAnsi="Verdana"/>
          <w:b w:val="0"/>
          <w:bCs/>
          <w:noProof/>
          <w:color w:val="auto"/>
          <w:sz w:val="20"/>
          <w:lang w:val="bg-BG"/>
        </w:rPr>
        <w:t>УВАЖАЕМИ ДАМИ И ГОСПОДА,</w:t>
      </w:r>
    </w:p>
    <w:p w14:paraId="17F7432E" w14:textId="77777777" w:rsidR="006F5913" w:rsidRPr="00086A21" w:rsidRDefault="006F5913" w:rsidP="006F5913">
      <w:pPr>
        <w:pStyle w:val="BodyText"/>
        <w:shd w:val="clear" w:color="auto" w:fill="FFFFFF"/>
        <w:ind w:firstLine="720"/>
        <w:outlineLvl w:val="0"/>
        <w:rPr>
          <w:rFonts w:ascii="Verdana" w:hAnsi="Verdana"/>
          <w:b w:val="0"/>
          <w:bCs/>
          <w:noProof/>
          <w:color w:val="auto"/>
          <w:sz w:val="20"/>
          <w:lang w:val="bg-BG"/>
        </w:rPr>
      </w:pPr>
    </w:p>
    <w:p w14:paraId="03D90A64" w14:textId="23E21D9A" w:rsidR="006F5913" w:rsidRPr="00086A21" w:rsidRDefault="006F5913" w:rsidP="006F5913">
      <w:pPr>
        <w:shd w:val="clear" w:color="auto" w:fill="FFFFFF"/>
        <w:spacing w:before="120" w:after="120"/>
        <w:ind w:firstLine="709"/>
        <w:jc w:val="both"/>
        <w:rPr>
          <w:rFonts w:ascii="Verdana" w:hAnsi="Verdana"/>
          <w:b/>
          <w:noProof/>
          <w:sz w:val="20"/>
          <w:szCs w:val="20"/>
          <w:lang w:val="bg-BG"/>
        </w:rPr>
      </w:pPr>
      <w:r w:rsidRPr="00086A21">
        <w:rPr>
          <w:rFonts w:ascii="Verdana" w:hAnsi="Verdana"/>
          <w:noProof/>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086A21">
        <w:rPr>
          <w:rFonts w:ascii="Verdana" w:hAnsi="Verdana" w:cs="Tahoma"/>
          <w:noProof/>
          <w:sz w:val="20"/>
          <w:szCs w:val="20"/>
          <w:lang w:val="bg-BG"/>
        </w:rPr>
        <w:t xml:space="preserve"> в проекта на договор и неговите </w:t>
      </w:r>
      <w:r w:rsidR="00325ED0" w:rsidRPr="00086A21">
        <w:rPr>
          <w:rFonts w:ascii="Verdana" w:hAnsi="Verdana" w:cs="Tahoma"/>
          <w:noProof/>
          <w:sz w:val="20"/>
          <w:szCs w:val="20"/>
          <w:lang w:val="bg-BG"/>
        </w:rPr>
        <w:t>приложения</w:t>
      </w:r>
      <w:r w:rsidRPr="00086A21">
        <w:rPr>
          <w:rFonts w:ascii="Verdana" w:hAnsi="Verdana" w:cs="Tahoma"/>
          <w:noProof/>
          <w:sz w:val="20"/>
          <w:szCs w:val="20"/>
          <w:lang w:val="bg-BG"/>
        </w:rPr>
        <w:t>, технически спецификации и изисквания на възложителя</w:t>
      </w:r>
      <w:r w:rsidRPr="00086A21">
        <w:rPr>
          <w:rFonts w:ascii="Verdana" w:hAnsi="Verdana"/>
          <w:noProof/>
          <w:sz w:val="20"/>
          <w:szCs w:val="20"/>
          <w:lang w:val="bg-BG"/>
        </w:rPr>
        <w:t>.</w:t>
      </w:r>
    </w:p>
    <w:p w14:paraId="3870472A" w14:textId="77777777" w:rsidR="006F5913" w:rsidRPr="00086A21" w:rsidRDefault="006F5913" w:rsidP="006F5913">
      <w:pPr>
        <w:shd w:val="clear" w:color="auto" w:fill="FFFFFF"/>
        <w:ind w:firstLine="709"/>
        <w:jc w:val="both"/>
        <w:rPr>
          <w:rFonts w:ascii="Verdana" w:hAnsi="Verdana"/>
          <w:bCs/>
          <w:noProof/>
          <w:sz w:val="20"/>
          <w:szCs w:val="20"/>
          <w:lang w:val="bg-BG"/>
        </w:rPr>
      </w:pPr>
      <w:r w:rsidRPr="00086A21">
        <w:rPr>
          <w:rFonts w:ascii="Verdana" w:hAnsi="Verdana"/>
          <w:noProof/>
          <w:sz w:val="20"/>
          <w:szCs w:val="20"/>
          <w:lang w:val="bg-BG"/>
        </w:rPr>
        <w:tab/>
      </w:r>
    </w:p>
    <w:p w14:paraId="4666EFDF" w14:textId="77777777" w:rsidR="006F5913" w:rsidRPr="00086A21" w:rsidRDefault="006F5913" w:rsidP="006F5913">
      <w:pPr>
        <w:shd w:val="clear" w:color="auto" w:fill="FFFFFF"/>
        <w:ind w:firstLine="360"/>
        <w:jc w:val="both"/>
        <w:rPr>
          <w:rFonts w:ascii="Verdana" w:hAnsi="Verdana"/>
          <w:noProof/>
          <w:sz w:val="20"/>
          <w:szCs w:val="20"/>
          <w:lang w:val="bg-BG"/>
        </w:rPr>
      </w:pPr>
      <w:r w:rsidRPr="00086A21">
        <w:rPr>
          <w:rFonts w:ascii="Verdana" w:hAnsi="Verdana"/>
          <w:noProof/>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086A21" w:rsidRDefault="006F5913" w:rsidP="006F5913">
      <w:pPr>
        <w:shd w:val="clear" w:color="auto" w:fill="FFFFFF"/>
        <w:jc w:val="both"/>
        <w:rPr>
          <w:rFonts w:ascii="Verdana" w:hAnsi="Verdana"/>
          <w:noProof/>
          <w:sz w:val="20"/>
          <w:szCs w:val="20"/>
          <w:lang w:val="bg-BG"/>
        </w:rPr>
      </w:pPr>
    </w:p>
    <w:p w14:paraId="70BD47D4" w14:textId="77777777" w:rsidR="006F5913" w:rsidRPr="00086A21" w:rsidRDefault="006F5913" w:rsidP="006F5913">
      <w:pPr>
        <w:keepLines/>
        <w:overflowPunct w:val="0"/>
        <w:autoSpaceDE w:val="0"/>
        <w:autoSpaceDN w:val="0"/>
        <w:spacing w:before="120" w:after="120"/>
        <w:ind w:firstLine="720"/>
        <w:jc w:val="both"/>
        <w:rPr>
          <w:rFonts w:ascii="Verdana" w:hAnsi="Verdana"/>
          <w:noProof/>
          <w:sz w:val="20"/>
          <w:szCs w:val="20"/>
          <w:lang w:val="bg-BG"/>
        </w:rPr>
      </w:pPr>
      <w:r w:rsidRPr="00086A21">
        <w:rPr>
          <w:rFonts w:ascii="Verdana" w:hAnsi="Verdana"/>
          <w:noProof/>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086A21" w:rsidRDefault="006F5913" w:rsidP="006F5913">
      <w:pPr>
        <w:keepLines/>
        <w:tabs>
          <w:tab w:val="left" w:pos="8931"/>
        </w:tabs>
        <w:spacing w:after="240"/>
        <w:jc w:val="both"/>
        <w:rPr>
          <w:rFonts w:ascii="Verdana" w:hAnsi="Verdana"/>
          <w:noProof/>
          <w:sz w:val="20"/>
          <w:szCs w:val="20"/>
          <w:lang w:val="bg-BG"/>
        </w:rPr>
      </w:pPr>
    </w:p>
    <w:p w14:paraId="58BB9BD1" w14:textId="3EEC1939" w:rsidR="006F5913" w:rsidRPr="00086A21" w:rsidRDefault="006F5913" w:rsidP="006F5913">
      <w:pPr>
        <w:shd w:val="clear" w:color="auto" w:fill="FFFFFF"/>
        <w:jc w:val="both"/>
        <w:rPr>
          <w:rFonts w:ascii="Verdana" w:hAnsi="Verdana"/>
          <w:b/>
          <w:noProof/>
          <w:sz w:val="20"/>
          <w:szCs w:val="20"/>
          <w:lang w:val="bg-BG"/>
        </w:rPr>
      </w:pPr>
      <w:r w:rsidRPr="00086A21">
        <w:rPr>
          <w:rFonts w:ascii="Verdana" w:hAnsi="Verdana"/>
          <w:b/>
          <w:noProof/>
          <w:sz w:val="20"/>
          <w:szCs w:val="20"/>
          <w:lang w:val="bg-BG"/>
        </w:rPr>
        <w:t xml:space="preserve">Дата: ..............................  </w:t>
      </w:r>
      <w:r w:rsidR="00D61AC7" w:rsidRPr="00086A21">
        <w:rPr>
          <w:rFonts w:ascii="Verdana" w:hAnsi="Verdana"/>
          <w:b/>
          <w:noProof/>
          <w:sz w:val="20"/>
          <w:szCs w:val="20"/>
          <w:lang w:val="bg-BG"/>
        </w:rPr>
        <w:tab/>
      </w:r>
      <w:r w:rsidR="00D61AC7" w:rsidRPr="00086A21">
        <w:rPr>
          <w:rFonts w:ascii="Verdana" w:hAnsi="Verdana"/>
          <w:b/>
          <w:noProof/>
          <w:sz w:val="20"/>
          <w:szCs w:val="20"/>
          <w:lang w:val="bg-BG"/>
        </w:rPr>
        <w:tab/>
      </w:r>
      <w:r w:rsidRPr="00086A21">
        <w:rPr>
          <w:rFonts w:ascii="Verdana" w:hAnsi="Verdana"/>
          <w:b/>
          <w:noProof/>
          <w:sz w:val="20"/>
          <w:szCs w:val="20"/>
          <w:lang w:val="bg-BG"/>
        </w:rPr>
        <w:t>Подпис и печат: ................................</w:t>
      </w:r>
    </w:p>
    <w:p w14:paraId="30558315" w14:textId="77777777" w:rsidR="006F5913" w:rsidRPr="00086A21" w:rsidRDefault="006F5913" w:rsidP="006F5913">
      <w:pPr>
        <w:shd w:val="clear" w:color="auto" w:fill="FFFFFF"/>
        <w:ind w:right="70" w:firstLine="709"/>
        <w:jc w:val="both"/>
        <w:rPr>
          <w:rFonts w:ascii="Verdana" w:hAnsi="Verdana"/>
          <w:noProof/>
          <w:sz w:val="20"/>
          <w:szCs w:val="20"/>
          <w:lang w:val="bg-BG"/>
        </w:rPr>
      </w:pPr>
      <w:r w:rsidRPr="00086A21">
        <w:rPr>
          <w:rFonts w:ascii="Verdana" w:hAnsi="Verdana"/>
          <w:b/>
          <w:noProof/>
          <w:sz w:val="20"/>
          <w:szCs w:val="20"/>
          <w:lang w:val="bg-BG"/>
        </w:rPr>
        <w:tab/>
      </w:r>
      <w:r w:rsidRPr="00086A21">
        <w:rPr>
          <w:rFonts w:ascii="Verdana" w:hAnsi="Verdana"/>
          <w:b/>
          <w:noProof/>
          <w:sz w:val="20"/>
          <w:szCs w:val="20"/>
          <w:lang w:val="bg-BG"/>
        </w:rPr>
        <w:tab/>
      </w:r>
      <w:r w:rsidRPr="00086A21">
        <w:rPr>
          <w:rFonts w:ascii="Verdana" w:hAnsi="Verdana"/>
          <w:b/>
          <w:noProof/>
          <w:sz w:val="20"/>
          <w:szCs w:val="20"/>
          <w:lang w:val="bg-BG"/>
        </w:rPr>
        <w:tab/>
      </w:r>
      <w:r w:rsidRPr="00086A21">
        <w:rPr>
          <w:rFonts w:ascii="Verdana" w:hAnsi="Verdana"/>
          <w:b/>
          <w:noProof/>
          <w:sz w:val="20"/>
          <w:szCs w:val="20"/>
          <w:lang w:val="bg-BG"/>
        </w:rPr>
        <w:tab/>
      </w:r>
      <w:r w:rsidRPr="00086A21">
        <w:rPr>
          <w:rFonts w:ascii="Verdana" w:hAnsi="Verdana"/>
          <w:b/>
          <w:noProof/>
          <w:sz w:val="20"/>
          <w:szCs w:val="20"/>
          <w:lang w:val="bg-BG"/>
        </w:rPr>
        <w:tab/>
      </w:r>
      <w:r w:rsidRPr="00086A21">
        <w:rPr>
          <w:rFonts w:ascii="Verdana" w:hAnsi="Verdana"/>
          <w:b/>
          <w:noProof/>
          <w:sz w:val="20"/>
          <w:szCs w:val="20"/>
          <w:lang w:val="bg-BG"/>
        </w:rPr>
        <w:tab/>
      </w:r>
    </w:p>
    <w:p w14:paraId="5B929485" w14:textId="77777777" w:rsidR="006F5913" w:rsidRPr="00086A21" w:rsidRDefault="006F5913" w:rsidP="006F5913">
      <w:pPr>
        <w:shd w:val="clear" w:color="auto" w:fill="FFFFFF"/>
        <w:outlineLvl w:val="0"/>
        <w:rPr>
          <w:rFonts w:ascii="Verdana" w:hAnsi="Verdana"/>
          <w:b/>
          <w:noProof/>
          <w:sz w:val="20"/>
          <w:szCs w:val="20"/>
          <w:lang w:val="bg-BG"/>
        </w:rPr>
      </w:pPr>
    </w:p>
    <w:p w14:paraId="75BD9D81" w14:textId="660323C8" w:rsidR="006F5913" w:rsidRPr="00086A21" w:rsidRDefault="006F5913" w:rsidP="006F5913">
      <w:pPr>
        <w:keepLines/>
        <w:jc w:val="right"/>
        <w:rPr>
          <w:rFonts w:ascii="Verdana" w:hAnsi="Verdana"/>
          <w:b/>
          <w:bCs/>
          <w:noProof/>
          <w:sz w:val="20"/>
          <w:szCs w:val="20"/>
          <w:lang w:val="bg-BG"/>
        </w:rPr>
      </w:pPr>
      <w:r w:rsidRPr="00086A21">
        <w:rPr>
          <w:rFonts w:ascii="Verdana" w:hAnsi="Verdana"/>
          <w:b/>
          <w:noProof/>
          <w:sz w:val="20"/>
          <w:szCs w:val="20"/>
          <w:lang w:val="bg-BG"/>
        </w:rPr>
        <w:br w:type="page"/>
      </w:r>
      <w:r w:rsidRPr="00086A21">
        <w:rPr>
          <w:rFonts w:ascii="Verdana" w:hAnsi="Verdana"/>
          <w:b/>
          <w:bCs/>
          <w:noProof/>
          <w:sz w:val="20"/>
          <w:szCs w:val="20"/>
          <w:lang w:val="bg-BG"/>
        </w:rPr>
        <w:lastRenderedPageBreak/>
        <w:t>Образец</w:t>
      </w:r>
    </w:p>
    <w:p w14:paraId="065045B8" w14:textId="77777777" w:rsidR="006F5913" w:rsidRPr="00086A21" w:rsidRDefault="006F5913" w:rsidP="006F5913">
      <w:pPr>
        <w:keepLines/>
        <w:jc w:val="right"/>
        <w:rPr>
          <w:rFonts w:ascii="Verdana" w:hAnsi="Verdana"/>
          <w:b/>
          <w:bCs/>
          <w:noProof/>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FB488C" w14:paraId="24B14680" w14:textId="77777777" w:rsidTr="00C72753">
        <w:trPr>
          <w:trHeight w:val="597"/>
          <w:tblHeader/>
        </w:trPr>
        <w:tc>
          <w:tcPr>
            <w:tcW w:w="5000" w:type="pct"/>
            <w:gridSpan w:val="3"/>
            <w:shd w:val="clear" w:color="auto" w:fill="E0E0E0"/>
            <w:vAlign w:val="center"/>
          </w:tcPr>
          <w:p w14:paraId="508F4E07" w14:textId="77777777" w:rsidR="006F5913" w:rsidRPr="00086A21" w:rsidRDefault="006F5913" w:rsidP="00C72753">
            <w:pPr>
              <w:keepLines/>
              <w:overflowPunct w:val="0"/>
              <w:autoSpaceDE w:val="0"/>
              <w:autoSpaceDN w:val="0"/>
              <w:adjustRightInd w:val="0"/>
              <w:ind w:left="-57" w:firstLine="57"/>
              <w:jc w:val="center"/>
              <w:outlineLvl w:val="0"/>
              <w:rPr>
                <w:rFonts w:ascii="Verdana" w:hAnsi="Verdana"/>
                <w:b/>
                <w:bCs/>
                <w:noProof/>
                <w:sz w:val="20"/>
                <w:szCs w:val="20"/>
                <w:lang w:val="bg-BG"/>
              </w:rPr>
            </w:pPr>
            <w:r w:rsidRPr="00086A21">
              <w:rPr>
                <w:rFonts w:ascii="Verdana" w:hAnsi="Verdana"/>
                <w:b/>
                <w:bCs/>
                <w:noProof/>
                <w:sz w:val="20"/>
                <w:szCs w:val="20"/>
                <w:lang w:val="bg-BG"/>
              </w:rPr>
              <w:br w:type="page"/>
            </w:r>
            <w:r w:rsidRPr="00086A21">
              <w:rPr>
                <w:rFonts w:ascii="Verdana" w:hAnsi="Verdana"/>
                <w:b/>
                <w:noProof/>
                <w:sz w:val="20"/>
                <w:szCs w:val="20"/>
                <w:lang w:val="bg-BG"/>
              </w:rPr>
              <w:t>Опис на представените документи в офертата</w:t>
            </w:r>
          </w:p>
        </w:tc>
      </w:tr>
      <w:tr w:rsidR="006F5913" w:rsidRPr="00FB488C" w14:paraId="50639B85" w14:textId="77777777" w:rsidTr="00C72753">
        <w:trPr>
          <w:tblHeader/>
        </w:trPr>
        <w:tc>
          <w:tcPr>
            <w:tcW w:w="523" w:type="pct"/>
            <w:shd w:val="clear" w:color="auto" w:fill="E0E0E0"/>
            <w:vAlign w:val="center"/>
          </w:tcPr>
          <w:p w14:paraId="3FEA5BD1" w14:textId="77777777" w:rsidR="006F5913" w:rsidRPr="00086A21" w:rsidRDefault="006F5913" w:rsidP="00C72753">
            <w:pPr>
              <w:pStyle w:val="c51"/>
              <w:keepLines/>
              <w:spacing w:line="240" w:lineRule="auto"/>
              <w:rPr>
                <w:rFonts w:ascii="Verdana" w:hAnsi="Verdana"/>
                <w:b/>
                <w:noProof/>
                <w:snapToGrid/>
                <w:color w:val="auto"/>
                <w:sz w:val="20"/>
                <w:szCs w:val="20"/>
                <w:lang w:val="bg-BG"/>
              </w:rPr>
            </w:pPr>
            <w:r w:rsidRPr="00086A21">
              <w:rPr>
                <w:rFonts w:ascii="Verdana" w:hAnsi="Verdana"/>
                <w:b/>
                <w:noProof/>
                <w:snapToGrid/>
                <w:color w:val="auto"/>
                <w:sz w:val="20"/>
                <w:szCs w:val="20"/>
                <w:lang w:val="bg-BG"/>
              </w:rPr>
              <w:t>№</w:t>
            </w:r>
          </w:p>
        </w:tc>
        <w:tc>
          <w:tcPr>
            <w:tcW w:w="2997" w:type="pct"/>
            <w:shd w:val="clear" w:color="auto" w:fill="E0E0E0"/>
            <w:vAlign w:val="center"/>
          </w:tcPr>
          <w:p w14:paraId="1CD12710" w14:textId="77777777" w:rsidR="006F5913" w:rsidRPr="00086A21" w:rsidRDefault="006F5913" w:rsidP="00C72753">
            <w:pPr>
              <w:pStyle w:val="c51"/>
              <w:keepLines/>
              <w:spacing w:line="240" w:lineRule="auto"/>
              <w:rPr>
                <w:rFonts w:ascii="Verdana" w:hAnsi="Verdana"/>
                <w:b/>
                <w:noProof/>
                <w:snapToGrid/>
                <w:color w:val="auto"/>
                <w:sz w:val="20"/>
                <w:szCs w:val="20"/>
                <w:lang w:val="bg-BG"/>
              </w:rPr>
            </w:pPr>
            <w:r w:rsidRPr="00086A21">
              <w:rPr>
                <w:rFonts w:ascii="Verdana" w:hAnsi="Verdana"/>
                <w:b/>
                <w:noProof/>
                <w:snapToGrid/>
                <w:color w:val="auto"/>
                <w:sz w:val="20"/>
                <w:szCs w:val="20"/>
                <w:lang w:val="bg-BG"/>
              </w:rPr>
              <w:t>Наименование на документа</w:t>
            </w:r>
          </w:p>
        </w:tc>
        <w:tc>
          <w:tcPr>
            <w:tcW w:w="1480" w:type="pct"/>
            <w:shd w:val="clear" w:color="auto" w:fill="E0E0E0"/>
          </w:tcPr>
          <w:p w14:paraId="1ED444E4" w14:textId="77777777" w:rsidR="006F5913" w:rsidRPr="00086A21" w:rsidRDefault="006F5913" w:rsidP="00C72753">
            <w:pPr>
              <w:pStyle w:val="c51"/>
              <w:keepLines/>
              <w:spacing w:line="240" w:lineRule="auto"/>
              <w:rPr>
                <w:rFonts w:ascii="Verdana" w:hAnsi="Verdana"/>
                <w:b/>
                <w:noProof/>
                <w:snapToGrid/>
                <w:color w:val="auto"/>
                <w:sz w:val="20"/>
                <w:szCs w:val="20"/>
                <w:lang w:val="bg-BG"/>
              </w:rPr>
            </w:pPr>
            <w:r w:rsidRPr="00086A21">
              <w:rPr>
                <w:rFonts w:ascii="Verdana" w:hAnsi="Verdana"/>
                <w:b/>
                <w:noProof/>
                <w:snapToGrid/>
                <w:color w:val="auto"/>
                <w:sz w:val="20"/>
                <w:szCs w:val="20"/>
                <w:lang w:val="bg-BG"/>
              </w:rPr>
              <w:t>Документът е представен (отбелязва се с ДА или НЕ)</w:t>
            </w:r>
          </w:p>
        </w:tc>
      </w:tr>
      <w:tr w:rsidR="006F5913" w:rsidRPr="00FB488C" w14:paraId="41839CC4" w14:textId="77777777" w:rsidTr="00C72753">
        <w:trPr>
          <w:trHeight w:val="263"/>
        </w:trPr>
        <w:tc>
          <w:tcPr>
            <w:tcW w:w="523" w:type="pct"/>
            <w:shd w:val="clear" w:color="auto" w:fill="auto"/>
            <w:vAlign w:val="center"/>
          </w:tcPr>
          <w:p w14:paraId="18521C1A"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210CE2AB" w14:textId="71C4605E"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06609011"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03DC009E" w14:textId="77777777" w:rsidTr="00C72753">
        <w:trPr>
          <w:trHeight w:val="223"/>
        </w:trPr>
        <w:tc>
          <w:tcPr>
            <w:tcW w:w="523" w:type="pct"/>
            <w:shd w:val="clear" w:color="auto" w:fill="auto"/>
            <w:vAlign w:val="center"/>
          </w:tcPr>
          <w:p w14:paraId="7121D4B5"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39EA04DD" w14:textId="7BA52DB4"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61C95558"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748D1B12" w14:textId="77777777" w:rsidTr="00C72753">
        <w:trPr>
          <w:trHeight w:val="223"/>
        </w:trPr>
        <w:tc>
          <w:tcPr>
            <w:tcW w:w="523" w:type="pct"/>
            <w:shd w:val="clear" w:color="auto" w:fill="auto"/>
            <w:vAlign w:val="center"/>
          </w:tcPr>
          <w:p w14:paraId="2A10533D"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F561A95" w14:textId="0AD7506C" w:rsidR="006F5913" w:rsidRPr="00086A21" w:rsidRDefault="006F5913" w:rsidP="00C72753">
            <w:pPr>
              <w:keepLines/>
              <w:spacing w:before="120" w:after="120"/>
              <w:jc w:val="both"/>
              <w:rPr>
                <w:rFonts w:ascii="Verdana" w:hAnsi="Verdana"/>
                <w:noProof/>
                <w:sz w:val="20"/>
                <w:szCs w:val="20"/>
                <w:lang w:val="bg-BG"/>
              </w:rPr>
            </w:pPr>
          </w:p>
        </w:tc>
        <w:tc>
          <w:tcPr>
            <w:tcW w:w="1480" w:type="pct"/>
          </w:tcPr>
          <w:p w14:paraId="3546B4A6" w14:textId="77777777" w:rsidR="006F5913" w:rsidRPr="00086A21" w:rsidRDefault="006F5913" w:rsidP="00C72753">
            <w:pPr>
              <w:keepLines/>
              <w:spacing w:before="120" w:after="120"/>
              <w:jc w:val="both"/>
              <w:rPr>
                <w:rFonts w:ascii="Verdana" w:hAnsi="Verdana"/>
                <w:noProof/>
                <w:sz w:val="20"/>
                <w:szCs w:val="20"/>
                <w:lang w:val="bg-BG"/>
              </w:rPr>
            </w:pPr>
          </w:p>
        </w:tc>
      </w:tr>
      <w:tr w:rsidR="006F5913" w:rsidRPr="00FB488C" w14:paraId="3C4EB9AB" w14:textId="77777777" w:rsidTr="00C72753">
        <w:trPr>
          <w:trHeight w:val="223"/>
        </w:trPr>
        <w:tc>
          <w:tcPr>
            <w:tcW w:w="523" w:type="pct"/>
            <w:shd w:val="clear" w:color="auto" w:fill="auto"/>
            <w:vAlign w:val="center"/>
          </w:tcPr>
          <w:p w14:paraId="6454686A"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1536937C" w14:textId="013506CC"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69C4C1E1"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483D6B8F" w14:textId="77777777" w:rsidTr="00C72753">
        <w:trPr>
          <w:trHeight w:val="263"/>
        </w:trPr>
        <w:tc>
          <w:tcPr>
            <w:tcW w:w="523" w:type="pct"/>
            <w:shd w:val="clear" w:color="auto" w:fill="auto"/>
            <w:vAlign w:val="center"/>
          </w:tcPr>
          <w:p w14:paraId="3834A280"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564AE423" w14:textId="15B1E160"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121EF22D"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6631B664" w14:textId="77777777" w:rsidTr="00C72753">
        <w:trPr>
          <w:trHeight w:val="223"/>
        </w:trPr>
        <w:tc>
          <w:tcPr>
            <w:tcW w:w="523" w:type="pct"/>
            <w:shd w:val="clear" w:color="auto" w:fill="auto"/>
            <w:vAlign w:val="center"/>
          </w:tcPr>
          <w:p w14:paraId="7754242A"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71FC4994" w14:textId="641FD0A7"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769FA960"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69FE7825" w14:textId="77777777" w:rsidTr="00C72753">
        <w:trPr>
          <w:trHeight w:val="223"/>
        </w:trPr>
        <w:tc>
          <w:tcPr>
            <w:tcW w:w="523" w:type="pct"/>
            <w:shd w:val="clear" w:color="auto" w:fill="auto"/>
            <w:vAlign w:val="center"/>
          </w:tcPr>
          <w:p w14:paraId="1C2F1789"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55A6AA40" w14:textId="33947A06" w:rsidR="006F5913" w:rsidRPr="00086A21" w:rsidRDefault="006F5913" w:rsidP="00C72753">
            <w:pPr>
              <w:keepLines/>
              <w:spacing w:before="120" w:after="120"/>
              <w:jc w:val="both"/>
              <w:rPr>
                <w:rFonts w:ascii="Verdana" w:hAnsi="Verdana"/>
                <w:noProof/>
                <w:sz w:val="20"/>
                <w:szCs w:val="20"/>
                <w:lang w:val="bg-BG"/>
              </w:rPr>
            </w:pPr>
          </w:p>
        </w:tc>
        <w:tc>
          <w:tcPr>
            <w:tcW w:w="1480" w:type="pct"/>
          </w:tcPr>
          <w:p w14:paraId="75DE3E07" w14:textId="77777777" w:rsidR="006F5913" w:rsidRPr="00086A21" w:rsidRDefault="006F5913" w:rsidP="00C72753">
            <w:pPr>
              <w:keepLines/>
              <w:spacing w:before="120" w:after="120"/>
              <w:jc w:val="both"/>
              <w:rPr>
                <w:rFonts w:ascii="Verdana" w:hAnsi="Verdana"/>
                <w:noProof/>
                <w:sz w:val="20"/>
                <w:szCs w:val="20"/>
                <w:lang w:val="bg-BG"/>
              </w:rPr>
            </w:pPr>
          </w:p>
        </w:tc>
      </w:tr>
      <w:tr w:rsidR="006F5913" w:rsidRPr="00FB488C" w14:paraId="048A4DA4" w14:textId="77777777" w:rsidTr="00C72753">
        <w:trPr>
          <w:trHeight w:val="223"/>
        </w:trPr>
        <w:tc>
          <w:tcPr>
            <w:tcW w:w="523" w:type="pct"/>
            <w:shd w:val="clear" w:color="auto" w:fill="auto"/>
            <w:vAlign w:val="center"/>
          </w:tcPr>
          <w:p w14:paraId="625408F8"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CE8F0A7" w14:textId="621A0C79"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1F65195A"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3F8A8C51" w14:textId="77777777" w:rsidTr="00C72753">
        <w:trPr>
          <w:trHeight w:val="223"/>
        </w:trPr>
        <w:tc>
          <w:tcPr>
            <w:tcW w:w="523" w:type="pct"/>
            <w:shd w:val="clear" w:color="auto" w:fill="auto"/>
            <w:vAlign w:val="center"/>
          </w:tcPr>
          <w:p w14:paraId="48D14C0B"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205F1611" w14:textId="453B882D" w:rsidR="006F5913" w:rsidRPr="00086A21" w:rsidRDefault="006F5913" w:rsidP="00C72753">
            <w:pPr>
              <w:keepLines/>
              <w:spacing w:before="120" w:after="120"/>
              <w:jc w:val="both"/>
              <w:rPr>
                <w:rFonts w:ascii="Verdana" w:hAnsi="Verdana" w:cs="Tahoma"/>
                <w:noProof/>
                <w:sz w:val="20"/>
                <w:szCs w:val="20"/>
                <w:lang w:val="bg-BG"/>
              </w:rPr>
            </w:pPr>
          </w:p>
        </w:tc>
        <w:tc>
          <w:tcPr>
            <w:tcW w:w="1480" w:type="pct"/>
          </w:tcPr>
          <w:p w14:paraId="7ADE5C5E"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14AAD441" w14:textId="77777777" w:rsidTr="00C72753">
        <w:trPr>
          <w:trHeight w:val="223"/>
        </w:trPr>
        <w:tc>
          <w:tcPr>
            <w:tcW w:w="523" w:type="pct"/>
            <w:shd w:val="clear" w:color="auto" w:fill="auto"/>
            <w:vAlign w:val="center"/>
          </w:tcPr>
          <w:p w14:paraId="4135D72B"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98C5AFF" w14:textId="03AC1E0D" w:rsidR="006F5913" w:rsidRPr="00086A21" w:rsidRDefault="006F5913" w:rsidP="00C72753">
            <w:pPr>
              <w:keepLines/>
              <w:spacing w:before="120" w:after="120"/>
              <w:jc w:val="both"/>
              <w:rPr>
                <w:rFonts w:ascii="Verdana" w:hAnsi="Verdana" w:cs="Tahoma"/>
                <w:noProof/>
                <w:sz w:val="20"/>
                <w:szCs w:val="20"/>
                <w:lang w:val="bg-BG"/>
              </w:rPr>
            </w:pPr>
          </w:p>
        </w:tc>
        <w:tc>
          <w:tcPr>
            <w:tcW w:w="1480" w:type="pct"/>
          </w:tcPr>
          <w:p w14:paraId="288BC254"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21B5D1E1" w14:textId="77777777" w:rsidTr="00C72753">
        <w:trPr>
          <w:trHeight w:val="223"/>
        </w:trPr>
        <w:tc>
          <w:tcPr>
            <w:tcW w:w="523" w:type="pct"/>
            <w:shd w:val="clear" w:color="auto" w:fill="auto"/>
            <w:vAlign w:val="center"/>
          </w:tcPr>
          <w:p w14:paraId="789D7CE1"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CCCB794" w14:textId="3618E4ED"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64AB7BB6"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1FA7A71C" w14:textId="77777777" w:rsidTr="00C72753">
        <w:trPr>
          <w:trHeight w:val="275"/>
        </w:trPr>
        <w:tc>
          <w:tcPr>
            <w:tcW w:w="523" w:type="pct"/>
            <w:shd w:val="clear" w:color="auto" w:fill="auto"/>
            <w:vAlign w:val="center"/>
          </w:tcPr>
          <w:p w14:paraId="574179A2"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05E40DFA" w14:textId="3BF5289C" w:rsidR="006F5913" w:rsidRPr="00086A21" w:rsidRDefault="006F5913" w:rsidP="0058499A">
            <w:pPr>
              <w:keepLines/>
              <w:tabs>
                <w:tab w:val="num" w:pos="2880"/>
              </w:tabs>
              <w:jc w:val="both"/>
              <w:rPr>
                <w:rFonts w:ascii="Verdana" w:hAnsi="Verdana"/>
                <w:noProof/>
                <w:sz w:val="20"/>
                <w:szCs w:val="20"/>
                <w:lang w:val="bg-BG"/>
              </w:rPr>
            </w:pPr>
          </w:p>
        </w:tc>
        <w:tc>
          <w:tcPr>
            <w:tcW w:w="1480" w:type="pct"/>
          </w:tcPr>
          <w:p w14:paraId="18F8E64C"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5C54A69F" w14:textId="77777777" w:rsidTr="00C72753">
        <w:trPr>
          <w:trHeight w:val="263"/>
        </w:trPr>
        <w:tc>
          <w:tcPr>
            <w:tcW w:w="523" w:type="pct"/>
            <w:shd w:val="clear" w:color="auto" w:fill="auto"/>
            <w:vAlign w:val="center"/>
          </w:tcPr>
          <w:p w14:paraId="7DC2AB2B"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302D9432" w14:textId="4723BADE"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5F9B1A81"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6A3663CD" w14:textId="77777777" w:rsidTr="00C72753">
        <w:trPr>
          <w:trHeight w:val="223"/>
        </w:trPr>
        <w:tc>
          <w:tcPr>
            <w:tcW w:w="523" w:type="pct"/>
            <w:shd w:val="clear" w:color="auto" w:fill="auto"/>
            <w:vAlign w:val="center"/>
          </w:tcPr>
          <w:p w14:paraId="368900D9"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0F24B91" w14:textId="40C4BA74"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2A49BF23"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161A9FA9" w14:textId="77777777" w:rsidTr="00C72753">
        <w:trPr>
          <w:trHeight w:val="223"/>
        </w:trPr>
        <w:tc>
          <w:tcPr>
            <w:tcW w:w="523" w:type="pct"/>
            <w:shd w:val="clear" w:color="auto" w:fill="auto"/>
            <w:vAlign w:val="center"/>
          </w:tcPr>
          <w:p w14:paraId="439F9141"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5B944606" w14:textId="5631CBE1" w:rsidR="006F5913" w:rsidRPr="00086A21" w:rsidRDefault="006F5913" w:rsidP="00C72753">
            <w:pPr>
              <w:keepLines/>
              <w:spacing w:before="120" w:after="120"/>
              <w:jc w:val="both"/>
              <w:rPr>
                <w:rFonts w:ascii="Verdana" w:hAnsi="Verdana"/>
                <w:noProof/>
                <w:sz w:val="20"/>
                <w:szCs w:val="20"/>
                <w:lang w:val="bg-BG"/>
              </w:rPr>
            </w:pPr>
          </w:p>
        </w:tc>
        <w:tc>
          <w:tcPr>
            <w:tcW w:w="1480" w:type="pct"/>
          </w:tcPr>
          <w:p w14:paraId="624F4518" w14:textId="77777777" w:rsidR="006F5913" w:rsidRPr="00086A21" w:rsidRDefault="006F5913" w:rsidP="00C72753">
            <w:pPr>
              <w:keepLines/>
              <w:spacing w:before="120" w:after="120"/>
              <w:jc w:val="both"/>
              <w:rPr>
                <w:rFonts w:ascii="Verdana" w:hAnsi="Verdana"/>
                <w:noProof/>
                <w:sz w:val="20"/>
                <w:szCs w:val="20"/>
                <w:lang w:val="bg-BG"/>
              </w:rPr>
            </w:pPr>
          </w:p>
        </w:tc>
      </w:tr>
      <w:tr w:rsidR="006F5913" w:rsidRPr="00FB488C" w14:paraId="2DE3BAD2" w14:textId="77777777" w:rsidTr="00C72753">
        <w:trPr>
          <w:trHeight w:val="223"/>
        </w:trPr>
        <w:tc>
          <w:tcPr>
            <w:tcW w:w="523" w:type="pct"/>
            <w:shd w:val="clear" w:color="auto" w:fill="auto"/>
            <w:vAlign w:val="center"/>
          </w:tcPr>
          <w:p w14:paraId="166BC620"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3F9C8826" w14:textId="4F676B7A"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7320016D"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781C6805" w14:textId="77777777" w:rsidTr="00C72753">
        <w:trPr>
          <w:trHeight w:val="223"/>
        </w:trPr>
        <w:tc>
          <w:tcPr>
            <w:tcW w:w="523" w:type="pct"/>
            <w:shd w:val="clear" w:color="auto" w:fill="auto"/>
            <w:vAlign w:val="center"/>
          </w:tcPr>
          <w:p w14:paraId="1482C676"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78044ADF" w14:textId="4D930102"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57B93B15"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30F74CCE" w14:textId="77777777" w:rsidTr="00C72753">
        <w:trPr>
          <w:trHeight w:val="275"/>
        </w:trPr>
        <w:tc>
          <w:tcPr>
            <w:tcW w:w="523" w:type="pct"/>
            <w:shd w:val="clear" w:color="auto" w:fill="auto"/>
            <w:vAlign w:val="center"/>
          </w:tcPr>
          <w:p w14:paraId="74CF8E62"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59964E7F" w14:textId="1B9A93D4"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764E3294"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04A32E98" w14:textId="77777777" w:rsidTr="00C72753">
        <w:trPr>
          <w:trHeight w:val="263"/>
        </w:trPr>
        <w:tc>
          <w:tcPr>
            <w:tcW w:w="523" w:type="pct"/>
            <w:shd w:val="clear" w:color="auto" w:fill="auto"/>
            <w:vAlign w:val="center"/>
          </w:tcPr>
          <w:p w14:paraId="1A4A4A30"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2F0CD4A0" w14:textId="1425E749"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1A45D904"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7118085D" w14:textId="77777777" w:rsidTr="00C72753">
        <w:trPr>
          <w:trHeight w:val="223"/>
        </w:trPr>
        <w:tc>
          <w:tcPr>
            <w:tcW w:w="523" w:type="pct"/>
            <w:shd w:val="clear" w:color="auto" w:fill="auto"/>
            <w:vAlign w:val="center"/>
          </w:tcPr>
          <w:p w14:paraId="033F4348"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2D04CE44" w14:textId="0D26A900" w:rsidR="006F5913" w:rsidRPr="00086A21" w:rsidRDefault="006F5913" w:rsidP="00C72753">
            <w:pPr>
              <w:keepLines/>
              <w:tabs>
                <w:tab w:val="num" w:pos="2880"/>
              </w:tabs>
              <w:jc w:val="both"/>
              <w:rPr>
                <w:rFonts w:ascii="Verdana" w:hAnsi="Verdana"/>
                <w:noProof/>
                <w:sz w:val="20"/>
                <w:szCs w:val="20"/>
                <w:lang w:val="bg-BG"/>
              </w:rPr>
            </w:pPr>
          </w:p>
        </w:tc>
        <w:tc>
          <w:tcPr>
            <w:tcW w:w="1480" w:type="pct"/>
          </w:tcPr>
          <w:p w14:paraId="2C69C785" w14:textId="77777777" w:rsidR="006F5913" w:rsidRPr="00086A21" w:rsidRDefault="006F5913" w:rsidP="00C72753">
            <w:pPr>
              <w:keepLines/>
              <w:tabs>
                <w:tab w:val="num" w:pos="2880"/>
              </w:tabs>
              <w:jc w:val="both"/>
              <w:rPr>
                <w:rFonts w:ascii="Verdana" w:hAnsi="Verdana"/>
                <w:noProof/>
                <w:sz w:val="20"/>
                <w:szCs w:val="20"/>
                <w:lang w:val="bg-BG"/>
              </w:rPr>
            </w:pPr>
          </w:p>
        </w:tc>
      </w:tr>
      <w:tr w:rsidR="006F5913" w:rsidRPr="00FB488C" w14:paraId="7FC4B925" w14:textId="77777777" w:rsidTr="00C72753">
        <w:trPr>
          <w:trHeight w:val="223"/>
        </w:trPr>
        <w:tc>
          <w:tcPr>
            <w:tcW w:w="523" w:type="pct"/>
            <w:shd w:val="clear" w:color="auto" w:fill="auto"/>
            <w:vAlign w:val="center"/>
          </w:tcPr>
          <w:p w14:paraId="4205C9D4"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731C8F2C" w14:textId="1F2E116F" w:rsidR="006F5913" w:rsidRPr="00086A21" w:rsidRDefault="006F5913" w:rsidP="00C72753">
            <w:pPr>
              <w:keepLines/>
              <w:spacing w:before="120" w:after="120"/>
              <w:jc w:val="both"/>
              <w:rPr>
                <w:rFonts w:ascii="Verdana" w:hAnsi="Verdana"/>
                <w:noProof/>
                <w:sz w:val="20"/>
                <w:szCs w:val="20"/>
                <w:lang w:val="bg-BG"/>
              </w:rPr>
            </w:pPr>
          </w:p>
        </w:tc>
        <w:tc>
          <w:tcPr>
            <w:tcW w:w="1480" w:type="pct"/>
          </w:tcPr>
          <w:p w14:paraId="29AD7DED" w14:textId="77777777" w:rsidR="006F5913" w:rsidRPr="00086A21" w:rsidRDefault="006F5913" w:rsidP="00C72753">
            <w:pPr>
              <w:keepLines/>
              <w:spacing w:before="120" w:after="120"/>
              <w:jc w:val="both"/>
              <w:rPr>
                <w:rFonts w:ascii="Verdana" w:hAnsi="Verdana"/>
                <w:noProof/>
                <w:sz w:val="20"/>
                <w:szCs w:val="20"/>
                <w:lang w:val="bg-BG"/>
              </w:rPr>
            </w:pPr>
          </w:p>
        </w:tc>
      </w:tr>
      <w:tr w:rsidR="006F5913" w:rsidRPr="00FB488C" w14:paraId="0AF75086" w14:textId="77777777" w:rsidTr="00C72753">
        <w:trPr>
          <w:trHeight w:val="223"/>
        </w:trPr>
        <w:tc>
          <w:tcPr>
            <w:tcW w:w="523" w:type="pct"/>
            <w:shd w:val="clear" w:color="auto" w:fill="auto"/>
            <w:vAlign w:val="center"/>
          </w:tcPr>
          <w:p w14:paraId="38FFCEA8"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48A7D394" w14:textId="455F9E26"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696CB8B8" w14:textId="77777777" w:rsidR="006F5913" w:rsidRPr="00086A21" w:rsidRDefault="006F5913" w:rsidP="00C72753">
            <w:pPr>
              <w:keepLines/>
              <w:spacing w:before="120" w:after="120"/>
              <w:jc w:val="both"/>
              <w:rPr>
                <w:rFonts w:ascii="Verdana" w:hAnsi="Verdana" w:cs="Arial"/>
                <w:noProof/>
                <w:sz w:val="20"/>
                <w:szCs w:val="20"/>
                <w:lang w:val="bg-BG"/>
              </w:rPr>
            </w:pPr>
          </w:p>
        </w:tc>
      </w:tr>
      <w:tr w:rsidR="006F5913" w:rsidRPr="00FB488C" w14:paraId="7D7AB6DE" w14:textId="77777777" w:rsidTr="00C72753">
        <w:trPr>
          <w:trHeight w:val="223"/>
        </w:trPr>
        <w:tc>
          <w:tcPr>
            <w:tcW w:w="523" w:type="pct"/>
            <w:shd w:val="clear" w:color="auto" w:fill="auto"/>
            <w:vAlign w:val="center"/>
          </w:tcPr>
          <w:p w14:paraId="4CD8EAD0" w14:textId="77777777" w:rsidR="006F5913" w:rsidRPr="00086A21" w:rsidRDefault="006F5913" w:rsidP="00EE5A8E">
            <w:pPr>
              <w:keepLines/>
              <w:numPr>
                <w:ilvl w:val="0"/>
                <w:numId w:val="11"/>
              </w:numPr>
              <w:jc w:val="center"/>
              <w:rPr>
                <w:rFonts w:ascii="Verdana" w:hAnsi="Verdana"/>
                <w:noProof/>
                <w:sz w:val="20"/>
                <w:szCs w:val="20"/>
                <w:lang w:val="bg-BG"/>
              </w:rPr>
            </w:pPr>
          </w:p>
        </w:tc>
        <w:tc>
          <w:tcPr>
            <w:tcW w:w="2997" w:type="pct"/>
            <w:shd w:val="clear" w:color="auto" w:fill="auto"/>
          </w:tcPr>
          <w:p w14:paraId="38B50800" w14:textId="0042F4F2" w:rsidR="006F5913" w:rsidRPr="00086A21" w:rsidRDefault="006F5913" w:rsidP="00C72753">
            <w:pPr>
              <w:keepLines/>
              <w:spacing w:before="120" w:after="120"/>
              <w:jc w:val="both"/>
              <w:rPr>
                <w:rFonts w:ascii="Verdana" w:hAnsi="Verdana" w:cs="Arial"/>
                <w:noProof/>
                <w:sz w:val="20"/>
                <w:szCs w:val="20"/>
                <w:lang w:val="bg-BG"/>
              </w:rPr>
            </w:pPr>
          </w:p>
        </w:tc>
        <w:tc>
          <w:tcPr>
            <w:tcW w:w="1480" w:type="pct"/>
          </w:tcPr>
          <w:p w14:paraId="1400CB0F" w14:textId="77777777" w:rsidR="006F5913" w:rsidRPr="00086A21" w:rsidRDefault="006F5913" w:rsidP="00C72753">
            <w:pPr>
              <w:keepLines/>
              <w:spacing w:before="120" w:after="120"/>
              <w:jc w:val="both"/>
              <w:rPr>
                <w:rFonts w:ascii="Verdana" w:hAnsi="Verdana" w:cs="Arial"/>
                <w:noProof/>
                <w:sz w:val="20"/>
                <w:szCs w:val="20"/>
                <w:lang w:val="bg-BG"/>
              </w:rPr>
            </w:pPr>
          </w:p>
        </w:tc>
      </w:tr>
    </w:tbl>
    <w:p w14:paraId="67C65A3B" w14:textId="77777777" w:rsidR="006F5913" w:rsidRPr="00086A21" w:rsidRDefault="006F5913" w:rsidP="006F5913">
      <w:pPr>
        <w:keepLines/>
        <w:overflowPunct w:val="0"/>
        <w:autoSpaceDE w:val="0"/>
        <w:autoSpaceDN w:val="0"/>
        <w:adjustRightInd w:val="0"/>
        <w:ind w:left="1416" w:right="-57" w:firstLine="708"/>
        <w:jc w:val="both"/>
        <w:outlineLvl w:val="0"/>
        <w:rPr>
          <w:rFonts w:ascii="Verdana" w:hAnsi="Verdana" w:cs="Arial"/>
          <w:bCs/>
          <w:noProof/>
          <w:sz w:val="20"/>
          <w:szCs w:val="20"/>
          <w:lang w:val="bg-BG"/>
        </w:rPr>
      </w:pPr>
    </w:p>
    <w:p w14:paraId="3F8085BD" w14:textId="77777777" w:rsidR="006F5913" w:rsidRPr="00086A21" w:rsidRDefault="006F5913" w:rsidP="006F5913">
      <w:pPr>
        <w:keepLines/>
        <w:overflowPunct w:val="0"/>
        <w:autoSpaceDE w:val="0"/>
        <w:autoSpaceDN w:val="0"/>
        <w:adjustRightInd w:val="0"/>
        <w:ind w:left="1416" w:right="-57" w:firstLine="708"/>
        <w:jc w:val="both"/>
        <w:outlineLvl w:val="0"/>
        <w:rPr>
          <w:rFonts w:ascii="Verdana" w:hAnsi="Verdana" w:cs="Arial"/>
          <w:bCs/>
          <w:noProof/>
          <w:sz w:val="20"/>
          <w:szCs w:val="20"/>
          <w:lang w:val="bg-BG"/>
        </w:rPr>
      </w:pPr>
    </w:p>
    <w:p w14:paraId="40978A9D" w14:textId="77777777" w:rsidR="006F5913" w:rsidRPr="00086A21" w:rsidRDefault="006F5913" w:rsidP="006F5913">
      <w:pPr>
        <w:keepLines/>
        <w:overflowPunct w:val="0"/>
        <w:autoSpaceDE w:val="0"/>
        <w:autoSpaceDN w:val="0"/>
        <w:adjustRightInd w:val="0"/>
        <w:ind w:left="1416" w:right="-57" w:firstLine="708"/>
        <w:jc w:val="both"/>
        <w:outlineLvl w:val="0"/>
        <w:rPr>
          <w:rFonts w:ascii="Verdana" w:hAnsi="Verdana" w:cs="Arial"/>
          <w:bCs/>
          <w:noProof/>
          <w:sz w:val="20"/>
          <w:szCs w:val="20"/>
          <w:lang w:val="bg-BG"/>
        </w:rPr>
      </w:pPr>
      <w:r w:rsidRPr="00086A21">
        <w:rPr>
          <w:rFonts w:ascii="Verdana" w:hAnsi="Verdana" w:cs="Arial"/>
          <w:bCs/>
          <w:noProof/>
          <w:sz w:val="20"/>
          <w:szCs w:val="20"/>
          <w:lang w:val="bg-BG"/>
        </w:rPr>
        <w:t>Подпис на участника:</w:t>
      </w:r>
    </w:p>
    <w:p w14:paraId="10AD728B" w14:textId="77777777" w:rsidR="006F5913" w:rsidRPr="00086A21" w:rsidRDefault="006F5913" w:rsidP="006F5913">
      <w:pPr>
        <w:keepLines/>
        <w:overflowPunct w:val="0"/>
        <w:autoSpaceDE w:val="0"/>
        <w:autoSpaceDN w:val="0"/>
        <w:adjustRightInd w:val="0"/>
        <w:ind w:left="5040" w:right="-57"/>
        <w:jc w:val="both"/>
        <w:outlineLvl w:val="0"/>
        <w:rPr>
          <w:rFonts w:ascii="Verdana" w:hAnsi="Verdana"/>
          <w:noProof/>
          <w:sz w:val="20"/>
          <w:szCs w:val="20"/>
          <w:lang w:val="bg-BG"/>
        </w:rPr>
      </w:pPr>
    </w:p>
    <w:p w14:paraId="6745A4C6" w14:textId="3D0AAD98" w:rsidR="006F5913" w:rsidRPr="00086A21" w:rsidRDefault="006F5913" w:rsidP="00B34A0C">
      <w:pPr>
        <w:keepLines/>
        <w:overflowPunct w:val="0"/>
        <w:autoSpaceDE w:val="0"/>
        <w:autoSpaceDN w:val="0"/>
        <w:adjustRightInd w:val="0"/>
        <w:ind w:left="5040" w:right="-57"/>
        <w:jc w:val="both"/>
        <w:outlineLvl w:val="0"/>
        <w:rPr>
          <w:rFonts w:ascii="Verdana" w:hAnsi="Verdana"/>
          <w:noProof/>
          <w:sz w:val="20"/>
          <w:szCs w:val="20"/>
          <w:highlight w:val="yellow"/>
          <w:lang w:val="bg-BG"/>
        </w:rPr>
      </w:pPr>
      <w:r w:rsidRPr="00086A21">
        <w:rPr>
          <w:rFonts w:ascii="Verdana" w:hAnsi="Verdana"/>
          <w:noProof/>
          <w:sz w:val="20"/>
          <w:szCs w:val="20"/>
          <w:lang w:val="bg-BG"/>
        </w:rPr>
        <w:t>/………………………./</w:t>
      </w:r>
    </w:p>
    <w:sectPr w:rsidR="006F5913" w:rsidRPr="00086A21" w:rsidSect="00D04E8C">
      <w:headerReference w:type="default" r:id="rId11"/>
      <w:type w:val="continuous"/>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F760" w14:textId="77777777" w:rsidR="009A0A18" w:rsidRDefault="009A0A18" w:rsidP="006F5913">
      <w:r>
        <w:separator/>
      </w:r>
    </w:p>
  </w:endnote>
  <w:endnote w:type="continuationSeparator" w:id="0">
    <w:p w14:paraId="782D1429" w14:textId="77777777" w:rsidR="009A0A18" w:rsidRDefault="009A0A18" w:rsidP="006F5913">
      <w:r>
        <w:continuationSeparator/>
      </w:r>
    </w:p>
  </w:endnote>
  <w:endnote w:type="continuationNotice" w:id="1">
    <w:p w14:paraId="5932A43D" w14:textId="77777777" w:rsidR="009A0A18" w:rsidRDefault="009A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725A" w14:textId="77777777" w:rsidR="009A0A18" w:rsidRDefault="009A0A18" w:rsidP="006F5913">
      <w:r>
        <w:separator/>
      </w:r>
    </w:p>
  </w:footnote>
  <w:footnote w:type="continuationSeparator" w:id="0">
    <w:p w14:paraId="3E2A05D7" w14:textId="77777777" w:rsidR="009A0A18" w:rsidRDefault="009A0A18" w:rsidP="006F5913">
      <w:r>
        <w:continuationSeparator/>
      </w:r>
    </w:p>
  </w:footnote>
  <w:footnote w:type="continuationNotice" w:id="1">
    <w:p w14:paraId="3B80072E" w14:textId="77777777" w:rsidR="009A0A18" w:rsidRDefault="009A0A18"/>
  </w:footnote>
  <w:footnote w:id="2">
    <w:p w14:paraId="06F9EDB0"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D60329" w:rsidRPr="00856263" w:rsidRDefault="00D60329"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D60329" w:rsidRPr="00856263" w:rsidRDefault="00D6032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D60329" w:rsidRDefault="00D603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D60329" w:rsidRDefault="00D60329">
    <w:pPr>
      <w:pStyle w:val="Heade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D60329" w:rsidRDefault="00D60329">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D60329" w:rsidRDefault="00D603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BE6"/>
    <w:multiLevelType w:val="hybridMultilevel"/>
    <w:tmpl w:val="2D36E2CA"/>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 w15:restartNumberingAfterBreak="0">
    <w:nsid w:val="01E2642C"/>
    <w:multiLevelType w:val="hybridMultilevel"/>
    <w:tmpl w:val="6D302E32"/>
    <w:lvl w:ilvl="0" w:tplc="AA169136">
      <w:start w:val="1"/>
      <w:numFmt w:val="decimal"/>
      <w:lvlText w:val="%1."/>
      <w:lvlJc w:val="left"/>
      <w:pPr>
        <w:ind w:left="360" w:hanging="360"/>
      </w:pPr>
      <w:rPr>
        <w:rFonts w:ascii="Verdana" w:hAnsi="Verdana" w:hint="default"/>
        <w:b/>
        <w:i w:val="0"/>
        <w:sz w:val="20"/>
        <w:szCs w:val="2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45E34B9"/>
    <w:multiLevelType w:val="multilevel"/>
    <w:tmpl w:val="1E9CB26E"/>
    <w:lvl w:ilvl="0">
      <w:start w:val="1"/>
      <w:numFmt w:val="decimal"/>
      <w:lvlText w:val="%1."/>
      <w:lvlJc w:val="left"/>
      <w:pPr>
        <w:ind w:left="785" w:hanging="360"/>
      </w:pPr>
      <w:rPr>
        <w:rFonts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b w:val="0"/>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 w15:restartNumberingAfterBreak="0">
    <w:nsid w:val="094262E7"/>
    <w:multiLevelType w:val="multilevel"/>
    <w:tmpl w:val="027EE61C"/>
    <w:lvl w:ilvl="0">
      <w:start w:val="1"/>
      <w:numFmt w:val="lowerLetter"/>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ED95AFB"/>
    <w:multiLevelType w:val="multilevel"/>
    <w:tmpl w:val="66ECF404"/>
    <w:lvl w:ilvl="0">
      <w:start w:val="1"/>
      <w:numFmt w:val="decimal"/>
      <w:lvlText w:val="%1."/>
      <w:lvlJc w:val="left"/>
      <w:pPr>
        <w:ind w:left="450" w:hanging="450"/>
      </w:pPr>
      <w:rPr>
        <w:rFonts w:ascii="Verdana" w:hAnsi="Verdana" w:cs="Verdana" w:hint="default"/>
        <w:b/>
        <w:sz w:val="20"/>
        <w:szCs w:val="20"/>
      </w:rPr>
    </w:lvl>
    <w:lvl w:ilvl="1">
      <w:start w:val="1"/>
      <w:numFmt w:val="decimal"/>
      <w:lvlText w:val="%1.%2."/>
      <w:lvlJc w:val="left"/>
      <w:pPr>
        <w:ind w:left="2133"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48F5FA1"/>
    <w:multiLevelType w:val="multilevel"/>
    <w:tmpl w:val="358E0A64"/>
    <w:lvl w:ilvl="0">
      <w:start w:val="17"/>
      <w:numFmt w:val="decimal"/>
      <w:lvlText w:val="%1."/>
      <w:lvlJc w:val="left"/>
      <w:pPr>
        <w:ind w:left="435" w:hanging="435"/>
      </w:pPr>
      <w:rPr>
        <w:rFonts w:hint="default"/>
        <w:b/>
      </w:rPr>
    </w:lvl>
    <w:lvl w:ilvl="1">
      <w:start w:val="1"/>
      <w:numFmt w:val="decimal"/>
      <w:lvlText w:val="%1.%2."/>
      <w:lvlJc w:val="left"/>
      <w:pPr>
        <w:ind w:left="1047" w:hanging="435"/>
      </w:pPr>
      <w:rPr>
        <w:rFonts w:hint="default"/>
        <w:b/>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b w:val="0"/>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1658522C"/>
    <w:multiLevelType w:val="multilevel"/>
    <w:tmpl w:val="FC56047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862"/>
        </w:tabs>
        <w:ind w:left="862"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6AC753D"/>
    <w:multiLevelType w:val="hybridMultilevel"/>
    <w:tmpl w:val="FADA07F8"/>
    <w:lvl w:ilvl="0" w:tplc="04020017">
      <w:start w:val="1"/>
      <w:numFmt w:val="lowerLetter"/>
      <w:lvlText w:val="%1)"/>
      <w:lvlJc w:val="left"/>
      <w:pPr>
        <w:ind w:left="1505" w:hanging="360"/>
      </w:pPr>
    </w:lvl>
    <w:lvl w:ilvl="1" w:tplc="04020019" w:tentative="1">
      <w:start w:val="1"/>
      <w:numFmt w:val="lowerLetter"/>
      <w:lvlText w:val="%2."/>
      <w:lvlJc w:val="left"/>
      <w:pPr>
        <w:ind w:left="2225" w:hanging="360"/>
      </w:pPr>
    </w:lvl>
    <w:lvl w:ilvl="2" w:tplc="0402001B" w:tentative="1">
      <w:start w:val="1"/>
      <w:numFmt w:val="lowerRoman"/>
      <w:lvlText w:val="%3."/>
      <w:lvlJc w:val="right"/>
      <w:pPr>
        <w:ind w:left="2945" w:hanging="180"/>
      </w:pPr>
    </w:lvl>
    <w:lvl w:ilvl="3" w:tplc="0402000F" w:tentative="1">
      <w:start w:val="1"/>
      <w:numFmt w:val="decimal"/>
      <w:lvlText w:val="%4."/>
      <w:lvlJc w:val="left"/>
      <w:pPr>
        <w:ind w:left="3665" w:hanging="360"/>
      </w:pPr>
    </w:lvl>
    <w:lvl w:ilvl="4" w:tplc="04020019" w:tentative="1">
      <w:start w:val="1"/>
      <w:numFmt w:val="lowerLetter"/>
      <w:lvlText w:val="%5."/>
      <w:lvlJc w:val="left"/>
      <w:pPr>
        <w:ind w:left="4385" w:hanging="360"/>
      </w:pPr>
    </w:lvl>
    <w:lvl w:ilvl="5" w:tplc="0402001B" w:tentative="1">
      <w:start w:val="1"/>
      <w:numFmt w:val="lowerRoman"/>
      <w:lvlText w:val="%6."/>
      <w:lvlJc w:val="right"/>
      <w:pPr>
        <w:ind w:left="5105" w:hanging="180"/>
      </w:pPr>
    </w:lvl>
    <w:lvl w:ilvl="6" w:tplc="0402000F" w:tentative="1">
      <w:start w:val="1"/>
      <w:numFmt w:val="decimal"/>
      <w:lvlText w:val="%7."/>
      <w:lvlJc w:val="left"/>
      <w:pPr>
        <w:ind w:left="5825" w:hanging="360"/>
      </w:pPr>
    </w:lvl>
    <w:lvl w:ilvl="7" w:tplc="04020019" w:tentative="1">
      <w:start w:val="1"/>
      <w:numFmt w:val="lowerLetter"/>
      <w:lvlText w:val="%8."/>
      <w:lvlJc w:val="left"/>
      <w:pPr>
        <w:ind w:left="6545" w:hanging="360"/>
      </w:pPr>
    </w:lvl>
    <w:lvl w:ilvl="8" w:tplc="0402001B" w:tentative="1">
      <w:start w:val="1"/>
      <w:numFmt w:val="lowerRoman"/>
      <w:lvlText w:val="%9."/>
      <w:lvlJc w:val="right"/>
      <w:pPr>
        <w:ind w:left="7265" w:hanging="180"/>
      </w:pPr>
    </w:lvl>
  </w:abstractNum>
  <w:abstractNum w:abstractNumId="11" w15:restartNumberingAfterBreak="0">
    <w:nsid w:val="18F818CE"/>
    <w:multiLevelType w:val="hybridMultilevel"/>
    <w:tmpl w:val="7C2040E8"/>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4"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5"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B47C63"/>
    <w:multiLevelType w:val="hybridMultilevel"/>
    <w:tmpl w:val="617C2BFC"/>
    <w:lvl w:ilvl="0" w:tplc="0402000B">
      <w:start w:val="1"/>
      <w:numFmt w:val="bullet"/>
      <w:lvlText w:val=""/>
      <w:lvlJc w:val="left"/>
      <w:pPr>
        <w:ind w:left="706" w:hanging="360"/>
      </w:pPr>
      <w:rPr>
        <w:rFonts w:ascii="Wingdings" w:hAnsi="Wingdings" w:hint="default"/>
      </w:rPr>
    </w:lvl>
    <w:lvl w:ilvl="1" w:tplc="04020003" w:tentative="1">
      <w:start w:val="1"/>
      <w:numFmt w:val="bullet"/>
      <w:lvlText w:val="o"/>
      <w:lvlJc w:val="left"/>
      <w:pPr>
        <w:ind w:left="1426" w:hanging="360"/>
      </w:pPr>
      <w:rPr>
        <w:rFonts w:ascii="Courier New" w:hAnsi="Courier New" w:cs="Courier New" w:hint="default"/>
      </w:rPr>
    </w:lvl>
    <w:lvl w:ilvl="2" w:tplc="04020005" w:tentative="1">
      <w:start w:val="1"/>
      <w:numFmt w:val="bullet"/>
      <w:lvlText w:val=""/>
      <w:lvlJc w:val="left"/>
      <w:pPr>
        <w:ind w:left="2146" w:hanging="360"/>
      </w:pPr>
      <w:rPr>
        <w:rFonts w:ascii="Wingdings" w:hAnsi="Wingdings" w:hint="default"/>
      </w:rPr>
    </w:lvl>
    <w:lvl w:ilvl="3" w:tplc="04020001" w:tentative="1">
      <w:start w:val="1"/>
      <w:numFmt w:val="bullet"/>
      <w:lvlText w:val=""/>
      <w:lvlJc w:val="left"/>
      <w:pPr>
        <w:ind w:left="2866" w:hanging="360"/>
      </w:pPr>
      <w:rPr>
        <w:rFonts w:ascii="Symbol" w:hAnsi="Symbol" w:hint="default"/>
      </w:rPr>
    </w:lvl>
    <w:lvl w:ilvl="4" w:tplc="04020003" w:tentative="1">
      <w:start w:val="1"/>
      <w:numFmt w:val="bullet"/>
      <w:lvlText w:val="o"/>
      <w:lvlJc w:val="left"/>
      <w:pPr>
        <w:ind w:left="3586" w:hanging="360"/>
      </w:pPr>
      <w:rPr>
        <w:rFonts w:ascii="Courier New" w:hAnsi="Courier New" w:cs="Courier New" w:hint="default"/>
      </w:rPr>
    </w:lvl>
    <w:lvl w:ilvl="5" w:tplc="04020005" w:tentative="1">
      <w:start w:val="1"/>
      <w:numFmt w:val="bullet"/>
      <w:lvlText w:val=""/>
      <w:lvlJc w:val="left"/>
      <w:pPr>
        <w:ind w:left="4306" w:hanging="360"/>
      </w:pPr>
      <w:rPr>
        <w:rFonts w:ascii="Wingdings" w:hAnsi="Wingdings" w:hint="default"/>
      </w:rPr>
    </w:lvl>
    <w:lvl w:ilvl="6" w:tplc="04020001" w:tentative="1">
      <w:start w:val="1"/>
      <w:numFmt w:val="bullet"/>
      <w:lvlText w:val=""/>
      <w:lvlJc w:val="left"/>
      <w:pPr>
        <w:ind w:left="5026" w:hanging="360"/>
      </w:pPr>
      <w:rPr>
        <w:rFonts w:ascii="Symbol" w:hAnsi="Symbol" w:hint="default"/>
      </w:rPr>
    </w:lvl>
    <w:lvl w:ilvl="7" w:tplc="04020003" w:tentative="1">
      <w:start w:val="1"/>
      <w:numFmt w:val="bullet"/>
      <w:lvlText w:val="o"/>
      <w:lvlJc w:val="left"/>
      <w:pPr>
        <w:ind w:left="5746" w:hanging="360"/>
      </w:pPr>
      <w:rPr>
        <w:rFonts w:ascii="Courier New" w:hAnsi="Courier New" w:cs="Courier New" w:hint="default"/>
      </w:rPr>
    </w:lvl>
    <w:lvl w:ilvl="8" w:tplc="04020005" w:tentative="1">
      <w:start w:val="1"/>
      <w:numFmt w:val="bullet"/>
      <w:lvlText w:val=""/>
      <w:lvlJc w:val="left"/>
      <w:pPr>
        <w:ind w:left="6466" w:hanging="360"/>
      </w:pPr>
      <w:rPr>
        <w:rFonts w:ascii="Wingdings" w:hAnsi="Wingdings" w:hint="default"/>
      </w:rPr>
    </w:lvl>
  </w:abstractNum>
  <w:abstractNum w:abstractNumId="18" w15:restartNumberingAfterBreak="0">
    <w:nsid w:val="2E2D279D"/>
    <w:multiLevelType w:val="multilevel"/>
    <w:tmpl w:val="E2405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0780D96"/>
    <w:multiLevelType w:val="multilevel"/>
    <w:tmpl w:val="93CEBD56"/>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21"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2"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53D6C30"/>
    <w:multiLevelType w:val="multilevel"/>
    <w:tmpl w:val="3F4A50E2"/>
    <w:lvl w:ilvl="0">
      <w:start w:val="1"/>
      <w:numFmt w:val="decimal"/>
      <w:lvlText w:val="%1."/>
      <w:lvlJc w:val="left"/>
      <w:pPr>
        <w:tabs>
          <w:tab w:val="num" w:pos="360"/>
        </w:tabs>
        <w:ind w:left="357" w:hanging="357"/>
      </w:pPr>
      <w:rPr>
        <w:rFonts w:hint="default"/>
        <w:b/>
        <w:i w:val="0"/>
        <w:sz w:val="22"/>
        <w:szCs w:val="22"/>
      </w:rPr>
    </w:lvl>
    <w:lvl w:ilvl="1">
      <w:start w:val="1"/>
      <w:numFmt w:val="decimal"/>
      <w:lvlText w:val="5.%2."/>
      <w:lvlJc w:val="left"/>
      <w:pPr>
        <w:tabs>
          <w:tab w:val="num" w:pos="927"/>
        </w:tabs>
        <w:ind w:left="924" w:hanging="357"/>
      </w:pPr>
      <w:rPr>
        <w:rFonts w:hint="default"/>
        <w:b/>
        <w:i w:val="0"/>
        <w:sz w:val="24"/>
        <w:szCs w:val="24"/>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24" w15:restartNumberingAfterBreak="0">
    <w:nsid w:val="4EF8429F"/>
    <w:multiLevelType w:val="hybridMultilevel"/>
    <w:tmpl w:val="BC38523C"/>
    <w:lvl w:ilvl="0" w:tplc="CB6A1882">
      <w:start w:val="2"/>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5"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5D560FF"/>
    <w:multiLevelType w:val="hybridMultilevel"/>
    <w:tmpl w:val="49CA3C8E"/>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8" w15:restartNumberingAfterBreak="0">
    <w:nsid w:val="67DF30D4"/>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9" w15:restartNumberingAfterBreak="0">
    <w:nsid w:val="69AA7649"/>
    <w:multiLevelType w:val="multilevel"/>
    <w:tmpl w:val="20E8CAA0"/>
    <w:lvl w:ilvl="0">
      <w:start w:val="15"/>
      <w:numFmt w:val="decimal"/>
      <w:lvlText w:val="%1."/>
      <w:lvlJc w:val="left"/>
      <w:pPr>
        <w:ind w:left="600" w:hanging="600"/>
      </w:pPr>
      <w:rPr>
        <w:rFonts w:hint="default"/>
      </w:rPr>
    </w:lvl>
    <w:lvl w:ilvl="1">
      <w:start w:val="5"/>
      <w:numFmt w:val="decimal"/>
      <w:lvlText w:val="%1.%2."/>
      <w:lvlJc w:val="left"/>
      <w:pPr>
        <w:ind w:left="1212" w:hanging="60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70A535C7"/>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num w:numId="1">
    <w:abstractNumId w:val="12"/>
  </w:num>
  <w:num w:numId="2">
    <w:abstractNumId w:val="4"/>
  </w:num>
  <w:num w:numId="3">
    <w:abstractNumId w:val="26"/>
    <w:lvlOverride w:ilvl="0">
      <w:startOverride w:val="1"/>
    </w:lvlOverride>
  </w:num>
  <w:num w:numId="4">
    <w:abstractNumId w:val="21"/>
    <w:lvlOverride w:ilvl="0">
      <w:startOverride w:val="1"/>
    </w:lvlOverride>
  </w:num>
  <w:num w:numId="5">
    <w:abstractNumId w:val="26"/>
  </w:num>
  <w:num w:numId="6">
    <w:abstractNumId w:val="21"/>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2"/>
  </w:num>
  <w:num w:numId="11">
    <w:abstractNumId w:val="5"/>
  </w:num>
  <w:num w:numId="12">
    <w:abstractNumId w:val="7"/>
  </w:num>
  <w:num w:numId="13">
    <w:abstractNumId w:val="19"/>
  </w:num>
  <w:num w:numId="14">
    <w:abstractNumId w:val="15"/>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23"/>
  </w:num>
  <w:num w:numId="20">
    <w:abstractNumId w:val="24"/>
  </w:num>
  <w:num w:numId="21">
    <w:abstractNumId w:val="2"/>
  </w:num>
  <w:num w:numId="22">
    <w:abstractNumId w:val="0"/>
  </w:num>
  <w:num w:numId="23">
    <w:abstractNumId w:val="27"/>
  </w:num>
  <w:num w:numId="24">
    <w:abstractNumId w:val="30"/>
  </w:num>
  <w:num w:numId="25">
    <w:abstractNumId w:val="28"/>
  </w:num>
  <w:num w:numId="26">
    <w:abstractNumId w:val="10"/>
  </w:num>
  <w:num w:numId="27">
    <w:abstractNumId w:val="29"/>
  </w:num>
  <w:num w:numId="28">
    <w:abstractNumId w:val="8"/>
  </w:num>
  <w:num w:numId="29">
    <w:abstractNumId w:val="3"/>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10591"/>
    <w:rsid w:val="00017F4D"/>
    <w:rsid w:val="00021DD1"/>
    <w:rsid w:val="00027CCF"/>
    <w:rsid w:val="00032780"/>
    <w:rsid w:val="00035C9F"/>
    <w:rsid w:val="00040A7A"/>
    <w:rsid w:val="00044192"/>
    <w:rsid w:val="0004671C"/>
    <w:rsid w:val="00052143"/>
    <w:rsid w:val="00052D53"/>
    <w:rsid w:val="0005552B"/>
    <w:rsid w:val="000559A6"/>
    <w:rsid w:val="00057DF5"/>
    <w:rsid w:val="000649A3"/>
    <w:rsid w:val="00065575"/>
    <w:rsid w:val="000657F8"/>
    <w:rsid w:val="0007022E"/>
    <w:rsid w:val="00071FA7"/>
    <w:rsid w:val="000733D3"/>
    <w:rsid w:val="00086A21"/>
    <w:rsid w:val="00087E16"/>
    <w:rsid w:val="000914EB"/>
    <w:rsid w:val="0009306C"/>
    <w:rsid w:val="000954B7"/>
    <w:rsid w:val="000A4EBD"/>
    <w:rsid w:val="000A7EE3"/>
    <w:rsid w:val="000B331B"/>
    <w:rsid w:val="000B377A"/>
    <w:rsid w:val="000B37C2"/>
    <w:rsid w:val="000B6DF4"/>
    <w:rsid w:val="000C1D45"/>
    <w:rsid w:val="000C2BDD"/>
    <w:rsid w:val="000D4CA3"/>
    <w:rsid w:val="000D62B3"/>
    <w:rsid w:val="000E3E35"/>
    <w:rsid w:val="000E73FB"/>
    <w:rsid w:val="000F0557"/>
    <w:rsid w:val="000F09D3"/>
    <w:rsid w:val="000F1CB8"/>
    <w:rsid w:val="000F402C"/>
    <w:rsid w:val="000F4984"/>
    <w:rsid w:val="00103F4C"/>
    <w:rsid w:val="0010519E"/>
    <w:rsid w:val="00115D3C"/>
    <w:rsid w:val="00121043"/>
    <w:rsid w:val="00125AB2"/>
    <w:rsid w:val="00126F62"/>
    <w:rsid w:val="00127F30"/>
    <w:rsid w:val="00127FB3"/>
    <w:rsid w:val="00130291"/>
    <w:rsid w:val="00131A2B"/>
    <w:rsid w:val="0013364B"/>
    <w:rsid w:val="001337A9"/>
    <w:rsid w:val="00141CD3"/>
    <w:rsid w:val="001431E9"/>
    <w:rsid w:val="0014482C"/>
    <w:rsid w:val="00145F9B"/>
    <w:rsid w:val="00147FF0"/>
    <w:rsid w:val="00165508"/>
    <w:rsid w:val="001725A9"/>
    <w:rsid w:val="00173BD1"/>
    <w:rsid w:val="00176F55"/>
    <w:rsid w:val="0017715E"/>
    <w:rsid w:val="00185104"/>
    <w:rsid w:val="00185BB7"/>
    <w:rsid w:val="001875F1"/>
    <w:rsid w:val="00190360"/>
    <w:rsid w:val="00194A34"/>
    <w:rsid w:val="00195110"/>
    <w:rsid w:val="00197C44"/>
    <w:rsid w:val="001A2C87"/>
    <w:rsid w:val="001A51F8"/>
    <w:rsid w:val="001B7BC3"/>
    <w:rsid w:val="001C33E5"/>
    <w:rsid w:val="001C78C2"/>
    <w:rsid w:val="001D45F4"/>
    <w:rsid w:val="001D4D24"/>
    <w:rsid w:val="001D60D5"/>
    <w:rsid w:val="001E1A45"/>
    <w:rsid w:val="001E7227"/>
    <w:rsid w:val="001E7BC5"/>
    <w:rsid w:val="001F2386"/>
    <w:rsid w:val="001F3575"/>
    <w:rsid w:val="001F5414"/>
    <w:rsid w:val="00201FFA"/>
    <w:rsid w:val="002050CB"/>
    <w:rsid w:val="00213EE3"/>
    <w:rsid w:val="0021438A"/>
    <w:rsid w:val="00214C2E"/>
    <w:rsid w:val="00215829"/>
    <w:rsid w:val="0021625F"/>
    <w:rsid w:val="00223D0B"/>
    <w:rsid w:val="0022433D"/>
    <w:rsid w:val="00225C8D"/>
    <w:rsid w:val="002263B9"/>
    <w:rsid w:val="00227E9D"/>
    <w:rsid w:val="00236B9F"/>
    <w:rsid w:val="0024151B"/>
    <w:rsid w:val="00241DB0"/>
    <w:rsid w:val="00243FFC"/>
    <w:rsid w:val="002441F5"/>
    <w:rsid w:val="00244FDE"/>
    <w:rsid w:val="00246363"/>
    <w:rsid w:val="002517C5"/>
    <w:rsid w:val="00252BB2"/>
    <w:rsid w:val="00255CCA"/>
    <w:rsid w:val="00256633"/>
    <w:rsid w:val="00262810"/>
    <w:rsid w:val="002676AF"/>
    <w:rsid w:val="002710D7"/>
    <w:rsid w:val="0027420C"/>
    <w:rsid w:val="002841EF"/>
    <w:rsid w:val="00285812"/>
    <w:rsid w:val="0029195F"/>
    <w:rsid w:val="002926D1"/>
    <w:rsid w:val="002948FB"/>
    <w:rsid w:val="00295489"/>
    <w:rsid w:val="00295569"/>
    <w:rsid w:val="00295A71"/>
    <w:rsid w:val="002972E2"/>
    <w:rsid w:val="002A08C5"/>
    <w:rsid w:val="002A0B7E"/>
    <w:rsid w:val="002A1029"/>
    <w:rsid w:val="002A20BD"/>
    <w:rsid w:val="002A23AB"/>
    <w:rsid w:val="002B2F56"/>
    <w:rsid w:val="002B3A28"/>
    <w:rsid w:val="002B3A9A"/>
    <w:rsid w:val="002B7427"/>
    <w:rsid w:val="002B78F8"/>
    <w:rsid w:val="002C0428"/>
    <w:rsid w:val="002C13BC"/>
    <w:rsid w:val="002C380A"/>
    <w:rsid w:val="002C55BD"/>
    <w:rsid w:val="002C5A2E"/>
    <w:rsid w:val="002C6C39"/>
    <w:rsid w:val="002E0E11"/>
    <w:rsid w:val="002E1BC5"/>
    <w:rsid w:val="002E2845"/>
    <w:rsid w:val="002E5BE1"/>
    <w:rsid w:val="002E6991"/>
    <w:rsid w:val="002F19FB"/>
    <w:rsid w:val="002F322C"/>
    <w:rsid w:val="002F3B65"/>
    <w:rsid w:val="002F44AB"/>
    <w:rsid w:val="002F4B46"/>
    <w:rsid w:val="002F69E2"/>
    <w:rsid w:val="0030355F"/>
    <w:rsid w:val="00310CC9"/>
    <w:rsid w:val="00314292"/>
    <w:rsid w:val="0032294A"/>
    <w:rsid w:val="003233EE"/>
    <w:rsid w:val="00324D11"/>
    <w:rsid w:val="00325351"/>
    <w:rsid w:val="00325AB4"/>
    <w:rsid w:val="00325ED0"/>
    <w:rsid w:val="003301C6"/>
    <w:rsid w:val="00331866"/>
    <w:rsid w:val="00333A1A"/>
    <w:rsid w:val="00337128"/>
    <w:rsid w:val="00342847"/>
    <w:rsid w:val="00350B61"/>
    <w:rsid w:val="0035634D"/>
    <w:rsid w:val="003564E5"/>
    <w:rsid w:val="00364704"/>
    <w:rsid w:val="00367B62"/>
    <w:rsid w:val="00372DCA"/>
    <w:rsid w:val="003735DF"/>
    <w:rsid w:val="00373D43"/>
    <w:rsid w:val="00374CC9"/>
    <w:rsid w:val="0037648B"/>
    <w:rsid w:val="0038079F"/>
    <w:rsid w:val="00381CF5"/>
    <w:rsid w:val="00384E7F"/>
    <w:rsid w:val="00385D5E"/>
    <w:rsid w:val="003925FA"/>
    <w:rsid w:val="00392AA2"/>
    <w:rsid w:val="00395349"/>
    <w:rsid w:val="003A03E3"/>
    <w:rsid w:val="003A3F7B"/>
    <w:rsid w:val="003B41CC"/>
    <w:rsid w:val="003C019F"/>
    <w:rsid w:val="003C784C"/>
    <w:rsid w:val="003D27AE"/>
    <w:rsid w:val="003D31F2"/>
    <w:rsid w:val="003D3ACB"/>
    <w:rsid w:val="003D3E1D"/>
    <w:rsid w:val="003D6CF3"/>
    <w:rsid w:val="003D6EFE"/>
    <w:rsid w:val="003D7C41"/>
    <w:rsid w:val="003E4B8B"/>
    <w:rsid w:val="003E58C2"/>
    <w:rsid w:val="004047DA"/>
    <w:rsid w:val="00405283"/>
    <w:rsid w:val="00411C59"/>
    <w:rsid w:val="00411D82"/>
    <w:rsid w:val="00431BF2"/>
    <w:rsid w:val="004337E1"/>
    <w:rsid w:val="00434792"/>
    <w:rsid w:val="00435BFD"/>
    <w:rsid w:val="004404AD"/>
    <w:rsid w:val="0044414F"/>
    <w:rsid w:val="00452E15"/>
    <w:rsid w:val="0046285F"/>
    <w:rsid w:val="00470DE6"/>
    <w:rsid w:val="00471370"/>
    <w:rsid w:val="0047311E"/>
    <w:rsid w:val="00473A19"/>
    <w:rsid w:val="00473D44"/>
    <w:rsid w:val="0048014D"/>
    <w:rsid w:val="00482041"/>
    <w:rsid w:val="00487FEA"/>
    <w:rsid w:val="004905BA"/>
    <w:rsid w:val="00491883"/>
    <w:rsid w:val="004946DD"/>
    <w:rsid w:val="00494C2B"/>
    <w:rsid w:val="00497732"/>
    <w:rsid w:val="004A01D9"/>
    <w:rsid w:val="004A2509"/>
    <w:rsid w:val="004A3579"/>
    <w:rsid w:val="004B1BC4"/>
    <w:rsid w:val="004B1FE1"/>
    <w:rsid w:val="004B4065"/>
    <w:rsid w:val="004C57A4"/>
    <w:rsid w:val="004C5ED5"/>
    <w:rsid w:val="004C7820"/>
    <w:rsid w:val="004D6B98"/>
    <w:rsid w:val="004E1339"/>
    <w:rsid w:val="004E2BBD"/>
    <w:rsid w:val="004E606B"/>
    <w:rsid w:val="004F1E25"/>
    <w:rsid w:val="004F2948"/>
    <w:rsid w:val="004F77AE"/>
    <w:rsid w:val="004F7F07"/>
    <w:rsid w:val="00506848"/>
    <w:rsid w:val="005077F6"/>
    <w:rsid w:val="00510F21"/>
    <w:rsid w:val="0051151A"/>
    <w:rsid w:val="00513723"/>
    <w:rsid w:val="0051632A"/>
    <w:rsid w:val="00520B8A"/>
    <w:rsid w:val="00526C09"/>
    <w:rsid w:val="0053095B"/>
    <w:rsid w:val="0053364D"/>
    <w:rsid w:val="0053790E"/>
    <w:rsid w:val="00537F52"/>
    <w:rsid w:val="00541675"/>
    <w:rsid w:val="0055123D"/>
    <w:rsid w:val="00551C12"/>
    <w:rsid w:val="0055377F"/>
    <w:rsid w:val="00554B56"/>
    <w:rsid w:val="005674C4"/>
    <w:rsid w:val="00571F96"/>
    <w:rsid w:val="0057296E"/>
    <w:rsid w:val="00574CC0"/>
    <w:rsid w:val="0058499A"/>
    <w:rsid w:val="005863DF"/>
    <w:rsid w:val="00591030"/>
    <w:rsid w:val="00591ED3"/>
    <w:rsid w:val="0059320A"/>
    <w:rsid w:val="00593806"/>
    <w:rsid w:val="00593D5D"/>
    <w:rsid w:val="005A18E0"/>
    <w:rsid w:val="005A4BEC"/>
    <w:rsid w:val="005A6C00"/>
    <w:rsid w:val="005B3074"/>
    <w:rsid w:val="005C1A7C"/>
    <w:rsid w:val="005C5DFD"/>
    <w:rsid w:val="005C6A6C"/>
    <w:rsid w:val="005C784B"/>
    <w:rsid w:val="005C7DA2"/>
    <w:rsid w:val="005D1215"/>
    <w:rsid w:val="005D222D"/>
    <w:rsid w:val="005D3F4F"/>
    <w:rsid w:val="005D4BB0"/>
    <w:rsid w:val="005E092A"/>
    <w:rsid w:val="005E1F2C"/>
    <w:rsid w:val="005E64F0"/>
    <w:rsid w:val="005E7529"/>
    <w:rsid w:val="005F092C"/>
    <w:rsid w:val="00612210"/>
    <w:rsid w:val="00613198"/>
    <w:rsid w:val="006131B3"/>
    <w:rsid w:val="006149D9"/>
    <w:rsid w:val="00621135"/>
    <w:rsid w:val="00624DF8"/>
    <w:rsid w:val="0062648D"/>
    <w:rsid w:val="006275EF"/>
    <w:rsid w:val="00636F1E"/>
    <w:rsid w:val="00640835"/>
    <w:rsid w:val="00640C2D"/>
    <w:rsid w:val="00640E83"/>
    <w:rsid w:val="00641BF8"/>
    <w:rsid w:val="0064295E"/>
    <w:rsid w:val="00645F31"/>
    <w:rsid w:val="00646D77"/>
    <w:rsid w:val="00647671"/>
    <w:rsid w:val="00650514"/>
    <w:rsid w:val="00650F15"/>
    <w:rsid w:val="006551D4"/>
    <w:rsid w:val="00656193"/>
    <w:rsid w:val="00661A03"/>
    <w:rsid w:val="0066325A"/>
    <w:rsid w:val="00672AB3"/>
    <w:rsid w:val="00677C5A"/>
    <w:rsid w:val="00690BBE"/>
    <w:rsid w:val="00692F0A"/>
    <w:rsid w:val="00693A69"/>
    <w:rsid w:val="006944BE"/>
    <w:rsid w:val="0069584E"/>
    <w:rsid w:val="006A1DE7"/>
    <w:rsid w:val="006A2287"/>
    <w:rsid w:val="006A3F35"/>
    <w:rsid w:val="006A4B61"/>
    <w:rsid w:val="006A58FA"/>
    <w:rsid w:val="006A5C46"/>
    <w:rsid w:val="006A62A2"/>
    <w:rsid w:val="006A7916"/>
    <w:rsid w:val="006C0456"/>
    <w:rsid w:val="006C092E"/>
    <w:rsid w:val="006C250F"/>
    <w:rsid w:val="006C4109"/>
    <w:rsid w:val="006E17FF"/>
    <w:rsid w:val="006F2405"/>
    <w:rsid w:val="006F53E1"/>
    <w:rsid w:val="006F5913"/>
    <w:rsid w:val="0070727C"/>
    <w:rsid w:val="00712ACD"/>
    <w:rsid w:val="007252EA"/>
    <w:rsid w:val="00731822"/>
    <w:rsid w:val="00736045"/>
    <w:rsid w:val="00737EF4"/>
    <w:rsid w:val="0074103F"/>
    <w:rsid w:val="0074202A"/>
    <w:rsid w:val="007450A1"/>
    <w:rsid w:val="007459C1"/>
    <w:rsid w:val="007470E3"/>
    <w:rsid w:val="00752EEB"/>
    <w:rsid w:val="007708F5"/>
    <w:rsid w:val="007709BA"/>
    <w:rsid w:val="00772451"/>
    <w:rsid w:val="007728EC"/>
    <w:rsid w:val="007772B8"/>
    <w:rsid w:val="00782A35"/>
    <w:rsid w:val="00790711"/>
    <w:rsid w:val="00797282"/>
    <w:rsid w:val="007A0862"/>
    <w:rsid w:val="007B04EB"/>
    <w:rsid w:val="007B4ECE"/>
    <w:rsid w:val="007B66FB"/>
    <w:rsid w:val="007C508A"/>
    <w:rsid w:val="007C5611"/>
    <w:rsid w:val="007D4FA2"/>
    <w:rsid w:val="007E3686"/>
    <w:rsid w:val="007F0691"/>
    <w:rsid w:val="007F36C7"/>
    <w:rsid w:val="00801021"/>
    <w:rsid w:val="00804914"/>
    <w:rsid w:val="00805FA4"/>
    <w:rsid w:val="0080765C"/>
    <w:rsid w:val="00807F0F"/>
    <w:rsid w:val="00813BDF"/>
    <w:rsid w:val="00815957"/>
    <w:rsid w:val="0081753D"/>
    <w:rsid w:val="008227B7"/>
    <w:rsid w:val="0082403C"/>
    <w:rsid w:val="00825F93"/>
    <w:rsid w:val="00826D03"/>
    <w:rsid w:val="008327AE"/>
    <w:rsid w:val="00834D5E"/>
    <w:rsid w:val="00844466"/>
    <w:rsid w:val="00845015"/>
    <w:rsid w:val="0085063D"/>
    <w:rsid w:val="00852108"/>
    <w:rsid w:val="00856068"/>
    <w:rsid w:val="00860531"/>
    <w:rsid w:val="008636DE"/>
    <w:rsid w:val="008706F4"/>
    <w:rsid w:val="0088414B"/>
    <w:rsid w:val="0088628F"/>
    <w:rsid w:val="0089415E"/>
    <w:rsid w:val="008971B6"/>
    <w:rsid w:val="00897788"/>
    <w:rsid w:val="00897AE3"/>
    <w:rsid w:val="008A0A18"/>
    <w:rsid w:val="008A3E2B"/>
    <w:rsid w:val="008A41E3"/>
    <w:rsid w:val="008A5068"/>
    <w:rsid w:val="008A6C7B"/>
    <w:rsid w:val="008B1C20"/>
    <w:rsid w:val="008B7C63"/>
    <w:rsid w:val="008C0268"/>
    <w:rsid w:val="008C319D"/>
    <w:rsid w:val="008D1948"/>
    <w:rsid w:val="008D59F4"/>
    <w:rsid w:val="008E3181"/>
    <w:rsid w:val="008E4E7B"/>
    <w:rsid w:val="008E5F84"/>
    <w:rsid w:val="008E64F9"/>
    <w:rsid w:val="008F1196"/>
    <w:rsid w:val="008F23E1"/>
    <w:rsid w:val="008F257D"/>
    <w:rsid w:val="008F2E6C"/>
    <w:rsid w:val="008F6673"/>
    <w:rsid w:val="008F6D92"/>
    <w:rsid w:val="009027E9"/>
    <w:rsid w:val="00904538"/>
    <w:rsid w:val="0091076F"/>
    <w:rsid w:val="00911D9E"/>
    <w:rsid w:val="0091393D"/>
    <w:rsid w:val="00915CCA"/>
    <w:rsid w:val="00916845"/>
    <w:rsid w:val="00921A68"/>
    <w:rsid w:val="0092538C"/>
    <w:rsid w:val="0092734D"/>
    <w:rsid w:val="00934E06"/>
    <w:rsid w:val="009365AC"/>
    <w:rsid w:val="00940D68"/>
    <w:rsid w:val="009470E0"/>
    <w:rsid w:val="0094754F"/>
    <w:rsid w:val="009502D1"/>
    <w:rsid w:val="0095124C"/>
    <w:rsid w:val="00953905"/>
    <w:rsid w:val="0095455A"/>
    <w:rsid w:val="0095616E"/>
    <w:rsid w:val="00960215"/>
    <w:rsid w:val="00961456"/>
    <w:rsid w:val="00965115"/>
    <w:rsid w:val="00966CF2"/>
    <w:rsid w:val="00971CBB"/>
    <w:rsid w:val="00971D02"/>
    <w:rsid w:val="009721CA"/>
    <w:rsid w:val="00975154"/>
    <w:rsid w:val="009752B7"/>
    <w:rsid w:val="00976992"/>
    <w:rsid w:val="00976FDE"/>
    <w:rsid w:val="00977277"/>
    <w:rsid w:val="00980FFB"/>
    <w:rsid w:val="0098157A"/>
    <w:rsid w:val="00987A3E"/>
    <w:rsid w:val="00990C45"/>
    <w:rsid w:val="009920E2"/>
    <w:rsid w:val="00992554"/>
    <w:rsid w:val="009942EC"/>
    <w:rsid w:val="009952E6"/>
    <w:rsid w:val="00995498"/>
    <w:rsid w:val="00995C98"/>
    <w:rsid w:val="009A0A18"/>
    <w:rsid w:val="009A1FFF"/>
    <w:rsid w:val="009A348C"/>
    <w:rsid w:val="009A7350"/>
    <w:rsid w:val="009B0BB1"/>
    <w:rsid w:val="009B540E"/>
    <w:rsid w:val="009B5934"/>
    <w:rsid w:val="009B70E5"/>
    <w:rsid w:val="009B7196"/>
    <w:rsid w:val="009C5F30"/>
    <w:rsid w:val="009C6A83"/>
    <w:rsid w:val="009D39FC"/>
    <w:rsid w:val="009D5DEE"/>
    <w:rsid w:val="009E142B"/>
    <w:rsid w:val="009F37C1"/>
    <w:rsid w:val="009F6FA0"/>
    <w:rsid w:val="00A017DE"/>
    <w:rsid w:val="00A02EB6"/>
    <w:rsid w:val="00A0387F"/>
    <w:rsid w:val="00A06413"/>
    <w:rsid w:val="00A1138F"/>
    <w:rsid w:val="00A115C7"/>
    <w:rsid w:val="00A209EA"/>
    <w:rsid w:val="00A30BDF"/>
    <w:rsid w:val="00A324D3"/>
    <w:rsid w:val="00A32F1C"/>
    <w:rsid w:val="00A343A2"/>
    <w:rsid w:val="00A40992"/>
    <w:rsid w:val="00A42D5E"/>
    <w:rsid w:val="00A4487E"/>
    <w:rsid w:val="00A448F7"/>
    <w:rsid w:val="00A54E2B"/>
    <w:rsid w:val="00A56654"/>
    <w:rsid w:val="00A63996"/>
    <w:rsid w:val="00A64FA9"/>
    <w:rsid w:val="00A6741E"/>
    <w:rsid w:val="00A67ADC"/>
    <w:rsid w:val="00A757A5"/>
    <w:rsid w:val="00A77C99"/>
    <w:rsid w:val="00A80367"/>
    <w:rsid w:val="00A80F5A"/>
    <w:rsid w:val="00A82F2D"/>
    <w:rsid w:val="00A83B79"/>
    <w:rsid w:val="00A8433B"/>
    <w:rsid w:val="00A920CB"/>
    <w:rsid w:val="00A94027"/>
    <w:rsid w:val="00A95140"/>
    <w:rsid w:val="00A954C8"/>
    <w:rsid w:val="00AA15F9"/>
    <w:rsid w:val="00AA1F30"/>
    <w:rsid w:val="00AA738E"/>
    <w:rsid w:val="00AB0C5B"/>
    <w:rsid w:val="00AB1894"/>
    <w:rsid w:val="00AB4F6C"/>
    <w:rsid w:val="00AB5732"/>
    <w:rsid w:val="00AB6659"/>
    <w:rsid w:val="00AC056B"/>
    <w:rsid w:val="00AC7365"/>
    <w:rsid w:val="00AD2F63"/>
    <w:rsid w:val="00AD4516"/>
    <w:rsid w:val="00AD472E"/>
    <w:rsid w:val="00AD47DC"/>
    <w:rsid w:val="00AD4B66"/>
    <w:rsid w:val="00AD5492"/>
    <w:rsid w:val="00B01827"/>
    <w:rsid w:val="00B023BC"/>
    <w:rsid w:val="00B026D0"/>
    <w:rsid w:val="00B07B56"/>
    <w:rsid w:val="00B1065A"/>
    <w:rsid w:val="00B14FD7"/>
    <w:rsid w:val="00B20F6C"/>
    <w:rsid w:val="00B216E4"/>
    <w:rsid w:val="00B22A7A"/>
    <w:rsid w:val="00B23178"/>
    <w:rsid w:val="00B241DA"/>
    <w:rsid w:val="00B2796D"/>
    <w:rsid w:val="00B34A0C"/>
    <w:rsid w:val="00B34F8E"/>
    <w:rsid w:val="00B4025B"/>
    <w:rsid w:val="00B404E3"/>
    <w:rsid w:val="00B411C2"/>
    <w:rsid w:val="00B41535"/>
    <w:rsid w:val="00B41B2C"/>
    <w:rsid w:val="00B46E8F"/>
    <w:rsid w:val="00B50EAC"/>
    <w:rsid w:val="00B54D86"/>
    <w:rsid w:val="00B57A3F"/>
    <w:rsid w:val="00B608CB"/>
    <w:rsid w:val="00B615F9"/>
    <w:rsid w:val="00B65EAE"/>
    <w:rsid w:val="00B67BCE"/>
    <w:rsid w:val="00B732D5"/>
    <w:rsid w:val="00B84F7B"/>
    <w:rsid w:val="00B85A85"/>
    <w:rsid w:val="00B874AB"/>
    <w:rsid w:val="00B915B6"/>
    <w:rsid w:val="00B96F15"/>
    <w:rsid w:val="00B97B06"/>
    <w:rsid w:val="00BA6490"/>
    <w:rsid w:val="00BA6FDC"/>
    <w:rsid w:val="00BC0517"/>
    <w:rsid w:val="00BC086D"/>
    <w:rsid w:val="00BC1E4B"/>
    <w:rsid w:val="00BC1E72"/>
    <w:rsid w:val="00BD145A"/>
    <w:rsid w:val="00BD6551"/>
    <w:rsid w:val="00BD7478"/>
    <w:rsid w:val="00BD7ED1"/>
    <w:rsid w:val="00BE0EBF"/>
    <w:rsid w:val="00BE7802"/>
    <w:rsid w:val="00BF1BBC"/>
    <w:rsid w:val="00BF316A"/>
    <w:rsid w:val="00BF356B"/>
    <w:rsid w:val="00BF41AB"/>
    <w:rsid w:val="00BF5A27"/>
    <w:rsid w:val="00C03313"/>
    <w:rsid w:val="00C04E5A"/>
    <w:rsid w:val="00C06B79"/>
    <w:rsid w:val="00C15BC9"/>
    <w:rsid w:val="00C15EF2"/>
    <w:rsid w:val="00C20341"/>
    <w:rsid w:val="00C32DFA"/>
    <w:rsid w:val="00C3423F"/>
    <w:rsid w:val="00C34B7E"/>
    <w:rsid w:val="00C34E98"/>
    <w:rsid w:val="00C35C46"/>
    <w:rsid w:val="00C37FAC"/>
    <w:rsid w:val="00C46A50"/>
    <w:rsid w:val="00C5089E"/>
    <w:rsid w:val="00C549CE"/>
    <w:rsid w:val="00C573F2"/>
    <w:rsid w:val="00C60032"/>
    <w:rsid w:val="00C61F69"/>
    <w:rsid w:val="00C62089"/>
    <w:rsid w:val="00C666BA"/>
    <w:rsid w:val="00C719D7"/>
    <w:rsid w:val="00C71BF5"/>
    <w:rsid w:val="00C72753"/>
    <w:rsid w:val="00C737C9"/>
    <w:rsid w:val="00C77AA0"/>
    <w:rsid w:val="00C83784"/>
    <w:rsid w:val="00C84244"/>
    <w:rsid w:val="00C85917"/>
    <w:rsid w:val="00C91D5F"/>
    <w:rsid w:val="00CA0C6D"/>
    <w:rsid w:val="00CA3473"/>
    <w:rsid w:val="00CA3481"/>
    <w:rsid w:val="00CA36C4"/>
    <w:rsid w:val="00CA5A91"/>
    <w:rsid w:val="00CA62CF"/>
    <w:rsid w:val="00CB35EA"/>
    <w:rsid w:val="00CB4D13"/>
    <w:rsid w:val="00CC34F4"/>
    <w:rsid w:val="00CC3F2F"/>
    <w:rsid w:val="00CD1D0E"/>
    <w:rsid w:val="00CD222C"/>
    <w:rsid w:val="00CD4C21"/>
    <w:rsid w:val="00CD591E"/>
    <w:rsid w:val="00CE0F45"/>
    <w:rsid w:val="00CE3048"/>
    <w:rsid w:val="00CE5F71"/>
    <w:rsid w:val="00CF02C0"/>
    <w:rsid w:val="00CF09F9"/>
    <w:rsid w:val="00CF14CD"/>
    <w:rsid w:val="00CF404C"/>
    <w:rsid w:val="00CF5D70"/>
    <w:rsid w:val="00CF6114"/>
    <w:rsid w:val="00D02173"/>
    <w:rsid w:val="00D02184"/>
    <w:rsid w:val="00D04E8C"/>
    <w:rsid w:val="00D07A14"/>
    <w:rsid w:val="00D10DD2"/>
    <w:rsid w:val="00D115B5"/>
    <w:rsid w:val="00D2343E"/>
    <w:rsid w:val="00D245AE"/>
    <w:rsid w:val="00D2771B"/>
    <w:rsid w:val="00D30D1C"/>
    <w:rsid w:val="00D37261"/>
    <w:rsid w:val="00D42020"/>
    <w:rsid w:val="00D42B0F"/>
    <w:rsid w:val="00D4773C"/>
    <w:rsid w:val="00D519E0"/>
    <w:rsid w:val="00D52E80"/>
    <w:rsid w:val="00D56FD8"/>
    <w:rsid w:val="00D578A1"/>
    <w:rsid w:val="00D60329"/>
    <w:rsid w:val="00D6174B"/>
    <w:rsid w:val="00D61AC7"/>
    <w:rsid w:val="00D63F4B"/>
    <w:rsid w:val="00D642BD"/>
    <w:rsid w:val="00D64C90"/>
    <w:rsid w:val="00D73A5F"/>
    <w:rsid w:val="00D83DDC"/>
    <w:rsid w:val="00D83DFE"/>
    <w:rsid w:val="00D84DC2"/>
    <w:rsid w:val="00D90B98"/>
    <w:rsid w:val="00D976B1"/>
    <w:rsid w:val="00DA2CC7"/>
    <w:rsid w:val="00DA3517"/>
    <w:rsid w:val="00DA397D"/>
    <w:rsid w:val="00DA47E5"/>
    <w:rsid w:val="00DB2770"/>
    <w:rsid w:val="00DB5D73"/>
    <w:rsid w:val="00DB6AF7"/>
    <w:rsid w:val="00DC0F4E"/>
    <w:rsid w:val="00DC1F62"/>
    <w:rsid w:val="00DC396E"/>
    <w:rsid w:val="00DD3195"/>
    <w:rsid w:val="00DD6C12"/>
    <w:rsid w:val="00DE2F0B"/>
    <w:rsid w:val="00DE32AF"/>
    <w:rsid w:val="00DE39A5"/>
    <w:rsid w:val="00DE6E6E"/>
    <w:rsid w:val="00DF0477"/>
    <w:rsid w:val="00DF28D9"/>
    <w:rsid w:val="00DF29AB"/>
    <w:rsid w:val="00DF2B17"/>
    <w:rsid w:val="00DF2EA4"/>
    <w:rsid w:val="00DF3ABE"/>
    <w:rsid w:val="00DF42D4"/>
    <w:rsid w:val="00DF6070"/>
    <w:rsid w:val="00E018F7"/>
    <w:rsid w:val="00E03096"/>
    <w:rsid w:val="00E076D4"/>
    <w:rsid w:val="00E1006A"/>
    <w:rsid w:val="00E137B5"/>
    <w:rsid w:val="00E150E7"/>
    <w:rsid w:val="00E1511B"/>
    <w:rsid w:val="00E15869"/>
    <w:rsid w:val="00E22568"/>
    <w:rsid w:val="00E2323C"/>
    <w:rsid w:val="00E24C8A"/>
    <w:rsid w:val="00E257A2"/>
    <w:rsid w:val="00E25CBC"/>
    <w:rsid w:val="00E26147"/>
    <w:rsid w:val="00E27B9C"/>
    <w:rsid w:val="00E32839"/>
    <w:rsid w:val="00E33166"/>
    <w:rsid w:val="00E408D7"/>
    <w:rsid w:val="00E43B86"/>
    <w:rsid w:val="00E44CF7"/>
    <w:rsid w:val="00E46AEC"/>
    <w:rsid w:val="00E50280"/>
    <w:rsid w:val="00E502A8"/>
    <w:rsid w:val="00E530D4"/>
    <w:rsid w:val="00E5708F"/>
    <w:rsid w:val="00E61B15"/>
    <w:rsid w:val="00E65AB4"/>
    <w:rsid w:val="00E67586"/>
    <w:rsid w:val="00E71704"/>
    <w:rsid w:val="00E76005"/>
    <w:rsid w:val="00E77A1C"/>
    <w:rsid w:val="00E80BEE"/>
    <w:rsid w:val="00E817AE"/>
    <w:rsid w:val="00E832DD"/>
    <w:rsid w:val="00E84762"/>
    <w:rsid w:val="00E850C3"/>
    <w:rsid w:val="00E869EC"/>
    <w:rsid w:val="00E8752D"/>
    <w:rsid w:val="00E943BE"/>
    <w:rsid w:val="00EA07C4"/>
    <w:rsid w:val="00EA2C7F"/>
    <w:rsid w:val="00EA3E59"/>
    <w:rsid w:val="00EA5509"/>
    <w:rsid w:val="00EA6689"/>
    <w:rsid w:val="00EA75FC"/>
    <w:rsid w:val="00EB1056"/>
    <w:rsid w:val="00EB2AB1"/>
    <w:rsid w:val="00EB30AA"/>
    <w:rsid w:val="00EB315B"/>
    <w:rsid w:val="00EC1227"/>
    <w:rsid w:val="00EC3147"/>
    <w:rsid w:val="00EC5052"/>
    <w:rsid w:val="00ED028F"/>
    <w:rsid w:val="00ED35AB"/>
    <w:rsid w:val="00ED36A3"/>
    <w:rsid w:val="00ED6A36"/>
    <w:rsid w:val="00ED74D3"/>
    <w:rsid w:val="00EE3DA1"/>
    <w:rsid w:val="00EE4D3F"/>
    <w:rsid w:val="00EE5A8E"/>
    <w:rsid w:val="00EE7F8C"/>
    <w:rsid w:val="00EF0B4A"/>
    <w:rsid w:val="00F02EFC"/>
    <w:rsid w:val="00F0489C"/>
    <w:rsid w:val="00F2228E"/>
    <w:rsid w:val="00F228DE"/>
    <w:rsid w:val="00F23AF1"/>
    <w:rsid w:val="00F24B9B"/>
    <w:rsid w:val="00F25714"/>
    <w:rsid w:val="00F2765A"/>
    <w:rsid w:val="00F35077"/>
    <w:rsid w:val="00F35331"/>
    <w:rsid w:val="00F42D71"/>
    <w:rsid w:val="00F441BE"/>
    <w:rsid w:val="00F50280"/>
    <w:rsid w:val="00F5291B"/>
    <w:rsid w:val="00F52F0E"/>
    <w:rsid w:val="00F56F07"/>
    <w:rsid w:val="00F65EA0"/>
    <w:rsid w:val="00F67A20"/>
    <w:rsid w:val="00F73041"/>
    <w:rsid w:val="00F732A8"/>
    <w:rsid w:val="00F75C0F"/>
    <w:rsid w:val="00F7668C"/>
    <w:rsid w:val="00F83B95"/>
    <w:rsid w:val="00F84BF3"/>
    <w:rsid w:val="00F86802"/>
    <w:rsid w:val="00F8787B"/>
    <w:rsid w:val="00F91625"/>
    <w:rsid w:val="00F95BFB"/>
    <w:rsid w:val="00F97CDC"/>
    <w:rsid w:val="00FA28AB"/>
    <w:rsid w:val="00FB19B1"/>
    <w:rsid w:val="00FB42D6"/>
    <w:rsid w:val="00FB488C"/>
    <w:rsid w:val="00FB6F47"/>
    <w:rsid w:val="00FB7FDF"/>
    <w:rsid w:val="00FC08DD"/>
    <w:rsid w:val="00FC0A49"/>
    <w:rsid w:val="00FC0B3B"/>
    <w:rsid w:val="00FD1BF1"/>
    <w:rsid w:val="00FD1F73"/>
    <w:rsid w:val="00FD3EF7"/>
    <w:rsid w:val="00FD5DD7"/>
    <w:rsid w:val="00FD65BF"/>
    <w:rsid w:val="00FE5D5B"/>
    <w:rsid w:val="00FF1372"/>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7D8F8794-8ECA-4B3C-82B8-6A7E3856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7F"/>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0"/>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9"/>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1"/>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2"/>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4"/>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4"/>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2"/>
      </w:numPr>
    </w:pPr>
  </w:style>
  <w:style w:type="numbering" w:styleId="1ai">
    <w:name w:val="Outline List 1"/>
    <w:basedOn w:val="NoList"/>
    <w:uiPriority w:val="99"/>
    <w:unhideWhenUsed/>
    <w:rsid w:val="006F5913"/>
    <w:pPr>
      <w:numPr>
        <w:numId w:val="13"/>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6"/>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7"/>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5870">
      <w:bodyDiv w:val="1"/>
      <w:marLeft w:val="0"/>
      <w:marRight w:val="0"/>
      <w:marTop w:val="0"/>
      <w:marBottom w:val="0"/>
      <w:divBdr>
        <w:top w:val="none" w:sz="0" w:space="0" w:color="auto"/>
        <w:left w:val="none" w:sz="0" w:space="0" w:color="auto"/>
        <w:bottom w:val="none" w:sz="0" w:space="0" w:color="auto"/>
        <w:right w:val="none" w:sz="0" w:space="0" w:color="auto"/>
      </w:divBdr>
    </w:div>
    <w:div w:id="1705859600">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ТТ001886 -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1705</PublicOrder>
  </documentManagement>
</p:properties>
</file>

<file path=customXml/itemProps1.xml><?xml version="1.0" encoding="utf-8"?>
<ds:datastoreItem xmlns:ds="http://schemas.openxmlformats.org/officeDocument/2006/customXml" ds:itemID="{FB84A4A2-6380-463A-A614-EE4F1A1BFFBA}"/>
</file>

<file path=customXml/itemProps2.xml><?xml version="1.0" encoding="utf-8"?>
<ds:datastoreItem xmlns:ds="http://schemas.openxmlformats.org/officeDocument/2006/customXml" ds:itemID="{7CD17EC2-8FF8-465C-8E12-561FE351F3CF}"/>
</file>

<file path=customXml/itemProps3.xml><?xml version="1.0" encoding="utf-8"?>
<ds:datastoreItem xmlns:ds="http://schemas.openxmlformats.org/officeDocument/2006/customXml" ds:itemID="{87737A2E-7235-417A-B7AB-0923DE2DB54B}"/>
</file>

<file path=customXml/itemProps4.xml><?xml version="1.0" encoding="utf-8"?>
<ds:datastoreItem xmlns:ds="http://schemas.openxmlformats.org/officeDocument/2006/customXml" ds:itemID="{1A09A24D-3B24-41C5-99A7-FB2893A69F6D}"/>
</file>

<file path=docProps/app.xml><?xml version="1.0" encoding="utf-8"?>
<Properties xmlns="http://schemas.openxmlformats.org/officeDocument/2006/extended-properties" xmlns:vt="http://schemas.openxmlformats.org/officeDocument/2006/docPropsVTypes">
  <Template>Normal</Template>
  <TotalTime>1142</TotalTime>
  <Pages>71</Pages>
  <Words>22027</Words>
  <Characters>125555</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Doneva, Kristina Yankova</cp:lastModifiedBy>
  <cp:revision>15</cp:revision>
  <cp:lastPrinted>2019-09-30T10:36:00Z</cp:lastPrinted>
  <dcterms:created xsi:type="dcterms:W3CDTF">2019-11-07T07:52:00Z</dcterms:created>
  <dcterms:modified xsi:type="dcterms:W3CDTF">2019-11-14T09:46:00Z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